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AF400" w14:textId="0A8FEEFB" w:rsidR="007825D8" w:rsidRDefault="00907468" w:rsidP="00672745">
      <w:pPr>
        <w:pStyle w:val="Nagwek3"/>
        <w:keepNext w:val="0"/>
        <w:jc w:val="center"/>
        <w:rPr>
          <w:rFonts w:ascii="Arial" w:eastAsia="Arial" w:hAnsi="Arial" w:cs="Arial"/>
          <w:noProof/>
          <w:sz w:val="22"/>
          <w:szCs w:val="22"/>
        </w:rPr>
      </w:pPr>
      <w:r w:rsidRPr="009435F5">
        <w:rPr>
          <w:noProof/>
        </w:rPr>
        <w:drawing>
          <wp:anchor distT="0" distB="0" distL="114300" distR="114300" simplePos="0" relativeHeight="251659264" behindDoc="0" locked="0" layoutInCell="1" allowOverlap="1" wp14:anchorId="01925CC3" wp14:editId="643A0F96">
            <wp:simplePos x="0" y="0"/>
            <wp:positionH relativeFrom="page">
              <wp:posOffset>2921635</wp:posOffset>
            </wp:positionH>
            <wp:positionV relativeFrom="paragraph">
              <wp:posOffset>7620</wp:posOffset>
            </wp:positionV>
            <wp:extent cx="1813560" cy="166116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AC5A1C" w14:textId="4B4AAB06" w:rsidR="00907468" w:rsidRDefault="00907468" w:rsidP="00672745">
      <w:pPr>
        <w:pStyle w:val="Nagwek3"/>
        <w:keepNext w:val="0"/>
        <w:jc w:val="center"/>
        <w:rPr>
          <w:rFonts w:ascii="Arial" w:eastAsia="Arial" w:hAnsi="Arial" w:cs="Arial"/>
          <w:noProof/>
          <w:sz w:val="22"/>
          <w:szCs w:val="22"/>
        </w:rPr>
      </w:pPr>
    </w:p>
    <w:p w14:paraId="45014257" w14:textId="55FF3DA0" w:rsidR="00907468" w:rsidRDefault="00907468" w:rsidP="00672745">
      <w:pPr>
        <w:pStyle w:val="Nagwek3"/>
        <w:keepNext w:val="0"/>
        <w:jc w:val="center"/>
        <w:rPr>
          <w:rFonts w:ascii="Arial" w:eastAsia="Arial" w:hAnsi="Arial" w:cs="Arial"/>
          <w:noProof/>
          <w:sz w:val="22"/>
          <w:szCs w:val="22"/>
        </w:rPr>
      </w:pPr>
    </w:p>
    <w:p w14:paraId="2605038B" w14:textId="2965B4C7" w:rsidR="00907468" w:rsidRDefault="00907468" w:rsidP="00672745">
      <w:pPr>
        <w:pStyle w:val="Nagwek3"/>
        <w:keepNext w:val="0"/>
        <w:jc w:val="center"/>
        <w:rPr>
          <w:rFonts w:ascii="Arial" w:eastAsia="Arial" w:hAnsi="Arial" w:cs="Arial"/>
          <w:noProof/>
          <w:sz w:val="22"/>
          <w:szCs w:val="22"/>
        </w:rPr>
      </w:pPr>
    </w:p>
    <w:p w14:paraId="3DD5027F" w14:textId="1543B15C" w:rsidR="00907468" w:rsidRPr="00F654B5" w:rsidRDefault="00907468" w:rsidP="00672745">
      <w:pPr>
        <w:pStyle w:val="Nagwek3"/>
        <w:keepNext w:val="0"/>
        <w:jc w:val="center"/>
        <w:rPr>
          <w:rFonts w:ascii="Times New Roman" w:hAnsi="Times New Roman"/>
          <w:sz w:val="28"/>
        </w:rPr>
      </w:pPr>
    </w:p>
    <w:p w14:paraId="4FEBE89A" w14:textId="42BC81DF" w:rsidR="00907468" w:rsidRDefault="00907468" w:rsidP="00495AF6">
      <w:pPr>
        <w:pStyle w:val="Nagwek3"/>
        <w:spacing w:line="360" w:lineRule="auto"/>
        <w:jc w:val="center"/>
        <w:rPr>
          <w:rFonts w:ascii="Times New Roman" w:eastAsia="Verdana" w:hAnsi="Times New Roman"/>
          <w:sz w:val="28"/>
          <w:szCs w:val="28"/>
        </w:rPr>
      </w:pPr>
    </w:p>
    <w:p w14:paraId="50B03D21" w14:textId="77777777" w:rsidR="00907468" w:rsidRDefault="00907468" w:rsidP="00495AF6">
      <w:pPr>
        <w:pStyle w:val="Nagwek3"/>
        <w:spacing w:line="360" w:lineRule="auto"/>
        <w:jc w:val="center"/>
        <w:rPr>
          <w:rFonts w:ascii="Times New Roman" w:eastAsia="Verdana" w:hAnsi="Times New Roman"/>
          <w:sz w:val="28"/>
          <w:szCs w:val="28"/>
        </w:rPr>
      </w:pPr>
    </w:p>
    <w:p w14:paraId="0EA720C5" w14:textId="77777777" w:rsidR="00907468" w:rsidRDefault="00907468" w:rsidP="00495AF6">
      <w:pPr>
        <w:pStyle w:val="Nagwek3"/>
        <w:spacing w:line="360" w:lineRule="auto"/>
        <w:jc w:val="center"/>
        <w:rPr>
          <w:rFonts w:ascii="Times New Roman" w:eastAsia="Verdana" w:hAnsi="Times New Roman"/>
          <w:sz w:val="28"/>
          <w:szCs w:val="28"/>
        </w:rPr>
      </w:pPr>
    </w:p>
    <w:p w14:paraId="01E9EA37" w14:textId="77777777" w:rsidR="00907468" w:rsidRDefault="00907468" w:rsidP="00495AF6">
      <w:pPr>
        <w:pStyle w:val="Nagwek3"/>
        <w:spacing w:line="360" w:lineRule="auto"/>
        <w:jc w:val="center"/>
        <w:rPr>
          <w:rFonts w:ascii="Times New Roman" w:eastAsia="Verdana" w:hAnsi="Times New Roman"/>
          <w:sz w:val="28"/>
          <w:szCs w:val="28"/>
        </w:rPr>
      </w:pPr>
    </w:p>
    <w:p w14:paraId="15AF9585" w14:textId="3CA0DA77" w:rsidR="00495AF6" w:rsidRPr="00940DA7" w:rsidRDefault="00495AF6" w:rsidP="00495AF6">
      <w:pPr>
        <w:pStyle w:val="Nagwek3"/>
        <w:spacing w:line="360" w:lineRule="auto"/>
        <w:jc w:val="center"/>
        <w:rPr>
          <w:rFonts w:ascii="Times New Roman" w:eastAsia="Verdana" w:hAnsi="Times New Roman"/>
          <w:sz w:val="28"/>
          <w:szCs w:val="28"/>
        </w:rPr>
      </w:pPr>
      <w:r w:rsidRPr="00940DA7">
        <w:rPr>
          <w:rFonts w:ascii="Times New Roman" w:eastAsia="Verdana" w:hAnsi="Times New Roman"/>
          <w:sz w:val="28"/>
          <w:szCs w:val="28"/>
        </w:rPr>
        <w:t xml:space="preserve">SPECYFIKACJA  WARUNKÓW  ZAMÓWIENIA </w:t>
      </w:r>
      <w:r w:rsidRPr="00940DA7">
        <w:rPr>
          <w:rFonts w:ascii="Times New Roman" w:eastAsia="Verdana" w:hAnsi="Times New Roman"/>
          <w:sz w:val="28"/>
          <w:szCs w:val="28"/>
        </w:rPr>
        <w:br/>
        <w:t xml:space="preserve">(zwana dalej: SWZ) </w:t>
      </w:r>
    </w:p>
    <w:p w14:paraId="0C07C9EA" w14:textId="77777777" w:rsidR="00495AF6" w:rsidRPr="00940DA7" w:rsidRDefault="00495AF6" w:rsidP="00495AF6">
      <w:pPr>
        <w:spacing w:line="360" w:lineRule="auto"/>
        <w:jc w:val="center"/>
        <w:rPr>
          <w:rFonts w:eastAsia="Verdana"/>
          <w:sz w:val="28"/>
          <w:szCs w:val="28"/>
        </w:rPr>
      </w:pPr>
      <w:r w:rsidRPr="00940DA7">
        <w:rPr>
          <w:rFonts w:eastAsia="Verdana"/>
          <w:sz w:val="28"/>
          <w:szCs w:val="28"/>
        </w:rPr>
        <w:t>Zamawiający:</w:t>
      </w:r>
    </w:p>
    <w:p w14:paraId="21D9CB22" w14:textId="77777777" w:rsidR="00495AF6" w:rsidRPr="00940DA7" w:rsidRDefault="00495AF6" w:rsidP="00495AF6">
      <w:pPr>
        <w:spacing w:line="360" w:lineRule="auto"/>
        <w:jc w:val="center"/>
        <w:rPr>
          <w:rFonts w:eastAsia="Verdana"/>
          <w:sz w:val="28"/>
          <w:szCs w:val="28"/>
        </w:rPr>
      </w:pPr>
      <w:r w:rsidRPr="00940DA7">
        <w:rPr>
          <w:rFonts w:eastAsia="Verdana"/>
          <w:sz w:val="28"/>
          <w:szCs w:val="28"/>
        </w:rPr>
        <w:t>AGENCJA ROZWOJU AGLOMERACJI WROCŁAWSKIEJ SA</w:t>
      </w:r>
    </w:p>
    <w:p w14:paraId="3B52A8E0" w14:textId="77777777" w:rsidR="00495AF6" w:rsidRPr="00940DA7" w:rsidRDefault="00495AF6" w:rsidP="00495AF6">
      <w:pPr>
        <w:spacing w:line="360" w:lineRule="auto"/>
        <w:jc w:val="center"/>
        <w:rPr>
          <w:rFonts w:eastAsia="Verdana"/>
          <w:sz w:val="28"/>
          <w:szCs w:val="28"/>
        </w:rPr>
      </w:pPr>
      <w:r w:rsidRPr="00940DA7">
        <w:rPr>
          <w:rFonts w:eastAsia="Verdana"/>
          <w:sz w:val="28"/>
          <w:szCs w:val="28"/>
        </w:rPr>
        <w:t>Plac Solny 14</w:t>
      </w:r>
    </w:p>
    <w:p w14:paraId="6D2564D3" w14:textId="477D1B1B" w:rsidR="00495AF6" w:rsidRPr="00D3481E" w:rsidRDefault="00495AF6" w:rsidP="00972711">
      <w:pPr>
        <w:spacing w:line="360" w:lineRule="auto"/>
        <w:ind w:left="3006" w:firstLine="0"/>
        <w:rPr>
          <w:rFonts w:eastAsia="Verdana"/>
          <w:sz w:val="28"/>
          <w:szCs w:val="28"/>
        </w:rPr>
      </w:pPr>
      <w:r w:rsidRPr="00D3481E">
        <w:rPr>
          <w:rFonts w:eastAsia="Verdana"/>
          <w:sz w:val="28"/>
          <w:szCs w:val="28"/>
        </w:rPr>
        <w:t>50</w:t>
      </w:r>
      <w:r w:rsidR="00907468" w:rsidRPr="00D3481E">
        <w:rPr>
          <w:rFonts w:eastAsia="Verdana"/>
          <w:sz w:val="28"/>
          <w:szCs w:val="28"/>
        </w:rPr>
        <w:t xml:space="preserve"> – </w:t>
      </w:r>
      <w:r w:rsidRPr="00D3481E">
        <w:rPr>
          <w:rFonts w:eastAsia="Verdana"/>
          <w:sz w:val="28"/>
          <w:szCs w:val="28"/>
        </w:rPr>
        <w:t>062</w:t>
      </w:r>
      <w:r w:rsidR="00907468" w:rsidRPr="00D3481E">
        <w:rPr>
          <w:rFonts w:eastAsia="Verdana"/>
          <w:sz w:val="28"/>
          <w:szCs w:val="28"/>
        </w:rPr>
        <w:t xml:space="preserve"> </w:t>
      </w:r>
      <w:r w:rsidRPr="00D3481E">
        <w:rPr>
          <w:rFonts w:eastAsia="Verdana"/>
          <w:sz w:val="28"/>
          <w:szCs w:val="28"/>
        </w:rPr>
        <w:t xml:space="preserve"> Wrocław</w:t>
      </w:r>
    </w:p>
    <w:p w14:paraId="4E99EF7B" w14:textId="5ED0CC18" w:rsidR="00495AF6" w:rsidRPr="00D3481E" w:rsidRDefault="008242B5" w:rsidP="00495AF6">
      <w:pPr>
        <w:spacing w:line="360" w:lineRule="auto"/>
        <w:jc w:val="center"/>
        <w:rPr>
          <w:rFonts w:eastAsia="Verdana"/>
        </w:rPr>
      </w:pPr>
      <w:r>
        <w:rPr>
          <w:rFonts w:eastAsia="Verdana"/>
        </w:rPr>
        <w:t xml:space="preserve">   </w:t>
      </w:r>
      <w:r w:rsidR="00495AF6" w:rsidRPr="00D3481E">
        <w:rPr>
          <w:rFonts w:eastAsia="Verdana"/>
        </w:rPr>
        <w:t>Dotyczy postępowania o udzielenie zamówienia publicznego pn</w:t>
      </w:r>
      <w:r w:rsidR="00852692">
        <w:rPr>
          <w:rFonts w:eastAsia="Verdana"/>
        </w:rPr>
        <w:t>.</w:t>
      </w:r>
      <w:r w:rsidR="00495AF6" w:rsidRPr="00D3481E">
        <w:rPr>
          <w:rFonts w:eastAsia="Verdana"/>
        </w:rPr>
        <w:t>:</w:t>
      </w:r>
    </w:p>
    <w:p w14:paraId="57D248F8" w14:textId="05750E44" w:rsidR="00AB64B5" w:rsidRPr="00D3481E" w:rsidRDefault="00C5474F" w:rsidP="00AB64B5">
      <w:pPr>
        <w:spacing w:after="0" w:line="360" w:lineRule="auto"/>
        <w:ind w:left="0" w:firstLine="0"/>
        <w:jc w:val="center"/>
        <w:rPr>
          <w:bCs/>
        </w:rPr>
      </w:pPr>
      <w:bookmarkStart w:id="0" w:name="_gjdgxs" w:colFirst="0" w:colLast="0"/>
      <w:bookmarkStart w:id="1" w:name="_Hlk175824410"/>
      <w:bookmarkEnd w:id="0"/>
      <w:r w:rsidRPr="00D3481E">
        <w:rPr>
          <w:bCs/>
        </w:rPr>
        <w:t>„</w:t>
      </w:r>
      <w:bookmarkStart w:id="2" w:name="_Hlk175747891"/>
      <w:r w:rsidR="007B3FB4" w:rsidRPr="00D3481E">
        <w:rPr>
          <w:bCs/>
          <w:sz w:val="22"/>
          <w:szCs w:val="22"/>
        </w:rPr>
        <w:t xml:space="preserve">Usługa polegająca na organizacji wydarzenia pod nazwą </w:t>
      </w:r>
      <w:proofErr w:type="spellStart"/>
      <w:r w:rsidR="007B3FB4" w:rsidRPr="00D3481E">
        <w:rPr>
          <w:bCs/>
          <w:sz w:val="22"/>
          <w:szCs w:val="22"/>
        </w:rPr>
        <w:t>Made</w:t>
      </w:r>
      <w:proofErr w:type="spellEnd"/>
      <w:r w:rsidR="007B3FB4" w:rsidRPr="00D3481E">
        <w:rPr>
          <w:bCs/>
          <w:sz w:val="22"/>
          <w:szCs w:val="22"/>
        </w:rPr>
        <w:t xml:space="preserve"> in </w:t>
      </w:r>
      <w:proofErr w:type="spellStart"/>
      <w:r w:rsidR="007B3FB4" w:rsidRPr="00D3481E">
        <w:rPr>
          <w:bCs/>
          <w:sz w:val="22"/>
          <w:szCs w:val="22"/>
        </w:rPr>
        <w:t>Wroclaw</w:t>
      </w:r>
      <w:bookmarkEnd w:id="2"/>
      <w:proofErr w:type="spellEnd"/>
      <w:r w:rsidR="001E742D" w:rsidRPr="00D3481E">
        <w:rPr>
          <w:bCs/>
        </w:rPr>
        <w:t>”</w:t>
      </w:r>
    </w:p>
    <w:bookmarkEnd w:id="1"/>
    <w:p w14:paraId="6519874D" w14:textId="77777777" w:rsidR="00AB64B5" w:rsidRPr="00D3481E" w:rsidRDefault="00AB64B5" w:rsidP="00AB64B5">
      <w:pPr>
        <w:spacing w:after="0" w:line="360" w:lineRule="auto"/>
        <w:ind w:left="0" w:firstLine="0"/>
        <w:jc w:val="center"/>
        <w:rPr>
          <w:b/>
        </w:rPr>
      </w:pPr>
    </w:p>
    <w:p w14:paraId="7C6B1D91" w14:textId="2FF22525" w:rsidR="00517F4F" w:rsidRDefault="00517F4F" w:rsidP="001E742D">
      <w:pPr>
        <w:spacing w:after="0" w:line="360" w:lineRule="auto"/>
        <w:ind w:left="0" w:firstLine="0"/>
        <w:jc w:val="center"/>
        <w:rPr>
          <w:rFonts w:eastAsia="Verdana"/>
        </w:rPr>
      </w:pPr>
      <w:r w:rsidRPr="00D3481E">
        <w:rPr>
          <w:rFonts w:eastAsia="Verdana"/>
        </w:rPr>
        <w:t>prowadzonego w trybie zamówienia podstawowego na</w:t>
      </w:r>
      <w:r>
        <w:rPr>
          <w:rFonts w:eastAsia="Verdana"/>
        </w:rPr>
        <w:t xml:space="preserve"> podstawie przepisów ustawy  </w:t>
      </w:r>
    </w:p>
    <w:p w14:paraId="345A4AC6" w14:textId="77777777" w:rsidR="00517F4F" w:rsidRDefault="00517F4F" w:rsidP="00517F4F">
      <w:pPr>
        <w:pStyle w:val="Akapitzlist"/>
        <w:widowControl w:val="0"/>
        <w:tabs>
          <w:tab w:val="left" w:pos="567"/>
        </w:tabs>
        <w:autoSpaceDE w:val="0"/>
        <w:autoSpaceDN w:val="0"/>
        <w:spacing w:after="0"/>
        <w:ind w:left="426" w:firstLine="0"/>
        <w:jc w:val="center"/>
        <w:rPr>
          <w:rFonts w:eastAsia="Verdana"/>
        </w:rPr>
      </w:pPr>
    </w:p>
    <w:p w14:paraId="03D743CC" w14:textId="4284FA68" w:rsidR="00C97EE5" w:rsidRDefault="00185DD1" w:rsidP="00185DD1">
      <w:pPr>
        <w:pStyle w:val="Akapitzlist"/>
        <w:widowControl w:val="0"/>
        <w:tabs>
          <w:tab w:val="left" w:pos="567"/>
        </w:tabs>
        <w:autoSpaceDE w:val="0"/>
        <w:autoSpaceDN w:val="0"/>
        <w:spacing w:after="0"/>
        <w:ind w:left="426" w:firstLine="0"/>
        <w:rPr>
          <w:rFonts w:eastAsia="Verdana"/>
        </w:rPr>
      </w:pPr>
      <w:r>
        <w:rPr>
          <w:rFonts w:eastAsia="Verdana"/>
        </w:rPr>
        <w:t xml:space="preserve">   </w:t>
      </w:r>
      <w:r w:rsidR="0072494A">
        <w:rPr>
          <w:rFonts w:eastAsia="Verdana"/>
        </w:rPr>
        <w:t xml:space="preserve">  </w:t>
      </w:r>
      <w:r w:rsidR="00C97EE5">
        <w:rPr>
          <w:rFonts w:eastAsia="Verdana"/>
        </w:rPr>
        <w:t xml:space="preserve">                         </w:t>
      </w:r>
      <w:r>
        <w:rPr>
          <w:rFonts w:eastAsia="Verdana"/>
        </w:rPr>
        <w:t xml:space="preserve"> </w:t>
      </w:r>
      <w:r w:rsidR="00517F4F">
        <w:rPr>
          <w:rFonts w:eastAsia="Verdana"/>
        </w:rPr>
        <w:t xml:space="preserve">z dnia 11 września 2019 r. Prawo zamówień </w:t>
      </w:r>
      <w:r w:rsidR="00517F4F" w:rsidRPr="00C97EE5">
        <w:rPr>
          <w:rFonts w:eastAsia="Verdana"/>
        </w:rPr>
        <w:t xml:space="preserve">publicznych </w:t>
      </w:r>
    </w:p>
    <w:p w14:paraId="32C6629D" w14:textId="77777777" w:rsidR="00C97EE5" w:rsidRDefault="00C97EE5" w:rsidP="00185DD1">
      <w:pPr>
        <w:pStyle w:val="Akapitzlist"/>
        <w:widowControl w:val="0"/>
        <w:tabs>
          <w:tab w:val="left" w:pos="567"/>
        </w:tabs>
        <w:autoSpaceDE w:val="0"/>
        <w:autoSpaceDN w:val="0"/>
        <w:spacing w:after="0"/>
        <w:ind w:left="426" w:firstLine="0"/>
        <w:rPr>
          <w:rFonts w:eastAsia="Verdana"/>
        </w:rPr>
      </w:pPr>
    </w:p>
    <w:p w14:paraId="06F35497" w14:textId="38F4E425" w:rsidR="00517F4F" w:rsidRDefault="00C97EE5" w:rsidP="00634014">
      <w:pPr>
        <w:pStyle w:val="Akapitzlist"/>
        <w:widowControl w:val="0"/>
        <w:tabs>
          <w:tab w:val="left" w:pos="567"/>
        </w:tabs>
        <w:autoSpaceDE w:val="0"/>
        <w:autoSpaceDN w:val="0"/>
        <w:spacing w:after="0"/>
        <w:ind w:left="426" w:firstLine="0"/>
        <w:rPr>
          <w:rFonts w:eastAsia="Verdana"/>
        </w:rPr>
      </w:pPr>
      <w:r>
        <w:rPr>
          <w:rFonts w:eastAsia="Verdana"/>
        </w:rPr>
        <w:t xml:space="preserve">                                          </w:t>
      </w:r>
      <w:r w:rsidRPr="00C97EE5">
        <w:rPr>
          <w:bCs/>
        </w:rPr>
        <w:t>(</w:t>
      </w:r>
      <w:proofErr w:type="spellStart"/>
      <w:r w:rsidRPr="00C97EE5">
        <w:rPr>
          <w:rFonts w:eastAsia="Arial"/>
          <w:color w:val="000000"/>
        </w:rPr>
        <w:t>t.j</w:t>
      </w:r>
      <w:proofErr w:type="spellEnd"/>
      <w:r w:rsidRPr="00C97EE5">
        <w:rPr>
          <w:rFonts w:eastAsia="Arial"/>
          <w:color w:val="000000"/>
        </w:rPr>
        <w:t>. Dz. U.</w:t>
      </w:r>
      <w:r w:rsidR="00634014" w:rsidRPr="00634014">
        <w:rPr>
          <w:rFonts w:eastAsia="Arial"/>
          <w:color w:val="000000"/>
        </w:rPr>
        <w:t>. z 2024 r. poz. 1320</w:t>
      </w:r>
      <w:r w:rsidR="00634014">
        <w:rPr>
          <w:rFonts w:eastAsia="Arial"/>
          <w:color w:val="000000"/>
        </w:rPr>
        <w:t xml:space="preserve"> </w:t>
      </w:r>
      <w:r w:rsidRPr="00C97EE5">
        <w:rPr>
          <w:rFonts w:eastAsia="Arial"/>
          <w:color w:val="000000"/>
        </w:rPr>
        <w:t xml:space="preserve">z </w:t>
      </w:r>
      <w:proofErr w:type="spellStart"/>
      <w:r w:rsidRPr="00C97EE5">
        <w:rPr>
          <w:rFonts w:eastAsia="Arial"/>
          <w:color w:val="000000"/>
        </w:rPr>
        <w:t>późn</w:t>
      </w:r>
      <w:proofErr w:type="spellEnd"/>
      <w:r w:rsidRPr="00C97EE5">
        <w:rPr>
          <w:rFonts w:eastAsia="Arial"/>
          <w:color w:val="000000"/>
        </w:rPr>
        <w:t>. zm.)</w:t>
      </w:r>
    </w:p>
    <w:p w14:paraId="4000E359" w14:textId="77777777" w:rsidR="00517F4F" w:rsidRDefault="00517F4F" w:rsidP="00517F4F">
      <w:pPr>
        <w:pStyle w:val="Akapitzlist"/>
        <w:widowControl w:val="0"/>
        <w:tabs>
          <w:tab w:val="left" w:pos="0"/>
        </w:tabs>
        <w:autoSpaceDE w:val="0"/>
        <w:autoSpaceDN w:val="0"/>
        <w:spacing w:after="0"/>
        <w:ind w:left="0" w:firstLine="0"/>
        <w:rPr>
          <w:rFonts w:eastAsia="Verdana"/>
        </w:rPr>
      </w:pPr>
    </w:p>
    <w:p w14:paraId="7D1E9389" w14:textId="5B20D74B" w:rsidR="00517F4F" w:rsidRPr="00CB0A9B" w:rsidRDefault="00517F4F" w:rsidP="00517F4F">
      <w:pPr>
        <w:pStyle w:val="Akapitzlist"/>
        <w:widowControl w:val="0"/>
        <w:tabs>
          <w:tab w:val="left" w:pos="0"/>
        </w:tabs>
        <w:autoSpaceDE w:val="0"/>
        <w:autoSpaceDN w:val="0"/>
        <w:spacing w:after="0"/>
        <w:ind w:left="0" w:firstLine="0"/>
      </w:pPr>
      <w:r>
        <w:rPr>
          <w:rFonts w:eastAsia="Verdana"/>
        </w:rPr>
        <w:tab/>
      </w:r>
      <w:r>
        <w:rPr>
          <w:rFonts w:eastAsia="Verdana"/>
        </w:rPr>
        <w:tab/>
      </w:r>
      <w:r>
        <w:rPr>
          <w:rFonts w:eastAsia="Verdana"/>
        </w:rPr>
        <w:tab/>
        <w:t xml:space="preserve">       </w:t>
      </w:r>
      <w:r w:rsidR="001E742D" w:rsidRPr="00CB0A9B">
        <w:rPr>
          <w:rFonts w:eastAsia="Verdana"/>
        </w:rPr>
        <w:t>poniżej równowartości kwoty 2</w:t>
      </w:r>
      <w:r w:rsidR="000F6D46" w:rsidRPr="00CB0A9B">
        <w:rPr>
          <w:rFonts w:eastAsia="Verdana"/>
        </w:rPr>
        <w:t>21</w:t>
      </w:r>
      <w:r w:rsidR="001E742D" w:rsidRPr="00CB0A9B">
        <w:rPr>
          <w:rFonts w:eastAsia="Verdana"/>
        </w:rPr>
        <w:t xml:space="preserve"> 000 euro</w:t>
      </w:r>
    </w:p>
    <w:p w14:paraId="69EC8C4B" w14:textId="77777777" w:rsidR="00D266ED" w:rsidRPr="00CB0A9B" w:rsidRDefault="00D266ED" w:rsidP="00D266ED">
      <w:pPr>
        <w:pStyle w:val="Akapitzlist"/>
        <w:widowControl w:val="0"/>
        <w:tabs>
          <w:tab w:val="left" w:pos="567"/>
        </w:tabs>
        <w:autoSpaceDE w:val="0"/>
        <w:autoSpaceDN w:val="0"/>
        <w:spacing w:after="0"/>
        <w:ind w:left="426" w:firstLine="0"/>
        <w:jc w:val="center"/>
      </w:pPr>
    </w:p>
    <w:p w14:paraId="32CF01FF" w14:textId="5598D809" w:rsidR="00495AF6" w:rsidRPr="00FF2762" w:rsidRDefault="00DB03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rFonts w:eastAsia="Arial"/>
        </w:rPr>
      </w:pPr>
      <w:r w:rsidRPr="00CB0A9B">
        <w:rPr>
          <w:rFonts w:eastAsia="Verdana"/>
        </w:rPr>
        <w:t xml:space="preserve">                                                </w:t>
      </w:r>
      <w:r w:rsidR="00495AF6" w:rsidRPr="00CB0A9B">
        <w:rPr>
          <w:rFonts w:eastAsia="Verdana"/>
        </w:rPr>
        <w:t xml:space="preserve">Znak </w:t>
      </w:r>
      <w:r w:rsidR="003D23BA" w:rsidRPr="00CB0A9B">
        <w:rPr>
          <w:rFonts w:eastAsia="Verdana"/>
        </w:rPr>
        <w:t>sprawy</w:t>
      </w:r>
      <w:r w:rsidR="00495AF6" w:rsidRPr="00CB0A9B">
        <w:rPr>
          <w:rFonts w:eastAsia="Verdana"/>
        </w:rPr>
        <w:t xml:space="preserve">: </w:t>
      </w:r>
      <w:r w:rsidR="00875514" w:rsidRPr="00CB0A9B">
        <w:rPr>
          <w:bCs/>
          <w:sz w:val="22"/>
          <w:szCs w:val="22"/>
        </w:rPr>
        <w:t>ZP/TP/</w:t>
      </w:r>
      <w:r w:rsidR="00CB0A9B" w:rsidRPr="00CB0A9B">
        <w:rPr>
          <w:bCs/>
          <w:sz w:val="22"/>
          <w:szCs w:val="22"/>
        </w:rPr>
        <w:t>02</w:t>
      </w:r>
      <w:r w:rsidR="00875514" w:rsidRPr="00CB0A9B">
        <w:rPr>
          <w:bCs/>
          <w:sz w:val="22"/>
          <w:szCs w:val="22"/>
        </w:rPr>
        <w:t>/202</w:t>
      </w:r>
      <w:r w:rsidR="00EC10C4" w:rsidRPr="00CB0A9B">
        <w:rPr>
          <w:bCs/>
          <w:sz w:val="22"/>
          <w:szCs w:val="22"/>
        </w:rPr>
        <w:t>4</w:t>
      </w:r>
      <w:r w:rsidR="00875514" w:rsidRPr="00CB0A9B">
        <w:rPr>
          <w:bCs/>
          <w:sz w:val="22"/>
          <w:szCs w:val="22"/>
        </w:rPr>
        <w:t>/</w:t>
      </w:r>
      <w:r w:rsidR="00907468" w:rsidRPr="00CB0A9B">
        <w:rPr>
          <w:bCs/>
          <w:sz w:val="22"/>
          <w:szCs w:val="22"/>
        </w:rPr>
        <w:t>ARAWSA</w:t>
      </w:r>
    </w:p>
    <w:p w14:paraId="4A8C6AEE" w14:textId="77777777" w:rsidR="00495AF6" w:rsidRDefault="00495AF6" w:rsidP="00495AF6">
      <w:pPr>
        <w:spacing w:line="360" w:lineRule="auto"/>
        <w:jc w:val="center"/>
        <w:rPr>
          <w:rFonts w:eastAsia="Verdana"/>
        </w:rPr>
      </w:pPr>
      <w:r w:rsidRPr="00FF2762">
        <w:rPr>
          <w:rFonts w:eastAsia="Verdana"/>
        </w:rPr>
        <w:t xml:space="preserve">  ZATWIERDZAM</w:t>
      </w:r>
    </w:p>
    <w:p w14:paraId="23CE943C" w14:textId="77777777" w:rsidR="00E343E6" w:rsidRPr="00FF2762" w:rsidRDefault="00E343E6" w:rsidP="00495AF6">
      <w:pPr>
        <w:spacing w:line="360" w:lineRule="auto"/>
        <w:jc w:val="center"/>
        <w:rPr>
          <w:rFonts w:eastAsia="Verdana"/>
        </w:rPr>
      </w:pPr>
    </w:p>
    <w:p w14:paraId="75958361" w14:textId="53A6FA70" w:rsidR="00495AF6" w:rsidRDefault="00C97EE5" w:rsidP="00495AF6">
      <w:pPr>
        <w:spacing w:line="360" w:lineRule="auto"/>
        <w:jc w:val="center"/>
        <w:rPr>
          <w:rFonts w:eastAsia="Verdana"/>
        </w:rPr>
      </w:pPr>
      <w:r>
        <w:rPr>
          <w:rFonts w:eastAsia="Verdana"/>
        </w:rPr>
        <w:t>_____________________________</w:t>
      </w:r>
    </w:p>
    <w:p w14:paraId="58028544" w14:textId="77777777" w:rsidR="00B72EFC" w:rsidRPr="00FF2762" w:rsidRDefault="00B72EFC" w:rsidP="008242B5">
      <w:pPr>
        <w:spacing w:line="360" w:lineRule="auto"/>
        <w:ind w:left="0" w:firstLine="0"/>
        <w:rPr>
          <w:rFonts w:eastAsia="Verdana"/>
        </w:rPr>
      </w:pPr>
    </w:p>
    <w:p w14:paraId="7F341474" w14:textId="77777777" w:rsidR="00E343E6" w:rsidRDefault="00E343E6" w:rsidP="00E343E6">
      <w:pPr>
        <w:spacing w:line="360" w:lineRule="auto"/>
        <w:jc w:val="center"/>
        <w:rPr>
          <w:rFonts w:eastAsia="Verdana"/>
        </w:rPr>
      </w:pPr>
      <w:r>
        <w:rPr>
          <w:rFonts w:eastAsia="Verdana"/>
        </w:rPr>
        <w:t>_____________________________</w:t>
      </w:r>
    </w:p>
    <w:p w14:paraId="2FBEB98C" w14:textId="77777777" w:rsidR="00B72EFC" w:rsidRDefault="00B72EFC" w:rsidP="00E343E6">
      <w:pPr>
        <w:spacing w:line="360" w:lineRule="auto"/>
        <w:jc w:val="center"/>
        <w:rPr>
          <w:rFonts w:eastAsia="Verdana"/>
        </w:rPr>
      </w:pPr>
    </w:p>
    <w:p w14:paraId="77E92AE6" w14:textId="77777777" w:rsidR="00495AF6" w:rsidRPr="00C02528" w:rsidRDefault="00495AF6" w:rsidP="00495AF6">
      <w:pPr>
        <w:pStyle w:val="Tytu"/>
        <w:widowControl w:val="0"/>
        <w:jc w:val="both"/>
        <w:rPr>
          <w:rFonts w:ascii="Times New Roman" w:hAnsi="Times New Roman" w:cs="Times New Roman"/>
          <w:sz w:val="20"/>
        </w:rPr>
      </w:pPr>
    </w:p>
    <w:p w14:paraId="471FC3DF" w14:textId="397A3140" w:rsidR="007825D8" w:rsidRPr="00940DA7" w:rsidRDefault="00E343E6" w:rsidP="00E343E6">
      <w:pPr>
        <w:pStyle w:val="Tytu"/>
        <w:widowControl w:val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</w:t>
      </w:r>
      <w:r w:rsidR="00B72EFC">
        <w:rPr>
          <w:rFonts w:ascii="Times New Roman" w:hAnsi="Times New Roman" w:cs="Times New Roman"/>
          <w:sz w:val="20"/>
        </w:rPr>
        <w:t xml:space="preserve"> </w:t>
      </w:r>
      <w:r w:rsidR="00495AF6" w:rsidRPr="00C02528">
        <w:rPr>
          <w:rFonts w:ascii="Times New Roman" w:hAnsi="Times New Roman" w:cs="Times New Roman"/>
          <w:sz w:val="20"/>
        </w:rPr>
        <w:t>Wrocław</w:t>
      </w:r>
      <w:r w:rsidR="00F04418" w:rsidRPr="00C02528">
        <w:rPr>
          <w:rFonts w:ascii="Times New Roman" w:hAnsi="Times New Roman" w:cs="Times New Roman"/>
          <w:sz w:val="20"/>
        </w:rPr>
        <w:t xml:space="preserve"> </w:t>
      </w:r>
      <w:r w:rsidR="00495AF6" w:rsidRPr="00C02528">
        <w:rPr>
          <w:rFonts w:ascii="Times New Roman" w:hAnsi="Times New Roman" w:cs="Times New Roman"/>
          <w:sz w:val="20"/>
        </w:rPr>
        <w:t xml:space="preserve"> </w:t>
      </w:r>
      <w:r w:rsidR="00B72EFC">
        <w:rPr>
          <w:rFonts w:ascii="Times New Roman" w:hAnsi="Times New Roman" w:cs="Times New Roman"/>
          <w:sz w:val="20"/>
        </w:rPr>
        <w:t>_____________________________</w:t>
      </w:r>
      <w:r w:rsidR="007825D8" w:rsidRPr="00940DA7">
        <w:rPr>
          <w:sz w:val="10"/>
          <w:szCs w:val="10"/>
        </w:rPr>
        <w:br w:type="page"/>
      </w:r>
    </w:p>
    <w:p w14:paraId="6A140828" w14:textId="77777777" w:rsidR="004E4F8C" w:rsidRDefault="004E4F8C" w:rsidP="00A16D0C">
      <w:pPr>
        <w:widowControl w:val="0"/>
        <w:autoSpaceDE w:val="0"/>
        <w:autoSpaceDN w:val="0"/>
        <w:adjustRightInd w:val="0"/>
        <w:ind w:left="284" w:hanging="42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SPIS TREŚCI:</w:t>
      </w:r>
    </w:p>
    <w:p w14:paraId="4A85D896" w14:textId="071BC451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 w:rsidRPr="00212C8E">
        <w:rPr>
          <w:sz w:val="22"/>
          <w:szCs w:val="22"/>
        </w:rPr>
        <w:t xml:space="preserve">Rozdział 1 </w:t>
      </w:r>
      <w:r>
        <w:rPr>
          <w:sz w:val="22"/>
          <w:szCs w:val="22"/>
        </w:rPr>
        <w:t xml:space="preserve">–  </w:t>
      </w:r>
      <w:r w:rsidRPr="00212C8E">
        <w:rPr>
          <w:sz w:val="22"/>
          <w:szCs w:val="22"/>
        </w:rPr>
        <w:t>Nazwa</w:t>
      </w:r>
      <w:r>
        <w:rPr>
          <w:sz w:val="22"/>
          <w:szCs w:val="22"/>
        </w:rPr>
        <w:t xml:space="preserve"> </w:t>
      </w:r>
      <w:r w:rsidRPr="00212C8E">
        <w:rPr>
          <w:sz w:val="22"/>
          <w:szCs w:val="22"/>
        </w:rPr>
        <w:t xml:space="preserve"> oraz adres Zamawiającego ………………</w:t>
      </w:r>
      <w:r>
        <w:rPr>
          <w:sz w:val="22"/>
          <w:szCs w:val="22"/>
        </w:rPr>
        <w:t>…………………….</w:t>
      </w:r>
      <w:r w:rsidRPr="00212C8E">
        <w:rPr>
          <w:sz w:val="22"/>
          <w:szCs w:val="22"/>
        </w:rPr>
        <w:t>…</w:t>
      </w:r>
      <w:r>
        <w:rPr>
          <w:sz w:val="22"/>
          <w:szCs w:val="22"/>
        </w:rPr>
        <w:t xml:space="preserve"> str.  </w:t>
      </w:r>
      <w:r w:rsidR="006B3A96">
        <w:rPr>
          <w:sz w:val="22"/>
          <w:szCs w:val="22"/>
        </w:rPr>
        <w:t>3</w:t>
      </w:r>
    </w:p>
    <w:p w14:paraId="0BD2CE35" w14:textId="4F4704FB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2 –  Tryb udzielenia zamówienia ……………………………………….…….. str.  </w:t>
      </w:r>
      <w:r w:rsidR="006B3A96">
        <w:rPr>
          <w:sz w:val="22"/>
          <w:szCs w:val="22"/>
        </w:rPr>
        <w:t>3</w:t>
      </w:r>
    </w:p>
    <w:p w14:paraId="7EC93A53" w14:textId="16ACB0EE" w:rsidR="00412459" w:rsidRDefault="0041245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3 –  Informacje ogólne  ………………………</w:t>
      </w:r>
      <w:r w:rsidR="00EC7C46">
        <w:rPr>
          <w:sz w:val="22"/>
          <w:szCs w:val="22"/>
        </w:rPr>
        <w:t>………….</w:t>
      </w:r>
      <w:r>
        <w:rPr>
          <w:sz w:val="22"/>
          <w:szCs w:val="22"/>
        </w:rPr>
        <w:t xml:space="preserve">……………..….. str. </w:t>
      </w:r>
      <w:r w:rsidR="006B3A96">
        <w:rPr>
          <w:sz w:val="22"/>
          <w:szCs w:val="22"/>
        </w:rPr>
        <w:t xml:space="preserve">3 – 5 </w:t>
      </w:r>
    </w:p>
    <w:p w14:paraId="06E6CA3F" w14:textId="5E3DBD4D" w:rsidR="00C07B09" w:rsidRDefault="004E4F8C" w:rsidP="00C07B0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</w:t>
      </w:r>
      <w:r w:rsidR="00412459">
        <w:rPr>
          <w:sz w:val="22"/>
          <w:szCs w:val="22"/>
        </w:rPr>
        <w:t>4</w:t>
      </w:r>
      <w:r>
        <w:rPr>
          <w:sz w:val="22"/>
          <w:szCs w:val="22"/>
        </w:rPr>
        <w:t xml:space="preserve"> –  Opis przedmiotu zamówienia …………………………………</w:t>
      </w:r>
      <w:r w:rsidR="005E4320">
        <w:rPr>
          <w:sz w:val="22"/>
          <w:szCs w:val="22"/>
        </w:rPr>
        <w:t>...</w:t>
      </w:r>
      <w:r w:rsidR="0037488D">
        <w:rPr>
          <w:sz w:val="22"/>
          <w:szCs w:val="22"/>
        </w:rPr>
        <w:t>.</w:t>
      </w:r>
      <w:r>
        <w:rPr>
          <w:sz w:val="22"/>
          <w:szCs w:val="22"/>
        </w:rPr>
        <w:t>…</w:t>
      </w:r>
      <w:r w:rsidR="00285C9D">
        <w:rPr>
          <w:sz w:val="22"/>
          <w:szCs w:val="22"/>
        </w:rPr>
        <w:t>.</w:t>
      </w:r>
      <w:r>
        <w:rPr>
          <w:sz w:val="22"/>
          <w:szCs w:val="22"/>
        </w:rPr>
        <w:t>. str.</w:t>
      </w:r>
      <w:r w:rsidR="006B3A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6B3A96">
        <w:rPr>
          <w:sz w:val="22"/>
          <w:szCs w:val="22"/>
        </w:rPr>
        <w:t xml:space="preserve">5 – </w:t>
      </w:r>
      <w:r w:rsidR="005E4320">
        <w:rPr>
          <w:sz w:val="22"/>
          <w:szCs w:val="22"/>
        </w:rPr>
        <w:t>10</w:t>
      </w:r>
    </w:p>
    <w:p w14:paraId="514E55CB" w14:textId="77777777" w:rsidR="00C07B09" w:rsidRDefault="00C07B09" w:rsidP="00C07B0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5 –  Wymagania  dotyczące zatrudnienia przez Wykonawcę lub Podwykonawcę na  </w:t>
      </w:r>
    </w:p>
    <w:p w14:paraId="649AD0D6" w14:textId="69867301" w:rsidR="00C07B09" w:rsidRDefault="00C07B09" w:rsidP="00C07B09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podstawie  stosunku  pracy  osoby / osób wykonujących  czynności  w zakresie </w:t>
      </w:r>
    </w:p>
    <w:p w14:paraId="5A2E5B53" w14:textId="103D2BAA" w:rsidR="00B60EB9" w:rsidRDefault="00C07B09" w:rsidP="00C07B09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realizacji zamówienia …………………………………………………….str. 1</w:t>
      </w:r>
      <w:r w:rsidR="0037488D">
        <w:rPr>
          <w:sz w:val="22"/>
          <w:szCs w:val="22"/>
        </w:rPr>
        <w:t>0</w:t>
      </w:r>
    </w:p>
    <w:p w14:paraId="207D13E2" w14:textId="20598C1E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</w:t>
      </w:r>
      <w:r w:rsidR="00B60EB9">
        <w:rPr>
          <w:sz w:val="22"/>
          <w:szCs w:val="22"/>
        </w:rPr>
        <w:t>6</w:t>
      </w:r>
      <w:r>
        <w:rPr>
          <w:sz w:val="22"/>
          <w:szCs w:val="22"/>
        </w:rPr>
        <w:t xml:space="preserve"> –  Termin wykonania zamówienia…………………………………...</w:t>
      </w:r>
      <w:r w:rsidR="006B3A96">
        <w:rPr>
          <w:sz w:val="22"/>
          <w:szCs w:val="22"/>
        </w:rPr>
        <w:t>..</w:t>
      </w:r>
      <w:r>
        <w:rPr>
          <w:sz w:val="22"/>
          <w:szCs w:val="22"/>
        </w:rPr>
        <w:t>…</w:t>
      </w:r>
      <w:r w:rsidR="002D4743">
        <w:rPr>
          <w:sz w:val="22"/>
          <w:szCs w:val="22"/>
        </w:rPr>
        <w:t>.</w:t>
      </w:r>
      <w:r>
        <w:rPr>
          <w:sz w:val="22"/>
          <w:szCs w:val="22"/>
        </w:rPr>
        <w:t xml:space="preserve">… str. </w:t>
      </w:r>
      <w:r w:rsidR="006B3A96">
        <w:rPr>
          <w:sz w:val="22"/>
          <w:szCs w:val="22"/>
        </w:rPr>
        <w:t>1</w:t>
      </w:r>
      <w:r w:rsidR="0037488D">
        <w:rPr>
          <w:sz w:val="22"/>
          <w:szCs w:val="22"/>
        </w:rPr>
        <w:t>0</w:t>
      </w:r>
    </w:p>
    <w:p w14:paraId="79707654" w14:textId="399DCA2B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</w:t>
      </w:r>
      <w:r w:rsidR="00B60EB9">
        <w:rPr>
          <w:sz w:val="22"/>
          <w:szCs w:val="22"/>
        </w:rPr>
        <w:t>7</w:t>
      </w:r>
      <w:r>
        <w:rPr>
          <w:sz w:val="22"/>
          <w:szCs w:val="22"/>
        </w:rPr>
        <w:t xml:space="preserve"> –  Podstawy wykluczenia………………………………</w:t>
      </w:r>
      <w:r w:rsidR="002D4743">
        <w:rPr>
          <w:sz w:val="22"/>
          <w:szCs w:val="22"/>
        </w:rPr>
        <w:t>…</w:t>
      </w:r>
      <w:r>
        <w:rPr>
          <w:sz w:val="22"/>
          <w:szCs w:val="22"/>
        </w:rPr>
        <w:t>………</w:t>
      </w:r>
      <w:r w:rsidR="006B3A96">
        <w:rPr>
          <w:sz w:val="22"/>
          <w:szCs w:val="22"/>
        </w:rPr>
        <w:t>..</w:t>
      </w:r>
      <w:r w:rsidR="00A20C88">
        <w:rPr>
          <w:sz w:val="22"/>
          <w:szCs w:val="22"/>
        </w:rPr>
        <w:t>…</w:t>
      </w:r>
      <w:r>
        <w:rPr>
          <w:sz w:val="22"/>
          <w:szCs w:val="22"/>
        </w:rPr>
        <w:t xml:space="preserve">. str.  </w:t>
      </w:r>
      <w:r w:rsidR="006B3A96">
        <w:rPr>
          <w:sz w:val="22"/>
          <w:szCs w:val="22"/>
        </w:rPr>
        <w:t>1</w:t>
      </w:r>
      <w:r w:rsidR="0037488D">
        <w:rPr>
          <w:sz w:val="22"/>
          <w:szCs w:val="22"/>
        </w:rPr>
        <w:t>0</w:t>
      </w:r>
      <w:r w:rsidR="006B3A96">
        <w:rPr>
          <w:sz w:val="22"/>
          <w:szCs w:val="22"/>
        </w:rPr>
        <w:t xml:space="preserve"> – 1</w:t>
      </w:r>
      <w:r w:rsidR="0037488D">
        <w:rPr>
          <w:sz w:val="22"/>
          <w:szCs w:val="22"/>
        </w:rPr>
        <w:t>3</w:t>
      </w:r>
      <w:r w:rsidR="006B3A96">
        <w:rPr>
          <w:sz w:val="22"/>
          <w:szCs w:val="22"/>
        </w:rPr>
        <w:t xml:space="preserve"> </w:t>
      </w:r>
    </w:p>
    <w:p w14:paraId="6A785B51" w14:textId="70133E34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</w:t>
      </w:r>
      <w:r w:rsidR="00B60EB9">
        <w:rPr>
          <w:sz w:val="22"/>
          <w:szCs w:val="22"/>
        </w:rPr>
        <w:t>8</w:t>
      </w:r>
      <w:r>
        <w:rPr>
          <w:sz w:val="22"/>
          <w:szCs w:val="22"/>
        </w:rPr>
        <w:t xml:space="preserve"> –  Warunki udziału w postępowaniu …………………………</w:t>
      </w:r>
      <w:r w:rsidR="002D4743">
        <w:rPr>
          <w:sz w:val="22"/>
          <w:szCs w:val="22"/>
        </w:rPr>
        <w:t>……</w:t>
      </w:r>
      <w:r>
        <w:rPr>
          <w:sz w:val="22"/>
          <w:szCs w:val="22"/>
        </w:rPr>
        <w:t xml:space="preserve">…... str. </w:t>
      </w:r>
      <w:r w:rsidR="006B3A96">
        <w:rPr>
          <w:sz w:val="22"/>
          <w:szCs w:val="22"/>
        </w:rPr>
        <w:t>1</w:t>
      </w:r>
      <w:r w:rsidR="0037488D">
        <w:rPr>
          <w:sz w:val="22"/>
          <w:szCs w:val="22"/>
        </w:rPr>
        <w:t>3</w:t>
      </w:r>
      <w:r w:rsidR="006B3A96">
        <w:rPr>
          <w:sz w:val="22"/>
          <w:szCs w:val="22"/>
        </w:rPr>
        <w:t xml:space="preserve"> – 1</w:t>
      </w:r>
      <w:r w:rsidR="0037488D">
        <w:rPr>
          <w:sz w:val="22"/>
          <w:szCs w:val="22"/>
        </w:rPr>
        <w:t>4</w:t>
      </w:r>
      <w:r w:rsidR="006B3A96">
        <w:rPr>
          <w:sz w:val="22"/>
          <w:szCs w:val="22"/>
        </w:rPr>
        <w:t xml:space="preserve"> </w:t>
      </w:r>
    </w:p>
    <w:p w14:paraId="2654145C" w14:textId="69A5321C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</w:t>
      </w:r>
      <w:r w:rsidR="00B60EB9">
        <w:rPr>
          <w:sz w:val="22"/>
          <w:szCs w:val="22"/>
        </w:rPr>
        <w:t>9</w:t>
      </w:r>
      <w:r>
        <w:rPr>
          <w:sz w:val="22"/>
          <w:szCs w:val="22"/>
        </w:rPr>
        <w:t xml:space="preserve"> –  Podmiotowe </w:t>
      </w:r>
      <w:r w:rsidR="001E742D">
        <w:rPr>
          <w:sz w:val="22"/>
          <w:szCs w:val="22"/>
        </w:rPr>
        <w:t xml:space="preserve"> </w:t>
      </w:r>
      <w:r>
        <w:rPr>
          <w:sz w:val="22"/>
          <w:szCs w:val="22"/>
        </w:rPr>
        <w:t>środki dowodowe …………</w:t>
      </w:r>
      <w:r w:rsidR="00A20C88">
        <w:rPr>
          <w:sz w:val="22"/>
          <w:szCs w:val="22"/>
        </w:rPr>
        <w:t>…</w:t>
      </w:r>
      <w:r w:rsidR="002D4743">
        <w:rPr>
          <w:sz w:val="22"/>
          <w:szCs w:val="22"/>
        </w:rPr>
        <w:t>……………………</w:t>
      </w:r>
      <w:r w:rsidR="00A20C88">
        <w:rPr>
          <w:sz w:val="22"/>
          <w:szCs w:val="22"/>
        </w:rPr>
        <w:t>…</w:t>
      </w:r>
      <w:r>
        <w:rPr>
          <w:sz w:val="22"/>
          <w:szCs w:val="22"/>
        </w:rPr>
        <w:t xml:space="preserve">. str. </w:t>
      </w:r>
      <w:r w:rsidR="006B3A96">
        <w:rPr>
          <w:sz w:val="22"/>
          <w:szCs w:val="22"/>
        </w:rPr>
        <w:t>1</w:t>
      </w:r>
      <w:r w:rsidR="0037488D">
        <w:rPr>
          <w:sz w:val="22"/>
          <w:szCs w:val="22"/>
        </w:rPr>
        <w:t>4</w:t>
      </w:r>
      <w:r w:rsidR="006B3A96">
        <w:rPr>
          <w:sz w:val="22"/>
          <w:szCs w:val="22"/>
        </w:rPr>
        <w:t xml:space="preserve"> – 1</w:t>
      </w:r>
      <w:r w:rsidR="0037488D">
        <w:rPr>
          <w:sz w:val="22"/>
          <w:szCs w:val="22"/>
        </w:rPr>
        <w:t>6</w:t>
      </w:r>
      <w:r w:rsidR="006B3A96">
        <w:rPr>
          <w:sz w:val="22"/>
          <w:szCs w:val="22"/>
        </w:rPr>
        <w:t xml:space="preserve"> </w:t>
      </w:r>
    </w:p>
    <w:p w14:paraId="029DD069" w14:textId="6EC5D58E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</w:t>
      </w:r>
      <w:r w:rsidR="00B60EB9">
        <w:rPr>
          <w:sz w:val="22"/>
          <w:szCs w:val="22"/>
        </w:rPr>
        <w:t>10</w:t>
      </w:r>
      <w:r>
        <w:rPr>
          <w:sz w:val="22"/>
          <w:szCs w:val="22"/>
        </w:rPr>
        <w:t xml:space="preserve"> –  Wykonawcy wspólnie ubiegający się o udzielenie zamówienia </w:t>
      </w:r>
      <w:r w:rsidR="002D4743">
        <w:rPr>
          <w:sz w:val="22"/>
          <w:szCs w:val="22"/>
        </w:rPr>
        <w:t>..</w:t>
      </w:r>
      <w:r w:rsidR="007E61C7">
        <w:rPr>
          <w:sz w:val="22"/>
          <w:szCs w:val="22"/>
        </w:rPr>
        <w:t>.</w:t>
      </w:r>
      <w:r w:rsidR="0037488D">
        <w:rPr>
          <w:sz w:val="22"/>
          <w:szCs w:val="22"/>
        </w:rPr>
        <w:t>.</w:t>
      </w:r>
      <w:r w:rsidR="007E61C7">
        <w:rPr>
          <w:sz w:val="22"/>
          <w:szCs w:val="22"/>
        </w:rPr>
        <w:t>.</w:t>
      </w:r>
      <w:r>
        <w:rPr>
          <w:sz w:val="22"/>
          <w:szCs w:val="22"/>
        </w:rPr>
        <w:t xml:space="preserve"> str. </w:t>
      </w:r>
      <w:r w:rsidR="0037488D">
        <w:rPr>
          <w:sz w:val="22"/>
          <w:szCs w:val="22"/>
        </w:rPr>
        <w:t>16</w:t>
      </w:r>
      <w:r w:rsidR="00B60EB9">
        <w:rPr>
          <w:sz w:val="22"/>
          <w:szCs w:val="22"/>
        </w:rPr>
        <w:t xml:space="preserve"> </w:t>
      </w:r>
      <w:r w:rsidR="005E4320">
        <w:rPr>
          <w:sz w:val="22"/>
          <w:szCs w:val="22"/>
        </w:rPr>
        <w:t xml:space="preserve">– 17 </w:t>
      </w:r>
    </w:p>
    <w:p w14:paraId="7B510E74" w14:textId="3FF0B629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 w:rsidRPr="000320FC">
        <w:rPr>
          <w:sz w:val="22"/>
          <w:szCs w:val="22"/>
        </w:rPr>
        <w:t xml:space="preserve">Rozdział </w:t>
      </w:r>
      <w:r w:rsidR="00412459">
        <w:rPr>
          <w:sz w:val="22"/>
          <w:szCs w:val="22"/>
        </w:rPr>
        <w:t>1</w:t>
      </w:r>
      <w:r w:rsidR="00B60EB9">
        <w:rPr>
          <w:sz w:val="22"/>
          <w:szCs w:val="22"/>
        </w:rPr>
        <w:t>1</w:t>
      </w:r>
      <w:r w:rsidRPr="000320FC">
        <w:rPr>
          <w:sz w:val="22"/>
          <w:szCs w:val="22"/>
        </w:rPr>
        <w:t xml:space="preserve"> – 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Informacje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 o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>środkach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 komunikacji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elektronicznej,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>przy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 użyciu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 których </w:t>
      </w:r>
    </w:p>
    <w:p w14:paraId="6FA46ED4" w14:textId="77777777" w:rsidR="004E4F8C" w:rsidRDefault="004E4F8C" w:rsidP="00A16D0C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560" w:hanging="127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Pr="000320FC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 będzie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 kontaktował 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się 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>z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 wykonawcami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 oraz 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informacje </w:t>
      </w:r>
      <w:r>
        <w:rPr>
          <w:sz w:val="22"/>
          <w:szCs w:val="22"/>
        </w:rPr>
        <w:t xml:space="preserve">                         </w:t>
      </w:r>
    </w:p>
    <w:p w14:paraId="123CA125" w14:textId="77777777" w:rsidR="004E4F8C" w:rsidRDefault="004E4F8C" w:rsidP="00A16D0C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560" w:hanging="127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Pr="000320FC">
        <w:rPr>
          <w:sz w:val="22"/>
          <w:szCs w:val="22"/>
        </w:rPr>
        <w:t xml:space="preserve">o 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wymaganiach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>technicznych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 i 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organizacyjnych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sporządzania,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wysyłania </w:t>
      </w:r>
    </w:p>
    <w:p w14:paraId="3AFED219" w14:textId="79243F4D" w:rsidR="004E4F8C" w:rsidRPr="000320FC" w:rsidRDefault="004E4F8C" w:rsidP="00A16D0C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560" w:hanging="127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Pr="000320FC">
        <w:rPr>
          <w:sz w:val="22"/>
          <w:szCs w:val="22"/>
        </w:rPr>
        <w:t xml:space="preserve">i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>odbierania korespondencji elektronicznej …………………</w:t>
      </w:r>
      <w:r>
        <w:rPr>
          <w:sz w:val="22"/>
          <w:szCs w:val="22"/>
        </w:rPr>
        <w:t>...</w:t>
      </w:r>
      <w:r w:rsidRPr="000320FC">
        <w:rPr>
          <w:sz w:val="22"/>
          <w:szCs w:val="22"/>
        </w:rPr>
        <w:t>…</w:t>
      </w:r>
      <w:r>
        <w:rPr>
          <w:sz w:val="22"/>
          <w:szCs w:val="22"/>
        </w:rPr>
        <w:t>.</w:t>
      </w:r>
      <w:r w:rsidRPr="000320FC">
        <w:rPr>
          <w:sz w:val="22"/>
          <w:szCs w:val="22"/>
        </w:rPr>
        <w:t>. str.</w:t>
      </w:r>
      <w:r>
        <w:rPr>
          <w:sz w:val="22"/>
          <w:szCs w:val="22"/>
        </w:rPr>
        <w:t xml:space="preserve"> </w:t>
      </w:r>
      <w:r w:rsidR="0037488D">
        <w:rPr>
          <w:sz w:val="22"/>
          <w:szCs w:val="22"/>
        </w:rPr>
        <w:t xml:space="preserve">17 – 19 </w:t>
      </w:r>
      <w:r w:rsidR="00B60EB9">
        <w:rPr>
          <w:sz w:val="22"/>
          <w:szCs w:val="22"/>
        </w:rPr>
        <w:t xml:space="preserve"> </w:t>
      </w:r>
    </w:p>
    <w:p w14:paraId="5CCED1C3" w14:textId="7025A1E5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</w:t>
      </w:r>
      <w:r w:rsidR="00B60EB9">
        <w:rPr>
          <w:sz w:val="22"/>
          <w:szCs w:val="22"/>
        </w:rPr>
        <w:t>2</w:t>
      </w:r>
      <w:r>
        <w:rPr>
          <w:sz w:val="22"/>
          <w:szCs w:val="22"/>
        </w:rPr>
        <w:t xml:space="preserve"> – Wymagania dotyczące wadium ……………………………</w:t>
      </w:r>
      <w:r w:rsidR="00A33A35">
        <w:rPr>
          <w:sz w:val="22"/>
          <w:szCs w:val="22"/>
        </w:rPr>
        <w:t>.</w:t>
      </w:r>
      <w:r>
        <w:rPr>
          <w:sz w:val="22"/>
          <w:szCs w:val="22"/>
        </w:rPr>
        <w:t>…..…</w:t>
      </w:r>
      <w:r w:rsidR="002D4743">
        <w:rPr>
          <w:sz w:val="22"/>
          <w:szCs w:val="22"/>
        </w:rPr>
        <w:t>…….</w:t>
      </w:r>
      <w:r>
        <w:rPr>
          <w:sz w:val="22"/>
          <w:szCs w:val="22"/>
        </w:rPr>
        <w:t xml:space="preserve"> str. </w:t>
      </w:r>
      <w:r w:rsidR="0037488D">
        <w:rPr>
          <w:sz w:val="22"/>
          <w:szCs w:val="22"/>
        </w:rPr>
        <w:t>19</w:t>
      </w:r>
    </w:p>
    <w:p w14:paraId="05520707" w14:textId="57AD4E24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</w:t>
      </w:r>
      <w:r w:rsidR="00B60EB9">
        <w:rPr>
          <w:sz w:val="22"/>
          <w:szCs w:val="22"/>
        </w:rPr>
        <w:t>3</w:t>
      </w:r>
      <w:r>
        <w:rPr>
          <w:sz w:val="22"/>
          <w:szCs w:val="22"/>
        </w:rPr>
        <w:t xml:space="preserve"> – Termin związania ofertą ……………………………………</w:t>
      </w:r>
      <w:r w:rsidR="00EC7C46">
        <w:rPr>
          <w:sz w:val="22"/>
          <w:szCs w:val="22"/>
        </w:rPr>
        <w:t>…….</w:t>
      </w:r>
      <w:r>
        <w:rPr>
          <w:sz w:val="22"/>
          <w:szCs w:val="22"/>
        </w:rPr>
        <w:t xml:space="preserve">…...… str. </w:t>
      </w:r>
      <w:r w:rsidR="0063509A">
        <w:rPr>
          <w:sz w:val="22"/>
          <w:szCs w:val="22"/>
        </w:rPr>
        <w:t>20</w:t>
      </w:r>
      <w:r w:rsidR="0037488D">
        <w:rPr>
          <w:sz w:val="22"/>
          <w:szCs w:val="22"/>
        </w:rPr>
        <w:t xml:space="preserve"> </w:t>
      </w:r>
    </w:p>
    <w:p w14:paraId="36E43B36" w14:textId="2486AA3E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</w:t>
      </w:r>
      <w:r w:rsidR="00B60EB9">
        <w:rPr>
          <w:sz w:val="22"/>
          <w:szCs w:val="22"/>
        </w:rPr>
        <w:t>4</w:t>
      </w:r>
      <w:r>
        <w:rPr>
          <w:sz w:val="22"/>
          <w:szCs w:val="22"/>
        </w:rPr>
        <w:t xml:space="preserve"> – Opis  sposobu przygotowania ofert …………………..……………. str. </w:t>
      </w:r>
      <w:r w:rsidR="00B60EB9">
        <w:rPr>
          <w:sz w:val="22"/>
          <w:szCs w:val="22"/>
        </w:rPr>
        <w:t>2</w:t>
      </w:r>
      <w:r w:rsidR="0037488D">
        <w:rPr>
          <w:sz w:val="22"/>
          <w:szCs w:val="22"/>
        </w:rPr>
        <w:t>0</w:t>
      </w:r>
      <w:r w:rsidR="00B60EB9">
        <w:rPr>
          <w:sz w:val="22"/>
          <w:szCs w:val="22"/>
        </w:rPr>
        <w:t xml:space="preserve"> – 2</w:t>
      </w:r>
      <w:r w:rsidR="00EC7C46">
        <w:rPr>
          <w:sz w:val="22"/>
          <w:szCs w:val="22"/>
        </w:rPr>
        <w:t>3</w:t>
      </w:r>
      <w:r w:rsidR="00B60EB9">
        <w:rPr>
          <w:sz w:val="22"/>
          <w:szCs w:val="22"/>
        </w:rPr>
        <w:t xml:space="preserve"> </w:t>
      </w:r>
    </w:p>
    <w:p w14:paraId="6CC04BC6" w14:textId="48414112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</w:t>
      </w:r>
      <w:r w:rsidR="00B60EB9">
        <w:rPr>
          <w:sz w:val="22"/>
          <w:szCs w:val="22"/>
        </w:rPr>
        <w:t>5</w:t>
      </w:r>
      <w:r>
        <w:rPr>
          <w:sz w:val="22"/>
          <w:szCs w:val="22"/>
        </w:rPr>
        <w:t xml:space="preserve"> – Sposób oraz termin składania i otwarcia ofert ………………</w:t>
      </w:r>
      <w:r w:rsidR="004901A2">
        <w:rPr>
          <w:sz w:val="22"/>
          <w:szCs w:val="22"/>
        </w:rPr>
        <w:t>…….</w:t>
      </w:r>
      <w:r>
        <w:rPr>
          <w:sz w:val="22"/>
          <w:szCs w:val="22"/>
        </w:rPr>
        <w:t xml:space="preserve">……. str. </w:t>
      </w:r>
      <w:r w:rsidR="0080741B">
        <w:rPr>
          <w:sz w:val="22"/>
          <w:szCs w:val="22"/>
        </w:rPr>
        <w:t>2</w:t>
      </w:r>
      <w:r w:rsidR="0037488D">
        <w:rPr>
          <w:sz w:val="22"/>
          <w:szCs w:val="22"/>
        </w:rPr>
        <w:t>3</w:t>
      </w:r>
    </w:p>
    <w:p w14:paraId="2827DDDF" w14:textId="2A001AA0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</w:t>
      </w:r>
      <w:r w:rsidR="00B60EB9">
        <w:rPr>
          <w:sz w:val="22"/>
          <w:szCs w:val="22"/>
        </w:rPr>
        <w:t>6</w:t>
      </w:r>
      <w:r>
        <w:rPr>
          <w:sz w:val="22"/>
          <w:szCs w:val="22"/>
        </w:rPr>
        <w:t xml:space="preserve"> – Opis sposobu obliczenia ceny …………………………….…...</w:t>
      </w:r>
      <w:r w:rsidR="00D86FE4">
        <w:rPr>
          <w:sz w:val="22"/>
          <w:szCs w:val="22"/>
        </w:rPr>
        <w:t>.......</w:t>
      </w:r>
      <w:r>
        <w:rPr>
          <w:sz w:val="22"/>
          <w:szCs w:val="22"/>
        </w:rPr>
        <w:t xml:space="preserve"> str. </w:t>
      </w:r>
      <w:r w:rsidR="0080741B">
        <w:rPr>
          <w:sz w:val="22"/>
          <w:szCs w:val="22"/>
        </w:rPr>
        <w:t>2</w:t>
      </w:r>
      <w:r w:rsidR="0037488D">
        <w:rPr>
          <w:sz w:val="22"/>
          <w:szCs w:val="22"/>
        </w:rPr>
        <w:t>3</w:t>
      </w:r>
      <w:r w:rsidR="0080741B">
        <w:rPr>
          <w:sz w:val="22"/>
          <w:szCs w:val="22"/>
        </w:rPr>
        <w:t xml:space="preserve"> – 2</w:t>
      </w:r>
      <w:r w:rsidR="0037488D">
        <w:rPr>
          <w:sz w:val="22"/>
          <w:szCs w:val="22"/>
        </w:rPr>
        <w:t>4</w:t>
      </w:r>
      <w:r w:rsidR="0080741B">
        <w:rPr>
          <w:sz w:val="22"/>
          <w:szCs w:val="22"/>
        </w:rPr>
        <w:t xml:space="preserve"> </w:t>
      </w:r>
    </w:p>
    <w:p w14:paraId="1C778011" w14:textId="5538EA4F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</w:t>
      </w:r>
      <w:r w:rsidR="00B60EB9">
        <w:rPr>
          <w:sz w:val="22"/>
          <w:szCs w:val="22"/>
        </w:rPr>
        <w:t>7</w:t>
      </w:r>
      <w:r>
        <w:rPr>
          <w:sz w:val="22"/>
          <w:szCs w:val="22"/>
        </w:rPr>
        <w:t xml:space="preserve"> –  Opis kryteriów, którymi Zamawiający będzie się kierował przy wyborze oferty, </w:t>
      </w:r>
    </w:p>
    <w:p w14:paraId="2F78CDAA" w14:textId="23A9A19E" w:rsidR="004E4F8C" w:rsidRDefault="004E4F8C" w:rsidP="00A16D0C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701" w:hanging="1417"/>
        <w:rPr>
          <w:sz w:val="22"/>
          <w:szCs w:val="22"/>
        </w:rPr>
      </w:pPr>
      <w:r>
        <w:rPr>
          <w:sz w:val="22"/>
          <w:szCs w:val="22"/>
        </w:rPr>
        <w:t xml:space="preserve">                        wraz z podaniem wag tych kryteriów i sposobu oceny ofert ……… str. </w:t>
      </w:r>
      <w:r w:rsidR="0080741B">
        <w:rPr>
          <w:sz w:val="22"/>
          <w:szCs w:val="22"/>
        </w:rPr>
        <w:t>2</w:t>
      </w:r>
      <w:r w:rsidR="0037488D">
        <w:rPr>
          <w:sz w:val="22"/>
          <w:szCs w:val="22"/>
        </w:rPr>
        <w:t>4</w:t>
      </w:r>
      <w:r w:rsidR="0080741B">
        <w:rPr>
          <w:sz w:val="22"/>
          <w:szCs w:val="22"/>
        </w:rPr>
        <w:t xml:space="preserve"> – 2</w:t>
      </w:r>
      <w:r w:rsidR="0063509A">
        <w:rPr>
          <w:sz w:val="22"/>
          <w:szCs w:val="22"/>
        </w:rPr>
        <w:t>7</w:t>
      </w:r>
      <w:r w:rsidR="0080741B">
        <w:rPr>
          <w:sz w:val="22"/>
          <w:szCs w:val="22"/>
        </w:rPr>
        <w:t xml:space="preserve"> </w:t>
      </w:r>
    </w:p>
    <w:p w14:paraId="4876C328" w14:textId="223243BA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</w:t>
      </w:r>
      <w:r w:rsidR="00B60EB9">
        <w:rPr>
          <w:sz w:val="22"/>
          <w:szCs w:val="22"/>
        </w:rPr>
        <w:t>8</w:t>
      </w:r>
      <w:r>
        <w:rPr>
          <w:sz w:val="22"/>
          <w:szCs w:val="22"/>
        </w:rPr>
        <w:t xml:space="preserve"> –  Informacje  o formalnościach,  jakie  powinny  zostać  dopełnione  po wyborze </w:t>
      </w:r>
    </w:p>
    <w:p w14:paraId="0F29AB8D" w14:textId="77777777" w:rsidR="004E4F8C" w:rsidRDefault="004E4F8C" w:rsidP="00A16D0C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560" w:hanging="1276"/>
        <w:rPr>
          <w:sz w:val="22"/>
          <w:szCs w:val="22"/>
        </w:rPr>
      </w:pPr>
      <w:r>
        <w:rPr>
          <w:sz w:val="22"/>
          <w:szCs w:val="22"/>
        </w:rPr>
        <w:t xml:space="preserve">                        oferty w celu zawarcia umowy w sprawie zamówienia publicznego…………. </w:t>
      </w:r>
    </w:p>
    <w:p w14:paraId="4CA707C7" w14:textId="7A6CD0DB" w:rsidR="004E4F8C" w:rsidRDefault="004E4F8C" w:rsidP="00A16D0C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560" w:hanging="1276"/>
        <w:rPr>
          <w:sz w:val="22"/>
          <w:szCs w:val="22"/>
        </w:rPr>
      </w:pPr>
      <w:r>
        <w:rPr>
          <w:sz w:val="22"/>
          <w:szCs w:val="22"/>
        </w:rPr>
        <w:t xml:space="preserve">                        ……</w:t>
      </w:r>
      <w:r w:rsidR="005E4320">
        <w:rPr>
          <w:sz w:val="22"/>
          <w:szCs w:val="22"/>
        </w:rPr>
        <w:t>…………………………………………………………….</w:t>
      </w:r>
      <w:r>
        <w:rPr>
          <w:sz w:val="22"/>
          <w:szCs w:val="22"/>
        </w:rPr>
        <w:t xml:space="preserve">…. str. </w:t>
      </w:r>
      <w:r w:rsidR="0080741B">
        <w:rPr>
          <w:sz w:val="22"/>
          <w:szCs w:val="22"/>
        </w:rPr>
        <w:t>2</w:t>
      </w:r>
      <w:r w:rsidR="0037488D">
        <w:rPr>
          <w:sz w:val="22"/>
          <w:szCs w:val="22"/>
        </w:rPr>
        <w:t>7</w:t>
      </w:r>
      <w:r w:rsidR="0080741B">
        <w:rPr>
          <w:sz w:val="22"/>
          <w:szCs w:val="22"/>
        </w:rPr>
        <w:t xml:space="preserve"> – </w:t>
      </w:r>
      <w:r w:rsidR="0037488D">
        <w:rPr>
          <w:sz w:val="22"/>
          <w:szCs w:val="22"/>
        </w:rPr>
        <w:t>28</w:t>
      </w:r>
      <w:r w:rsidR="0080741B">
        <w:rPr>
          <w:sz w:val="22"/>
          <w:szCs w:val="22"/>
        </w:rPr>
        <w:t xml:space="preserve"> </w:t>
      </w:r>
    </w:p>
    <w:p w14:paraId="222F2739" w14:textId="50BA24BC" w:rsidR="0080741B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</w:t>
      </w:r>
      <w:r w:rsidR="00B60EB9">
        <w:rPr>
          <w:sz w:val="22"/>
          <w:szCs w:val="22"/>
        </w:rPr>
        <w:t>9</w:t>
      </w:r>
      <w:r>
        <w:rPr>
          <w:sz w:val="22"/>
          <w:szCs w:val="22"/>
        </w:rPr>
        <w:t xml:space="preserve"> –  Informacje na temat zabezpieczenia należytego wykonania umo</w:t>
      </w:r>
      <w:r w:rsidR="0080741B">
        <w:rPr>
          <w:sz w:val="22"/>
          <w:szCs w:val="22"/>
        </w:rPr>
        <w:t xml:space="preserve">wy </w:t>
      </w:r>
      <w:r w:rsidR="005E4320">
        <w:rPr>
          <w:sz w:val="22"/>
          <w:szCs w:val="22"/>
        </w:rPr>
        <w:t>str. 29 – 30</w:t>
      </w:r>
    </w:p>
    <w:p w14:paraId="4AAB8006" w14:textId="14C47A68" w:rsidR="000306EC" w:rsidRDefault="000306E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</w:t>
      </w:r>
      <w:r w:rsidR="00B60EB9">
        <w:rPr>
          <w:sz w:val="22"/>
          <w:szCs w:val="22"/>
        </w:rPr>
        <w:t>20</w:t>
      </w:r>
      <w:r>
        <w:rPr>
          <w:sz w:val="22"/>
          <w:szCs w:val="22"/>
        </w:rPr>
        <w:t xml:space="preserve"> –  Informacje na temat podwykonawstwa  …</w:t>
      </w:r>
      <w:r w:rsidR="005E4320">
        <w:rPr>
          <w:sz w:val="22"/>
          <w:szCs w:val="22"/>
        </w:rPr>
        <w:t>…………………………….</w:t>
      </w:r>
      <w:r>
        <w:rPr>
          <w:sz w:val="22"/>
          <w:szCs w:val="22"/>
        </w:rPr>
        <w:t xml:space="preserve">. str. </w:t>
      </w:r>
      <w:r w:rsidR="0080741B">
        <w:rPr>
          <w:sz w:val="22"/>
          <w:szCs w:val="22"/>
        </w:rPr>
        <w:t>3</w:t>
      </w:r>
      <w:r w:rsidR="0037488D">
        <w:rPr>
          <w:sz w:val="22"/>
          <w:szCs w:val="22"/>
        </w:rPr>
        <w:t>0</w:t>
      </w:r>
    </w:p>
    <w:p w14:paraId="7840CC6F" w14:textId="5C35D548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</w:t>
      </w:r>
      <w:r w:rsidR="000306EC">
        <w:rPr>
          <w:sz w:val="22"/>
          <w:szCs w:val="22"/>
        </w:rPr>
        <w:t>2</w:t>
      </w:r>
      <w:r w:rsidR="00B60EB9">
        <w:rPr>
          <w:sz w:val="22"/>
          <w:szCs w:val="22"/>
        </w:rPr>
        <w:t>1</w:t>
      </w:r>
      <w:r>
        <w:rPr>
          <w:sz w:val="22"/>
          <w:szCs w:val="22"/>
        </w:rPr>
        <w:t xml:space="preserve"> –  Projektowane postanowienia umowy w sprawie zamówienia publicznego, które </w:t>
      </w:r>
    </w:p>
    <w:p w14:paraId="68EFBFB9" w14:textId="0C7399D5" w:rsidR="004E4F8C" w:rsidRDefault="004E4F8C" w:rsidP="009A5050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560" w:hanging="1276"/>
        <w:rPr>
          <w:sz w:val="22"/>
          <w:szCs w:val="22"/>
        </w:rPr>
      </w:pPr>
      <w:r>
        <w:rPr>
          <w:sz w:val="22"/>
          <w:szCs w:val="22"/>
        </w:rPr>
        <w:t xml:space="preserve">                        zostaną wprowadzone do treści tej umowy …………………………….. str. </w:t>
      </w:r>
      <w:r w:rsidR="0080741B">
        <w:rPr>
          <w:sz w:val="22"/>
          <w:szCs w:val="22"/>
        </w:rPr>
        <w:t>3</w:t>
      </w:r>
      <w:r w:rsidR="0037488D">
        <w:rPr>
          <w:sz w:val="22"/>
          <w:szCs w:val="22"/>
        </w:rPr>
        <w:t>0</w:t>
      </w:r>
    </w:p>
    <w:p w14:paraId="509B10B8" w14:textId="0726DDCB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</w:t>
      </w:r>
      <w:r w:rsidR="000306EC">
        <w:rPr>
          <w:sz w:val="22"/>
          <w:szCs w:val="22"/>
        </w:rPr>
        <w:t>2</w:t>
      </w:r>
      <w:r w:rsidR="00B60EB9">
        <w:rPr>
          <w:sz w:val="22"/>
          <w:szCs w:val="22"/>
        </w:rPr>
        <w:t>2</w:t>
      </w:r>
      <w:r>
        <w:rPr>
          <w:sz w:val="22"/>
          <w:szCs w:val="22"/>
        </w:rPr>
        <w:t xml:space="preserve"> –  Pouczenie o środkach ochrony prawnej przysługujących wykonawcy w toku </w:t>
      </w:r>
    </w:p>
    <w:p w14:paraId="67DD4DFD" w14:textId="626F091F" w:rsidR="004E4F8C" w:rsidRDefault="004E4F8C" w:rsidP="00A16D0C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80741B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postępowania o udzielenie zamówienia ……………………</w:t>
      </w:r>
      <w:r w:rsidR="002D4743">
        <w:rPr>
          <w:sz w:val="22"/>
          <w:szCs w:val="22"/>
        </w:rPr>
        <w:t>.</w:t>
      </w:r>
      <w:r>
        <w:rPr>
          <w:sz w:val="22"/>
          <w:szCs w:val="22"/>
        </w:rPr>
        <w:t>.……</w:t>
      </w:r>
      <w:r w:rsidR="002D4743">
        <w:rPr>
          <w:sz w:val="22"/>
          <w:szCs w:val="22"/>
        </w:rPr>
        <w:t>……</w:t>
      </w:r>
      <w:r>
        <w:rPr>
          <w:sz w:val="22"/>
          <w:szCs w:val="22"/>
        </w:rPr>
        <w:t xml:space="preserve">. str. </w:t>
      </w:r>
      <w:r w:rsidR="0080741B">
        <w:rPr>
          <w:sz w:val="22"/>
          <w:szCs w:val="22"/>
        </w:rPr>
        <w:t>3</w:t>
      </w:r>
      <w:r w:rsidR="0037488D">
        <w:rPr>
          <w:sz w:val="22"/>
          <w:szCs w:val="22"/>
        </w:rPr>
        <w:t>0</w:t>
      </w:r>
    </w:p>
    <w:p w14:paraId="3005D960" w14:textId="2A9D5CF9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2</w:t>
      </w:r>
      <w:r w:rsidR="00B60EB9">
        <w:rPr>
          <w:sz w:val="22"/>
          <w:szCs w:val="22"/>
        </w:rPr>
        <w:t>3</w:t>
      </w:r>
      <w:r>
        <w:rPr>
          <w:sz w:val="22"/>
          <w:szCs w:val="22"/>
        </w:rPr>
        <w:t xml:space="preserve"> –  Zakończenie postępowania ……………………………</w:t>
      </w:r>
      <w:r w:rsidR="00BB716E">
        <w:rPr>
          <w:sz w:val="22"/>
          <w:szCs w:val="22"/>
        </w:rPr>
        <w:t>…</w:t>
      </w:r>
      <w:r>
        <w:rPr>
          <w:sz w:val="22"/>
          <w:szCs w:val="22"/>
        </w:rPr>
        <w:t>…</w:t>
      </w:r>
      <w:r w:rsidR="0080741B">
        <w:rPr>
          <w:sz w:val="22"/>
          <w:szCs w:val="22"/>
        </w:rPr>
        <w:t>…….</w:t>
      </w:r>
      <w:r>
        <w:rPr>
          <w:sz w:val="22"/>
          <w:szCs w:val="22"/>
        </w:rPr>
        <w:t xml:space="preserve">. str. </w:t>
      </w:r>
      <w:r w:rsidR="0080741B">
        <w:rPr>
          <w:sz w:val="22"/>
          <w:szCs w:val="22"/>
        </w:rPr>
        <w:t>3</w:t>
      </w:r>
      <w:r w:rsidR="0037488D">
        <w:rPr>
          <w:sz w:val="22"/>
          <w:szCs w:val="22"/>
        </w:rPr>
        <w:t xml:space="preserve">0 – 31 </w:t>
      </w:r>
    </w:p>
    <w:p w14:paraId="6B70F204" w14:textId="16AFBC28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2</w:t>
      </w:r>
      <w:r w:rsidR="00B60EB9">
        <w:rPr>
          <w:sz w:val="22"/>
          <w:szCs w:val="22"/>
        </w:rPr>
        <w:t>4</w:t>
      </w:r>
      <w:r>
        <w:rPr>
          <w:sz w:val="22"/>
          <w:szCs w:val="22"/>
        </w:rPr>
        <w:t xml:space="preserve"> –  Obowiązek informacyjny wynikający z art. 13 RODO……</w:t>
      </w:r>
      <w:r w:rsidR="0080741B">
        <w:rPr>
          <w:sz w:val="22"/>
          <w:szCs w:val="22"/>
        </w:rPr>
        <w:t>.…….</w:t>
      </w:r>
      <w:r>
        <w:rPr>
          <w:sz w:val="22"/>
          <w:szCs w:val="22"/>
        </w:rPr>
        <w:t xml:space="preserve">.. str. </w:t>
      </w:r>
      <w:r w:rsidR="0080741B">
        <w:rPr>
          <w:sz w:val="22"/>
          <w:szCs w:val="22"/>
        </w:rPr>
        <w:t>3</w:t>
      </w:r>
      <w:r w:rsidR="0037488D">
        <w:rPr>
          <w:sz w:val="22"/>
          <w:szCs w:val="22"/>
        </w:rPr>
        <w:t>1</w:t>
      </w:r>
      <w:r w:rsidR="0080741B">
        <w:rPr>
          <w:sz w:val="22"/>
          <w:szCs w:val="22"/>
        </w:rPr>
        <w:t xml:space="preserve"> – 3</w:t>
      </w:r>
      <w:r w:rsidR="0037488D">
        <w:rPr>
          <w:sz w:val="22"/>
          <w:szCs w:val="22"/>
        </w:rPr>
        <w:t>2</w:t>
      </w:r>
      <w:r w:rsidR="0080741B">
        <w:rPr>
          <w:sz w:val="22"/>
          <w:szCs w:val="22"/>
        </w:rPr>
        <w:t xml:space="preserve"> </w:t>
      </w:r>
    </w:p>
    <w:p w14:paraId="1DD05CDF" w14:textId="093E2213" w:rsidR="004E4F8C" w:rsidRDefault="000306EC" w:rsidP="00EB12AF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2</w:t>
      </w:r>
      <w:r w:rsidR="00B60EB9">
        <w:rPr>
          <w:sz w:val="22"/>
          <w:szCs w:val="22"/>
        </w:rPr>
        <w:t>5</w:t>
      </w:r>
      <w:r>
        <w:rPr>
          <w:sz w:val="22"/>
          <w:szCs w:val="22"/>
        </w:rPr>
        <w:t xml:space="preserve"> –  Wykaz załączników do SWZ………………….. str. </w:t>
      </w:r>
      <w:r w:rsidR="00B60EB9">
        <w:rPr>
          <w:sz w:val="22"/>
          <w:szCs w:val="22"/>
        </w:rPr>
        <w:t>3</w:t>
      </w:r>
      <w:r w:rsidR="0037488D">
        <w:rPr>
          <w:sz w:val="22"/>
          <w:szCs w:val="22"/>
        </w:rPr>
        <w:t>2</w:t>
      </w:r>
    </w:p>
    <w:p w14:paraId="09A2E37D" w14:textId="77777777" w:rsidR="005E4320" w:rsidRPr="00EB12AF" w:rsidRDefault="005E4320" w:rsidP="005E4320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 w:firstLine="0"/>
        <w:rPr>
          <w:sz w:val="22"/>
          <w:szCs w:val="22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4C7404" w:rsidRPr="00927CB7" w14:paraId="68279498" w14:textId="77777777" w:rsidTr="009C7A0A">
        <w:trPr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0D999326" w14:textId="16A95D91" w:rsidR="004C7404" w:rsidRPr="00C55E1B" w:rsidRDefault="004C7404" w:rsidP="009C7A0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927CB7">
              <w:rPr>
                <w:b/>
                <w:sz w:val="22"/>
                <w:szCs w:val="22"/>
              </w:rPr>
              <w:lastRenderedPageBreak/>
              <w:br w:type="page"/>
            </w:r>
            <w:r w:rsidRPr="00927CB7">
              <w:rPr>
                <w:b/>
                <w:sz w:val="10"/>
                <w:szCs w:val="10"/>
              </w:rPr>
              <w:br w:type="page"/>
            </w:r>
            <w:r w:rsidR="008630D8" w:rsidRPr="00C55E1B">
              <w:rPr>
                <w:b/>
                <w:smallCaps/>
              </w:rPr>
              <w:t>ROZDZIAŁ 1</w:t>
            </w:r>
          </w:p>
          <w:p w14:paraId="57AECE27" w14:textId="4A6EE622" w:rsidR="004C7404" w:rsidRPr="00927CB7" w:rsidRDefault="008630D8" w:rsidP="009C7A0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C55E1B">
              <w:rPr>
                <w:b/>
                <w:smallCaps/>
              </w:rPr>
              <w:t>NAZWA ORAZ ADRES ZAMAWIAJĄCEGO</w:t>
            </w:r>
          </w:p>
        </w:tc>
      </w:tr>
    </w:tbl>
    <w:p w14:paraId="517C70AC" w14:textId="77777777" w:rsidR="004C7404" w:rsidRPr="00927CB7" w:rsidRDefault="004C7404" w:rsidP="00412459">
      <w:pPr>
        <w:widowControl w:val="0"/>
        <w:spacing w:after="0" w:line="276" w:lineRule="auto"/>
        <w:rPr>
          <w:bCs/>
          <w:snapToGrid w:val="0"/>
        </w:rPr>
      </w:pPr>
    </w:p>
    <w:p w14:paraId="2DFB4E14" w14:textId="77777777" w:rsidR="004C7404" w:rsidRPr="001663DD" w:rsidRDefault="004C7404">
      <w:pPr>
        <w:pStyle w:val="Akapitzlist"/>
        <w:numPr>
          <w:ilvl w:val="1"/>
          <w:numId w:val="4"/>
        </w:numPr>
        <w:tabs>
          <w:tab w:val="left" w:pos="1232"/>
        </w:tabs>
        <w:spacing w:after="0" w:line="276" w:lineRule="auto"/>
        <w:ind w:left="567" w:hanging="567"/>
        <w:rPr>
          <w:b/>
          <w:sz w:val="22"/>
          <w:szCs w:val="22"/>
        </w:rPr>
      </w:pPr>
      <w:r w:rsidRPr="001663DD">
        <w:rPr>
          <w:b/>
          <w:sz w:val="22"/>
          <w:szCs w:val="22"/>
        </w:rPr>
        <w:t>Nazwa oraz adres Zamawiającego</w:t>
      </w:r>
      <w:r>
        <w:rPr>
          <w:b/>
          <w:sz w:val="22"/>
          <w:szCs w:val="22"/>
        </w:rPr>
        <w:t xml:space="preserve"> (adres do korespondencji)</w:t>
      </w:r>
      <w:r w:rsidRPr="001663DD">
        <w:rPr>
          <w:b/>
          <w:sz w:val="22"/>
          <w:szCs w:val="22"/>
        </w:rPr>
        <w:t>:</w:t>
      </w:r>
    </w:p>
    <w:p w14:paraId="1CEF15B5" w14:textId="77777777" w:rsidR="004C7404" w:rsidRPr="00D57F87" w:rsidRDefault="004C7404" w:rsidP="00412459">
      <w:pPr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  <w:r w:rsidRPr="00D57F87">
        <w:rPr>
          <w:bCs/>
          <w:sz w:val="22"/>
          <w:szCs w:val="22"/>
        </w:rPr>
        <w:t>Agencja Rozwoju Aglomeracji Wrocławskiej SA</w:t>
      </w:r>
    </w:p>
    <w:p w14:paraId="1B207C53" w14:textId="77777777" w:rsidR="004C7404" w:rsidRPr="00D57F87" w:rsidRDefault="004C7404" w:rsidP="00412459">
      <w:pPr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  <w:r w:rsidRPr="00D57F87">
        <w:rPr>
          <w:bCs/>
          <w:sz w:val="22"/>
          <w:szCs w:val="22"/>
        </w:rPr>
        <w:t xml:space="preserve">Plac Solny 14 </w:t>
      </w:r>
    </w:p>
    <w:p w14:paraId="484E3F23" w14:textId="77777777" w:rsidR="004C7404" w:rsidRPr="00D57F87" w:rsidRDefault="004C7404" w:rsidP="00412459">
      <w:pPr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  <w:r w:rsidRPr="00D57F87">
        <w:rPr>
          <w:bCs/>
          <w:sz w:val="22"/>
          <w:szCs w:val="22"/>
        </w:rPr>
        <w:t>50 – 062  Wrocław</w:t>
      </w:r>
    </w:p>
    <w:p w14:paraId="1414D9DC" w14:textId="77777777" w:rsidR="00822D16" w:rsidRPr="00D57F87" w:rsidRDefault="00822D16" w:rsidP="00822D16">
      <w:pPr>
        <w:tabs>
          <w:tab w:val="left" w:pos="1232"/>
        </w:tabs>
        <w:spacing w:after="0" w:line="276" w:lineRule="auto"/>
        <w:ind w:left="567" w:firstLine="0"/>
        <w:rPr>
          <w:color w:val="000000"/>
          <w:sz w:val="22"/>
          <w:szCs w:val="22"/>
          <w:shd w:val="clear" w:color="auto" w:fill="FFFFFF"/>
        </w:rPr>
      </w:pPr>
      <w:bookmarkStart w:id="3" w:name="_Hlk172544656"/>
      <w:r w:rsidRPr="00D57F87">
        <w:rPr>
          <w:color w:val="000000"/>
          <w:sz w:val="22"/>
          <w:szCs w:val="22"/>
          <w:shd w:val="clear" w:color="auto" w:fill="FFFFFF"/>
        </w:rPr>
        <w:t xml:space="preserve">NIP: 897 – 171 – 03 – 46 </w:t>
      </w:r>
    </w:p>
    <w:p w14:paraId="7EF679E0" w14:textId="77777777" w:rsidR="00822D16" w:rsidRPr="00D57F87" w:rsidRDefault="00822D16" w:rsidP="00822D16">
      <w:pPr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  <w:r w:rsidRPr="00D57F87">
        <w:rPr>
          <w:color w:val="000000"/>
          <w:sz w:val="22"/>
          <w:szCs w:val="22"/>
          <w:shd w:val="clear" w:color="auto" w:fill="FFFFFF"/>
        </w:rPr>
        <w:t>Regon: 020204230</w:t>
      </w:r>
    </w:p>
    <w:bookmarkEnd w:id="3"/>
    <w:p w14:paraId="7CD90A63" w14:textId="77777777" w:rsidR="004C7404" w:rsidRPr="00D57F87" w:rsidRDefault="004C7404" w:rsidP="00412459">
      <w:pPr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  <w:r w:rsidRPr="00D57F87">
        <w:rPr>
          <w:bCs/>
          <w:sz w:val="22"/>
          <w:szCs w:val="22"/>
        </w:rPr>
        <w:t>tel. (71) 783 53 10</w:t>
      </w:r>
    </w:p>
    <w:p w14:paraId="4D51CBB8" w14:textId="77777777" w:rsidR="004C7404" w:rsidRPr="00AF5A7E" w:rsidRDefault="004C7404" w:rsidP="00D57F87">
      <w:pPr>
        <w:tabs>
          <w:tab w:val="left" w:pos="1232"/>
        </w:tabs>
        <w:spacing w:after="0" w:line="276" w:lineRule="auto"/>
        <w:ind w:hanging="170"/>
        <w:rPr>
          <w:bCs/>
          <w:sz w:val="22"/>
          <w:szCs w:val="22"/>
        </w:rPr>
      </w:pPr>
      <w:bookmarkStart w:id="4" w:name="_Toc61264548"/>
    </w:p>
    <w:p w14:paraId="56011D85" w14:textId="67A47C21" w:rsidR="004C7404" w:rsidRPr="00AF5A7E" w:rsidRDefault="004C7404">
      <w:pPr>
        <w:pStyle w:val="Akapitzlist"/>
        <w:numPr>
          <w:ilvl w:val="1"/>
          <w:numId w:val="4"/>
        </w:numPr>
        <w:tabs>
          <w:tab w:val="left" w:pos="1232"/>
        </w:tabs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AF5A7E">
        <w:rPr>
          <w:b/>
          <w:bCs/>
          <w:sz w:val="22"/>
          <w:szCs w:val="22"/>
        </w:rPr>
        <w:t>Adres strony internetowej, na której udostępniane będą zmiany i wyjaśnienia treści SWZ oraz inne dokumenty zamówienia bezpośrednio związane z postępowaniem                      o udzielenie zamówienia</w:t>
      </w:r>
      <w:bookmarkEnd w:id="4"/>
      <w:r w:rsidR="00B67B3C">
        <w:rPr>
          <w:b/>
          <w:bCs/>
          <w:sz w:val="22"/>
          <w:szCs w:val="22"/>
        </w:rPr>
        <w:t>:</w:t>
      </w:r>
    </w:p>
    <w:p w14:paraId="03D662B1" w14:textId="77777777" w:rsidR="004C7404" w:rsidRPr="001663DD" w:rsidRDefault="004C7404" w:rsidP="00412459">
      <w:pPr>
        <w:pStyle w:val="Akapitzlist"/>
        <w:tabs>
          <w:tab w:val="left" w:pos="1232"/>
        </w:tabs>
        <w:spacing w:after="0" w:line="276" w:lineRule="auto"/>
        <w:ind w:left="567" w:firstLine="0"/>
        <w:rPr>
          <w:b/>
          <w:bCs/>
          <w:sz w:val="22"/>
          <w:szCs w:val="22"/>
        </w:rPr>
      </w:pPr>
    </w:p>
    <w:p w14:paraId="5294DEF1" w14:textId="77777777" w:rsidR="004C7404" w:rsidRDefault="004C7404" w:rsidP="00412459">
      <w:pPr>
        <w:pStyle w:val="Akapitzlist"/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  <w:r w:rsidRPr="001663DD">
        <w:rPr>
          <w:bCs/>
          <w:sz w:val="22"/>
          <w:szCs w:val="22"/>
        </w:rPr>
        <w:t xml:space="preserve">Zmiany i wyjaśnienia treścí SWZ oraz inne dokumenty zamówienia bezpośrednio związane z postepowaniem̨ o udzielenie zamówienia będą udostępniane na stronie </w:t>
      </w:r>
      <w:r w:rsidRPr="00FC49D0">
        <w:rPr>
          <w:bCs/>
          <w:sz w:val="22"/>
          <w:szCs w:val="22"/>
        </w:rPr>
        <w:t xml:space="preserve">internetowej: </w:t>
      </w:r>
    </w:p>
    <w:p w14:paraId="343997B2" w14:textId="77777777" w:rsidR="004C7404" w:rsidRPr="000E2E06" w:rsidRDefault="00000000">
      <w:pPr>
        <w:pStyle w:val="Akapitzlist"/>
        <w:numPr>
          <w:ilvl w:val="0"/>
          <w:numId w:val="8"/>
        </w:numPr>
        <w:tabs>
          <w:tab w:val="left" w:pos="851"/>
        </w:tabs>
        <w:spacing w:after="0" w:line="276" w:lineRule="auto"/>
        <w:ind w:hanging="720"/>
        <w:rPr>
          <w:bCs/>
          <w:sz w:val="22"/>
          <w:szCs w:val="22"/>
        </w:rPr>
      </w:pPr>
      <w:hyperlink r:id="rId12" w:history="1">
        <w:r w:rsidR="004C7404" w:rsidRPr="000E2E06">
          <w:rPr>
            <w:rStyle w:val="Hipercze"/>
            <w:b/>
            <w:color w:val="auto"/>
            <w:sz w:val="22"/>
            <w:szCs w:val="22"/>
            <w:u w:val="none"/>
          </w:rPr>
          <w:t>https://araw.pl/</w:t>
        </w:r>
      </w:hyperlink>
      <w:r w:rsidR="004C7404" w:rsidRPr="000E2E06">
        <w:rPr>
          <w:b/>
          <w:sz w:val="22"/>
          <w:szCs w:val="22"/>
        </w:rPr>
        <w:t xml:space="preserve"> </w:t>
      </w:r>
    </w:p>
    <w:p w14:paraId="207D60D5" w14:textId="77777777" w:rsidR="004C7404" w:rsidRPr="000E2E06" w:rsidRDefault="00000000">
      <w:pPr>
        <w:pStyle w:val="Akapitzlist"/>
        <w:numPr>
          <w:ilvl w:val="0"/>
          <w:numId w:val="8"/>
        </w:numPr>
        <w:tabs>
          <w:tab w:val="left" w:pos="851"/>
        </w:tabs>
        <w:spacing w:after="0" w:line="276" w:lineRule="auto"/>
        <w:ind w:hanging="720"/>
        <w:rPr>
          <w:rStyle w:val="Hipercze"/>
          <w:bCs/>
          <w:color w:val="auto"/>
          <w:sz w:val="22"/>
          <w:szCs w:val="22"/>
          <w:u w:val="none"/>
        </w:rPr>
      </w:pPr>
      <w:hyperlink r:id="rId13" w:history="1">
        <w:r w:rsidR="004C7404" w:rsidRPr="000E2E06">
          <w:rPr>
            <w:rStyle w:val="Hipercze"/>
            <w:b/>
            <w:color w:val="auto"/>
            <w:sz w:val="22"/>
            <w:szCs w:val="22"/>
            <w:u w:val="none"/>
          </w:rPr>
          <w:t>https://bip.araw.pl/</w:t>
        </w:r>
      </w:hyperlink>
      <w:r w:rsidR="004C7404" w:rsidRPr="000E2E06">
        <w:rPr>
          <w:rStyle w:val="Hipercze"/>
          <w:b/>
          <w:color w:val="auto"/>
          <w:sz w:val="22"/>
          <w:szCs w:val="22"/>
          <w:u w:val="none"/>
        </w:rPr>
        <w:t xml:space="preserve"> </w:t>
      </w:r>
    </w:p>
    <w:p w14:paraId="04F884B4" w14:textId="77777777" w:rsidR="004C7404" w:rsidRPr="00FA58A1" w:rsidRDefault="004C7404">
      <w:pPr>
        <w:pStyle w:val="Akapitzlist"/>
        <w:numPr>
          <w:ilvl w:val="0"/>
          <w:numId w:val="8"/>
        </w:numPr>
        <w:tabs>
          <w:tab w:val="left" w:pos="851"/>
        </w:tabs>
        <w:spacing w:after="0" w:line="276" w:lineRule="auto"/>
        <w:ind w:hanging="720"/>
        <w:rPr>
          <w:bCs/>
          <w:sz w:val="22"/>
          <w:szCs w:val="22"/>
        </w:rPr>
      </w:pPr>
      <w:r w:rsidRPr="000E2E06">
        <w:rPr>
          <w:b/>
          <w:bCs/>
          <w:sz w:val="22"/>
          <w:szCs w:val="22"/>
          <w:shd w:val="clear" w:color="auto" w:fill="FFFFFF"/>
        </w:rPr>
        <w:t>https://ezamowienia.gov.pl/</w:t>
      </w:r>
    </w:p>
    <w:p w14:paraId="18148DA6" w14:textId="77777777" w:rsidR="00907468" w:rsidRPr="00927CB7" w:rsidRDefault="00907468" w:rsidP="00907468">
      <w:pPr>
        <w:tabs>
          <w:tab w:val="left" w:pos="1232"/>
        </w:tabs>
        <w:spacing w:before="120" w:after="0"/>
        <w:ind w:left="0" w:firstLine="0"/>
        <w:rPr>
          <w:b/>
          <w:sz w:val="22"/>
          <w:szCs w:val="22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907468" w:rsidRPr="00927CB7" w14:paraId="3A3F2D95" w14:textId="77777777" w:rsidTr="004A7136">
        <w:trPr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678AD698" w14:textId="05C1A557" w:rsidR="00907468" w:rsidRPr="00C55E1B" w:rsidRDefault="00907468" w:rsidP="004A7136">
            <w:pPr>
              <w:shd w:val="clear" w:color="auto" w:fill="8DB3E2" w:themeFill="text2" w:themeFillTint="66"/>
              <w:tabs>
                <w:tab w:val="left" w:pos="1232"/>
                <w:tab w:val="center" w:pos="4144"/>
                <w:tab w:val="left" w:pos="6225"/>
              </w:tabs>
              <w:spacing w:after="0"/>
              <w:ind w:left="0" w:firstLine="0"/>
              <w:jc w:val="left"/>
              <w:rPr>
                <w:b/>
                <w:smallCaps/>
              </w:rPr>
            </w:pPr>
            <w:r>
              <w:rPr>
                <w:b/>
                <w:smallCaps/>
                <w:color w:val="FFFFFF"/>
                <w:sz w:val="22"/>
                <w:szCs w:val="22"/>
              </w:rPr>
              <w:tab/>
            </w:r>
            <w:r>
              <w:rPr>
                <w:b/>
                <w:smallCaps/>
                <w:color w:val="FFFFFF"/>
                <w:sz w:val="22"/>
                <w:szCs w:val="22"/>
              </w:rPr>
              <w:tab/>
            </w:r>
            <w:r w:rsidR="008630D8" w:rsidRPr="00C55E1B">
              <w:rPr>
                <w:b/>
                <w:smallCaps/>
              </w:rPr>
              <w:t>ROZDZIAŁ 2</w:t>
            </w:r>
            <w:r w:rsidR="008630D8" w:rsidRPr="00C55E1B">
              <w:rPr>
                <w:b/>
                <w:smallCaps/>
              </w:rPr>
              <w:tab/>
            </w:r>
          </w:p>
          <w:p w14:paraId="54577563" w14:textId="59BE0B0B" w:rsidR="00907468" w:rsidRPr="00927CB7" w:rsidRDefault="008630D8" w:rsidP="004A7136">
            <w:pPr>
              <w:shd w:val="clear" w:color="auto" w:fill="8DB3E2" w:themeFill="text2" w:themeFillTint="66"/>
              <w:tabs>
                <w:tab w:val="left" w:pos="1232"/>
                <w:tab w:val="center" w:pos="4144"/>
                <w:tab w:val="right" w:pos="8288"/>
              </w:tabs>
              <w:spacing w:after="0"/>
              <w:ind w:left="0" w:firstLine="0"/>
              <w:jc w:val="left"/>
              <w:rPr>
                <w:b/>
                <w:smallCaps/>
                <w:color w:val="FFFFFF"/>
                <w:sz w:val="22"/>
                <w:szCs w:val="22"/>
              </w:rPr>
            </w:pPr>
            <w:r w:rsidRPr="00C55E1B">
              <w:rPr>
                <w:b/>
                <w:smallCaps/>
              </w:rPr>
              <w:tab/>
            </w:r>
            <w:r w:rsidRPr="00C55E1B">
              <w:rPr>
                <w:b/>
                <w:smallCaps/>
              </w:rPr>
              <w:tab/>
              <w:t>TRYB UDZIELENIA ZAMÓWIENIA</w:t>
            </w:r>
            <w:r w:rsidR="00907468" w:rsidRPr="00161DB1">
              <w:rPr>
                <w:b/>
                <w:smallCaps/>
                <w:sz w:val="22"/>
                <w:szCs w:val="22"/>
              </w:rPr>
              <w:tab/>
            </w:r>
          </w:p>
        </w:tc>
      </w:tr>
    </w:tbl>
    <w:p w14:paraId="146F1249" w14:textId="77777777" w:rsidR="00A8136A" w:rsidRDefault="00A8136A" w:rsidP="00A8136A">
      <w:pPr>
        <w:pStyle w:val="Akapitzlist"/>
        <w:spacing w:after="0" w:line="276" w:lineRule="auto"/>
        <w:ind w:left="567" w:firstLine="0"/>
        <w:rPr>
          <w:bCs/>
          <w:sz w:val="22"/>
          <w:szCs w:val="22"/>
        </w:rPr>
      </w:pPr>
    </w:p>
    <w:p w14:paraId="24C48612" w14:textId="0684C7BC" w:rsidR="00907468" w:rsidRPr="00B523F6" w:rsidRDefault="00907468" w:rsidP="00A63080">
      <w:pPr>
        <w:pStyle w:val="Akapitzlist"/>
        <w:numPr>
          <w:ilvl w:val="1"/>
          <w:numId w:val="3"/>
        </w:numPr>
        <w:spacing w:after="0" w:line="276" w:lineRule="auto"/>
        <w:ind w:left="567" w:hanging="567"/>
        <w:rPr>
          <w:bCs/>
          <w:sz w:val="22"/>
          <w:szCs w:val="22"/>
        </w:rPr>
      </w:pPr>
      <w:r w:rsidRPr="00940DA7">
        <w:rPr>
          <w:bCs/>
          <w:sz w:val="22"/>
          <w:szCs w:val="22"/>
        </w:rPr>
        <w:t xml:space="preserve">Postępowanie o udzielenie zamówienia publicznego prowadzone jest w trybie podstawowym na podstawie art. </w:t>
      </w:r>
      <w:r w:rsidRPr="00692913">
        <w:rPr>
          <w:bCs/>
          <w:sz w:val="22"/>
          <w:szCs w:val="22"/>
        </w:rPr>
        <w:t xml:space="preserve">275 pkt 1 ustawy z dnia 11 września 2019 r.  Prawo zamówień publicznych </w:t>
      </w:r>
      <w:r w:rsidRPr="00B523F6">
        <w:rPr>
          <w:bCs/>
          <w:sz w:val="22"/>
          <w:szCs w:val="22"/>
        </w:rPr>
        <w:t>(</w:t>
      </w:r>
      <w:proofErr w:type="spellStart"/>
      <w:r w:rsidRPr="00B523F6">
        <w:rPr>
          <w:rFonts w:eastAsia="Arial"/>
          <w:color w:val="000000"/>
          <w:sz w:val="22"/>
          <w:szCs w:val="22"/>
        </w:rPr>
        <w:t>t.j</w:t>
      </w:r>
      <w:proofErr w:type="spellEnd"/>
      <w:r w:rsidRPr="00B523F6">
        <w:rPr>
          <w:rFonts w:eastAsia="Arial"/>
          <w:color w:val="000000"/>
          <w:sz w:val="22"/>
          <w:szCs w:val="22"/>
        </w:rPr>
        <w:t xml:space="preserve">. Dz. U. z </w:t>
      </w:r>
      <w:r w:rsidR="00A63080">
        <w:rPr>
          <w:rFonts w:eastAsia="Arial"/>
          <w:color w:val="000000"/>
          <w:sz w:val="22"/>
          <w:szCs w:val="22"/>
        </w:rPr>
        <w:t xml:space="preserve">2024 r., </w:t>
      </w:r>
      <w:r w:rsidR="00A63080" w:rsidRPr="00A63080">
        <w:rPr>
          <w:rFonts w:eastAsia="Arial"/>
          <w:color w:val="000000"/>
          <w:sz w:val="22"/>
          <w:szCs w:val="22"/>
        </w:rPr>
        <w:t xml:space="preserve">poz. 1320 </w:t>
      </w:r>
      <w:r w:rsidRPr="00B523F6">
        <w:rPr>
          <w:rFonts w:eastAsia="Arial"/>
          <w:color w:val="000000"/>
          <w:sz w:val="22"/>
          <w:szCs w:val="22"/>
        </w:rPr>
        <w:t xml:space="preserve">z </w:t>
      </w:r>
      <w:proofErr w:type="spellStart"/>
      <w:r w:rsidRPr="00B523F6">
        <w:rPr>
          <w:rFonts w:eastAsia="Arial"/>
          <w:color w:val="000000"/>
          <w:sz w:val="22"/>
          <w:szCs w:val="22"/>
        </w:rPr>
        <w:t>późn</w:t>
      </w:r>
      <w:proofErr w:type="spellEnd"/>
      <w:r w:rsidRPr="00B523F6">
        <w:rPr>
          <w:rFonts w:eastAsia="Arial"/>
          <w:color w:val="000000"/>
          <w:sz w:val="22"/>
          <w:szCs w:val="22"/>
        </w:rPr>
        <w:t>. zm.)</w:t>
      </w:r>
      <w:r w:rsidR="00C97EE5">
        <w:rPr>
          <w:rFonts w:eastAsia="Arial"/>
          <w:color w:val="000000"/>
          <w:sz w:val="22"/>
          <w:szCs w:val="22"/>
        </w:rPr>
        <w:t xml:space="preserve"> </w:t>
      </w:r>
      <w:r w:rsidRPr="00B523F6">
        <w:rPr>
          <w:bCs/>
          <w:sz w:val="22"/>
          <w:szCs w:val="22"/>
        </w:rPr>
        <w:t>[zwanej dalej także „</w:t>
      </w:r>
      <w:r w:rsidR="00A63080">
        <w:rPr>
          <w:bCs/>
          <w:sz w:val="22"/>
          <w:szCs w:val="22"/>
        </w:rPr>
        <w:t xml:space="preserve">ustawą </w:t>
      </w:r>
      <w:proofErr w:type="spellStart"/>
      <w:r w:rsidRPr="00B523F6">
        <w:rPr>
          <w:bCs/>
          <w:sz w:val="22"/>
          <w:szCs w:val="22"/>
        </w:rPr>
        <w:t>Pzp</w:t>
      </w:r>
      <w:proofErr w:type="spellEnd"/>
      <w:r w:rsidRPr="00B523F6">
        <w:rPr>
          <w:bCs/>
          <w:sz w:val="22"/>
          <w:szCs w:val="22"/>
        </w:rPr>
        <w:t>”].</w:t>
      </w:r>
    </w:p>
    <w:p w14:paraId="22582B52" w14:textId="77777777" w:rsidR="00907468" w:rsidRPr="00AD424F" w:rsidRDefault="00907468">
      <w:pPr>
        <w:pStyle w:val="Akapitzlist"/>
        <w:numPr>
          <w:ilvl w:val="1"/>
          <w:numId w:val="3"/>
        </w:numPr>
        <w:spacing w:after="0" w:line="276" w:lineRule="auto"/>
        <w:ind w:left="567" w:hanging="567"/>
        <w:rPr>
          <w:bCs/>
          <w:sz w:val="22"/>
          <w:szCs w:val="22"/>
        </w:rPr>
      </w:pPr>
      <w:r w:rsidRPr="00940DA7">
        <w:rPr>
          <w:bCs/>
          <w:sz w:val="22"/>
          <w:szCs w:val="22"/>
        </w:rPr>
        <w:t xml:space="preserve">W zakresie nieuregulowanym niniejszą Specyfikacją Warunków Zamówienia, zwaną dalej "SWZ", zastosowanie mają przepisy </w:t>
      </w:r>
      <w:r w:rsidRPr="00AD424F">
        <w:rPr>
          <w:bCs/>
          <w:sz w:val="22"/>
          <w:szCs w:val="22"/>
        </w:rPr>
        <w:t xml:space="preserve">ustawy </w:t>
      </w:r>
      <w:proofErr w:type="spellStart"/>
      <w:r w:rsidRPr="00AD424F">
        <w:rPr>
          <w:bCs/>
          <w:sz w:val="22"/>
          <w:szCs w:val="22"/>
        </w:rPr>
        <w:t>Pzp</w:t>
      </w:r>
      <w:proofErr w:type="spellEnd"/>
      <w:r w:rsidRPr="00AD424F">
        <w:rPr>
          <w:bCs/>
          <w:sz w:val="22"/>
          <w:szCs w:val="22"/>
        </w:rPr>
        <w:t>.</w:t>
      </w:r>
    </w:p>
    <w:p w14:paraId="39BB27DE" w14:textId="27646322" w:rsidR="00793D88" w:rsidRPr="00793D88" w:rsidRDefault="00907468">
      <w:pPr>
        <w:pStyle w:val="Akapitzlist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567" w:hanging="567"/>
        <w:textDirection w:val="btLr"/>
        <w:textAlignment w:val="top"/>
        <w:outlineLvl w:val="0"/>
        <w:rPr>
          <w:sz w:val="22"/>
          <w:szCs w:val="22"/>
        </w:rPr>
      </w:pPr>
      <w:r w:rsidRPr="00793D88">
        <w:rPr>
          <w:sz w:val="22"/>
          <w:szCs w:val="22"/>
        </w:rPr>
        <w:t xml:space="preserve">Do udzielenia przedmiotowego zamówienia stosuje się przepisy ustawy </w:t>
      </w:r>
      <w:proofErr w:type="spellStart"/>
      <w:r w:rsidRPr="00793D88">
        <w:rPr>
          <w:sz w:val="22"/>
          <w:szCs w:val="22"/>
        </w:rPr>
        <w:t>Pzp</w:t>
      </w:r>
      <w:proofErr w:type="spellEnd"/>
      <w:r w:rsidRPr="00793D88">
        <w:rPr>
          <w:sz w:val="22"/>
          <w:szCs w:val="22"/>
        </w:rPr>
        <w:t xml:space="preserve"> oraz akty wykonawcze do niej, a w sprawach tam nieuregulowanych, przepisy ustawy z dnia </w:t>
      </w:r>
      <w:r w:rsidR="00AD424F" w:rsidRPr="00793D88">
        <w:rPr>
          <w:sz w:val="22"/>
          <w:szCs w:val="22"/>
        </w:rPr>
        <w:t xml:space="preserve">                           </w:t>
      </w:r>
      <w:r w:rsidRPr="00793D88">
        <w:rPr>
          <w:sz w:val="22"/>
          <w:szCs w:val="22"/>
        </w:rPr>
        <w:t xml:space="preserve">23 kwietnia 1964 r. Kodeks Cywilny </w:t>
      </w:r>
      <w:r w:rsidR="00793D88" w:rsidRPr="00793D88">
        <w:rPr>
          <w:sz w:val="22"/>
          <w:szCs w:val="22"/>
        </w:rPr>
        <w:t>(</w:t>
      </w:r>
      <w:proofErr w:type="spellStart"/>
      <w:r w:rsidR="00793D88" w:rsidRPr="00793D88">
        <w:rPr>
          <w:sz w:val="22"/>
          <w:szCs w:val="22"/>
        </w:rPr>
        <w:t>t.j</w:t>
      </w:r>
      <w:proofErr w:type="spellEnd"/>
      <w:r w:rsidR="00793D88" w:rsidRPr="00793D88">
        <w:rPr>
          <w:sz w:val="22"/>
          <w:szCs w:val="22"/>
        </w:rPr>
        <w:t>. Dz. U. z 202</w:t>
      </w:r>
      <w:r w:rsidR="00977911">
        <w:rPr>
          <w:sz w:val="22"/>
          <w:szCs w:val="22"/>
        </w:rPr>
        <w:t>4</w:t>
      </w:r>
      <w:r w:rsidR="00793D88" w:rsidRPr="00793D88">
        <w:rPr>
          <w:sz w:val="22"/>
          <w:szCs w:val="22"/>
        </w:rPr>
        <w:t xml:space="preserve"> r.  poz. </w:t>
      </w:r>
      <w:r w:rsidR="00977911">
        <w:rPr>
          <w:sz w:val="22"/>
          <w:szCs w:val="22"/>
        </w:rPr>
        <w:t>1061</w:t>
      </w:r>
      <w:r w:rsidR="00793D88" w:rsidRPr="00793D88">
        <w:rPr>
          <w:sz w:val="22"/>
          <w:szCs w:val="22"/>
        </w:rPr>
        <w:t xml:space="preserve"> z </w:t>
      </w:r>
      <w:proofErr w:type="spellStart"/>
      <w:r w:rsidR="00793D88" w:rsidRPr="00793D88">
        <w:rPr>
          <w:sz w:val="22"/>
          <w:szCs w:val="22"/>
        </w:rPr>
        <w:t>późn</w:t>
      </w:r>
      <w:proofErr w:type="spellEnd"/>
      <w:r w:rsidR="00793D88" w:rsidRPr="00793D88">
        <w:rPr>
          <w:sz w:val="22"/>
          <w:szCs w:val="22"/>
        </w:rPr>
        <w:t>. zm.)</w:t>
      </w:r>
      <w:r w:rsidR="00793D88">
        <w:rPr>
          <w:sz w:val="22"/>
          <w:szCs w:val="22"/>
        </w:rPr>
        <w:t>.</w:t>
      </w:r>
    </w:p>
    <w:p w14:paraId="4E49DC03" w14:textId="297EE6BF" w:rsidR="00907468" w:rsidRPr="0061084B" w:rsidRDefault="00907468">
      <w:pPr>
        <w:pStyle w:val="Akapitzlist"/>
        <w:numPr>
          <w:ilvl w:val="1"/>
          <w:numId w:val="3"/>
        </w:numPr>
        <w:spacing w:after="0" w:line="276" w:lineRule="auto"/>
        <w:ind w:left="567" w:hanging="567"/>
        <w:rPr>
          <w:bCs/>
          <w:sz w:val="22"/>
          <w:szCs w:val="22"/>
        </w:rPr>
      </w:pPr>
      <w:r w:rsidRPr="00AD424F">
        <w:rPr>
          <w:sz w:val="22"/>
          <w:szCs w:val="22"/>
        </w:rPr>
        <w:t>Zamawiający przewiduje możliwość skorzystania z tzw. „procedury odwróconej”,                                w wyniku której najpierw dokonana</w:t>
      </w:r>
      <w:r w:rsidR="00A63080">
        <w:rPr>
          <w:sz w:val="22"/>
          <w:szCs w:val="22"/>
        </w:rPr>
        <w:t xml:space="preserve"> badania i oceny ofert, a następnie dokona</w:t>
      </w:r>
      <w:r w:rsidRPr="00AD424F">
        <w:rPr>
          <w:sz w:val="22"/>
          <w:szCs w:val="22"/>
        </w:rPr>
        <w:t xml:space="preserve"> kwalifikacji podmiotowej wykonawcy, którego oferta została najwyżej oceniona, w zakresie braku podstaw </w:t>
      </w:r>
      <w:r w:rsidRPr="00940DA7">
        <w:rPr>
          <w:sz w:val="22"/>
          <w:szCs w:val="22"/>
        </w:rPr>
        <w:t xml:space="preserve">wykluczenia oraz spełniania warunków udziału w postępowaniu </w:t>
      </w:r>
      <w:r w:rsidRPr="00940DA7">
        <w:rPr>
          <w:b/>
          <w:sz w:val="22"/>
          <w:szCs w:val="22"/>
          <w:u w:val="single"/>
        </w:rPr>
        <w:t xml:space="preserve">(art. 139  ustawy </w:t>
      </w:r>
      <w:proofErr w:type="spellStart"/>
      <w:r w:rsidRPr="00940DA7">
        <w:rPr>
          <w:b/>
          <w:sz w:val="22"/>
          <w:szCs w:val="22"/>
          <w:u w:val="single"/>
        </w:rPr>
        <w:t>Pzp</w:t>
      </w:r>
      <w:proofErr w:type="spellEnd"/>
      <w:r w:rsidRPr="00940DA7">
        <w:rPr>
          <w:b/>
          <w:sz w:val="22"/>
          <w:szCs w:val="22"/>
          <w:u w:val="single"/>
        </w:rPr>
        <w:t>).</w:t>
      </w:r>
    </w:p>
    <w:p w14:paraId="3D86C483" w14:textId="77777777" w:rsidR="00C85F7B" w:rsidRPr="00940DA7" w:rsidRDefault="00C85F7B" w:rsidP="00C85F7B">
      <w:pPr>
        <w:pStyle w:val="Akapitzlist"/>
        <w:spacing w:after="0" w:line="276" w:lineRule="auto"/>
        <w:ind w:left="567" w:firstLine="0"/>
        <w:rPr>
          <w:bCs/>
          <w:sz w:val="22"/>
          <w:szCs w:val="22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C85F7B" w:rsidRPr="00927CB7" w14:paraId="4C389543" w14:textId="77777777" w:rsidTr="003E71AF">
        <w:trPr>
          <w:trHeight w:val="274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762D98CC" w14:textId="77777777" w:rsidR="00C85F7B" w:rsidRPr="000C4479" w:rsidRDefault="00C85F7B" w:rsidP="003E71AF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0C4479">
              <w:rPr>
                <w:b/>
                <w:smallCaps/>
                <w:sz w:val="22"/>
                <w:szCs w:val="22"/>
              </w:rPr>
              <w:t>rozdział 3</w:t>
            </w:r>
          </w:p>
          <w:p w14:paraId="4E4BC7B0" w14:textId="77777777" w:rsidR="00C85F7B" w:rsidRPr="00927CB7" w:rsidRDefault="00C85F7B" w:rsidP="003E71AF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A38BD">
              <w:rPr>
                <w:b/>
                <w:smallCaps/>
                <w:sz w:val="22"/>
                <w:szCs w:val="22"/>
              </w:rPr>
              <w:t>informacje ogólne</w:t>
            </w:r>
          </w:p>
        </w:tc>
      </w:tr>
    </w:tbl>
    <w:p w14:paraId="31C2FB84" w14:textId="77777777" w:rsidR="00C85F7B" w:rsidRDefault="00C85F7B" w:rsidP="00C85F7B">
      <w:pPr>
        <w:pStyle w:val="Akapitzlist"/>
        <w:spacing w:after="0" w:line="276" w:lineRule="auto"/>
        <w:ind w:left="567" w:firstLine="0"/>
        <w:rPr>
          <w:bCs/>
          <w:sz w:val="22"/>
          <w:szCs w:val="22"/>
        </w:rPr>
      </w:pPr>
    </w:p>
    <w:p w14:paraId="2037B811" w14:textId="77777777" w:rsidR="00C85F7B" w:rsidRPr="00C715E6" w:rsidRDefault="00C85F7B" w:rsidP="004124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3.1.   </w:t>
      </w:r>
      <w:r w:rsidRPr="00C715E6">
        <w:rPr>
          <w:sz w:val="22"/>
          <w:szCs w:val="22"/>
        </w:rPr>
        <w:t>Informacja, czy Zamawiający przewiduje wybór najkorzystniejszej oferty z możliwością   prowadzenia negocjacji:</w:t>
      </w:r>
    </w:p>
    <w:p w14:paraId="149D3819" w14:textId="77777777" w:rsidR="00C85F7B" w:rsidRDefault="00C85F7B" w:rsidP="004124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firstLine="0"/>
        <w:rPr>
          <w:sz w:val="22"/>
          <w:szCs w:val="22"/>
        </w:rPr>
      </w:pPr>
      <w:r w:rsidRPr="00C715E6">
        <w:rPr>
          <w:sz w:val="22"/>
          <w:szCs w:val="22"/>
        </w:rPr>
        <w:t>- Zamawiający dokona wyboru najkorzystniejszej oferty bez przeprowadzenia negocjacji.</w:t>
      </w:r>
    </w:p>
    <w:p w14:paraId="4497D1CC" w14:textId="444F5040" w:rsidR="005915CB" w:rsidRPr="00971AED" w:rsidRDefault="005915CB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rPr>
          <w:sz w:val="22"/>
          <w:szCs w:val="22"/>
        </w:rPr>
      </w:pPr>
      <w:r w:rsidRPr="003E37A3">
        <w:rPr>
          <w:bCs/>
          <w:color w:val="000000" w:themeColor="text1"/>
          <w:sz w:val="22"/>
          <w:szCs w:val="22"/>
        </w:rPr>
        <w:t xml:space="preserve">Zamawiający </w:t>
      </w:r>
      <w:r w:rsidR="003E37A3" w:rsidRPr="00971AED">
        <w:rPr>
          <w:b/>
          <w:color w:val="000000" w:themeColor="text1"/>
          <w:sz w:val="22"/>
          <w:szCs w:val="22"/>
        </w:rPr>
        <w:t xml:space="preserve">NIE </w:t>
      </w:r>
      <w:r w:rsidRPr="00971AED">
        <w:rPr>
          <w:b/>
          <w:color w:val="000000" w:themeColor="text1"/>
          <w:sz w:val="22"/>
          <w:szCs w:val="22"/>
        </w:rPr>
        <w:t>dopuszcza możliwość</w:t>
      </w:r>
      <w:r w:rsidRPr="003E37A3">
        <w:rPr>
          <w:bCs/>
          <w:color w:val="000000" w:themeColor="text1"/>
          <w:sz w:val="22"/>
          <w:szCs w:val="22"/>
        </w:rPr>
        <w:t xml:space="preserve"> składania ofert częściowych</w:t>
      </w:r>
      <w:r w:rsidR="003E37A3" w:rsidRPr="003E37A3">
        <w:rPr>
          <w:bCs/>
          <w:color w:val="000000" w:themeColor="text1"/>
          <w:sz w:val="22"/>
          <w:szCs w:val="22"/>
        </w:rPr>
        <w:t>.</w:t>
      </w:r>
    </w:p>
    <w:p w14:paraId="64163C1B" w14:textId="77777777" w:rsidR="00971AED" w:rsidRDefault="00971AED" w:rsidP="00971AED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firstLine="0"/>
        <w:rPr>
          <w:bCs/>
          <w:color w:val="000000" w:themeColor="text1"/>
          <w:sz w:val="22"/>
          <w:szCs w:val="22"/>
        </w:rPr>
      </w:pPr>
    </w:p>
    <w:p w14:paraId="351CDE87" w14:textId="77777777" w:rsidR="00971AED" w:rsidRDefault="00971AED" w:rsidP="00971AED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firstLine="0"/>
        <w:rPr>
          <w:bCs/>
          <w:color w:val="000000" w:themeColor="text1"/>
          <w:sz w:val="22"/>
          <w:szCs w:val="22"/>
        </w:rPr>
      </w:pPr>
    </w:p>
    <w:p w14:paraId="094BFF8F" w14:textId="21E8BD2C" w:rsidR="00971AED" w:rsidRPr="00D13426" w:rsidRDefault="00971AED" w:rsidP="00971AED">
      <w:pPr>
        <w:spacing w:after="0" w:line="276" w:lineRule="auto"/>
        <w:rPr>
          <w:b/>
          <w:bCs/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       </w:t>
      </w:r>
      <w:r w:rsidRPr="00D13426">
        <w:rPr>
          <w:b/>
          <w:bCs/>
          <w:sz w:val="22"/>
          <w:szCs w:val="22"/>
          <w:shd w:val="clear" w:color="auto" w:fill="FFFFFF"/>
        </w:rPr>
        <w:t>Uzasadnienie braku podziału zamówienia na części:</w:t>
      </w:r>
    </w:p>
    <w:p w14:paraId="4397CE64" w14:textId="77777777" w:rsidR="00971AED" w:rsidRPr="00462B41" w:rsidRDefault="00971AED" w:rsidP="00971AED">
      <w:pPr>
        <w:pStyle w:val="Akapitzlist"/>
        <w:spacing w:after="0" w:line="276" w:lineRule="auto"/>
        <w:ind w:left="567" w:firstLine="0"/>
        <w:rPr>
          <w:sz w:val="22"/>
          <w:szCs w:val="22"/>
          <w:highlight w:val="yellow"/>
          <w:shd w:val="clear" w:color="auto" w:fill="FFFFFF"/>
        </w:rPr>
      </w:pPr>
    </w:p>
    <w:p w14:paraId="31D5AA12" w14:textId="7780A3B4" w:rsidR="00971AED" w:rsidRPr="00190919" w:rsidRDefault="00971AED" w:rsidP="00971AED">
      <w:pPr>
        <w:pStyle w:val="Akapitzlist"/>
        <w:spacing w:after="0" w:line="276" w:lineRule="auto"/>
        <w:ind w:left="567" w:firstLine="0"/>
        <w:rPr>
          <w:sz w:val="22"/>
          <w:szCs w:val="22"/>
          <w:shd w:val="clear" w:color="auto" w:fill="FFFFFF"/>
        </w:rPr>
      </w:pPr>
      <w:bookmarkStart w:id="5" w:name="_Hlk175726672"/>
      <w:r w:rsidRPr="00190919">
        <w:rPr>
          <w:sz w:val="22"/>
          <w:szCs w:val="22"/>
          <w:shd w:val="clear" w:color="auto" w:fill="FFFFFF"/>
        </w:rPr>
        <w:t>Zamawiający nie dokonuje </w:t>
      </w:r>
      <w:r w:rsidRPr="00190919">
        <w:rPr>
          <w:sz w:val="22"/>
          <w:szCs w:val="22"/>
        </w:rPr>
        <w:t>podziału zamówienia na części</w:t>
      </w:r>
      <w:r w:rsidRPr="00190919">
        <w:rPr>
          <w:sz w:val="22"/>
          <w:szCs w:val="22"/>
          <w:shd w:val="clear" w:color="auto" w:fill="FFFFFF"/>
        </w:rPr>
        <w:t xml:space="preserve">, ponieważ nie jest to uzasadnione ze względu na specyfikę realizacji usługi m. in. ze względów technicznych, organizacyjnych, ekonomicznych oraz celowościowych. </w:t>
      </w:r>
    </w:p>
    <w:p w14:paraId="62EDC6CC" w14:textId="38D102C6" w:rsidR="006C1E13" w:rsidRPr="006C1E13" w:rsidRDefault="006C1E13" w:rsidP="006C1E1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firstLine="0"/>
        <w:rPr>
          <w:bCs/>
          <w:color w:val="000000" w:themeColor="text1"/>
          <w:sz w:val="22"/>
          <w:szCs w:val="22"/>
        </w:rPr>
      </w:pPr>
      <w:r w:rsidRPr="00190919">
        <w:rPr>
          <w:sz w:val="22"/>
          <w:szCs w:val="22"/>
        </w:rPr>
        <w:t>Przyjęte założenia realizacji zamówienia określają wymogi w zakresie zapewnienia wielu elementów, wykonania szeregu usług oraz zapewnieniu personelu niezbędnego do realizacji tak założonego zamówienia. Wszystkie wymagane elementy są ściśle ze sobą powiązane i niezbędne do realizacji wydarzenia w zakładanej formie. Zamawiający ze swojego doświadczenia wie, że Wykonawcy realizujący tego typu kompleksowe umowy korzystają z małych, wyspecjalizowanych firm, które świadczą usługi w ramach poszczególnych branż na rzecz realizacji całości zamówienia. Dlatego Zamawiający, udzielając zamówienia, którego przedmiotem jest usługa polegająca na kompleksowej organizacji wydarzenia, nie ogranicza do niego dostępu dla małych i średnich przedsiębiorstw. Realizacja zamówienia w formie podzielonych zamówień może skutkować brakiem możliwości realizacji któregoś z istotnych elementów składających się na całość wydarzenia (nierozstrzygnięcie postępowania w zakładanym czasie umożliwiające jego realizację, rozwiązanie umowy przez Wykonawcę, brak podmiotów zainteresowanych postepowaniem skutkujące brakiem ofert, itp.), co z kolei mogłaby poważnie zagrozić właściwemu wykonaniu zamówienia lub całkowicie uniemożliwić jego realizację umowy. Dodatkowo konieczność odwołania wydarzenia ze względu na brak któregokolwiek z jego podstawowych elementów, gdyby został on wydzielony jako część zamówienia, skutkowałoby negatywnym wpływem na wizerunek Agencji Rozwoju Aglomeracji Wrocławskiej SA i potencjalnych partnerów oraz patronów oraz mogłoby uniemożliwić realizację umów na inne elementy składające się na całość zamówienia.                 W związku z powyższym Zamawiający skorzystał z możliwości wynikających z ustawy               z dnia 11 września 2019 r. Prawo zamówień publicznych i nie dokonał podziału zamówienia, pozostając przy koncepcji jego realizacji jako kompleksowego zamówienia publicznego.</w:t>
      </w:r>
    </w:p>
    <w:bookmarkEnd w:id="5"/>
    <w:p w14:paraId="3D501187" w14:textId="77777777" w:rsidR="00971AED" w:rsidRPr="006C1E13" w:rsidRDefault="00971AED" w:rsidP="006C1E1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sz w:val="22"/>
          <w:szCs w:val="22"/>
        </w:rPr>
      </w:pPr>
    </w:p>
    <w:p w14:paraId="531D14BB" w14:textId="77777777" w:rsidR="00C85F7B" w:rsidRDefault="00C85F7B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>Zamawiający nie zastrzega obowiązku osobistego wykonania przez wykonawcę kluczowych zadań dotyczących zamówienia.</w:t>
      </w:r>
    </w:p>
    <w:p w14:paraId="1DB121C1" w14:textId="2AB3FC4B" w:rsidR="00C85F7B" w:rsidRDefault="00C85F7B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color w:val="000000"/>
          <w:sz w:val="22"/>
          <w:szCs w:val="22"/>
        </w:rPr>
      </w:pPr>
      <w:r w:rsidRPr="007D7F95">
        <w:rPr>
          <w:b/>
          <w:color w:val="000000"/>
          <w:sz w:val="22"/>
          <w:szCs w:val="22"/>
        </w:rPr>
        <w:t>Zamawiający wymaga od Wykonawcy wniesienia wadium</w:t>
      </w:r>
      <w:r w:rsidRPr="007D7F95">
        <w:rPr>
          <w:color w:val="000000"/>
          <w:sz w:val="22"/>
          <w:szCs w:val="22"/>
        </w:rPr>
        <w:t>.</w:t>
      </w:r>
    </w:p>
    <w:p w14:paraId="2F689818" w14:textId="77777777" w:rsidR="00C85F7B" w:rsidRDefault="00C85F7B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>Zamawiający nie dopuszcza składania ofert wariantowych.</w:t>
      </w:r>
    </w:p>
    <w:p w14:paraId="5A9FA649" w14:textId="77777777" w:rsidR="00C85F7B" w:rsidRDefault="00C85F7B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>Zamawiający nie przewiduje zawarcia umowy ramowej.</w:t>
      </w:r>
    </w:p>
    <w:p w14:paraId="450103A0" w14:textId="0F19BFA7" w:rsidR="00C85F7B" w:rsidRPr="007D7F95" w:rsidRDefault="00C85F7B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sz w:val="22"/>
          <w:szCs w:val="22"/>
        </w:rPr>
      </w:pPr>
      <w:r w:rsidRPr="007D7F95">
        <w:rPr>
          <w:color w:val="000000"/>
          <w:sz w:val="22"/>
          <w:szCs w:val="22"/>
        </w:rPr>
        <w:t xml:space="preserve">Zamawiający nie przewiduje udzielenia zamówień, o których mowa w art. 214 ust. 1 pkt 7 i 8 ustawy </w:t>
      </w:r>
      <w:proofErr w:type="spellStart"/>
      <w:r w:rsidRPr="007D7F95">
        <w:rPr>
          <w:color w:val="000000"/>
          <w:sz w:val="22"/>
          <w:szCs w:val="22"/>
        </w:rPr>
        <w:t>Pzp</w:t>
      </w:r>
      <w:proofErr w:type="spellEnd"/>
      <w:r w:rsidRPr="007D7F95">
        <w:rPr>
          <w:color w:val="000000"/>
          <w:sz w:val="22"/>
          <w:szCs w:val="22"/>
        </w:rPr>
        <w:t xml:space="preserve">. </w:t>
      </w:r>
    </w:p>
    <w:p w14:paraId="09A5A997" w14:textId="77777777" w:rsidR="00770829" w:rsidRDefault="00C85F7B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 xml:space="preserve">Zamawiający nie przewiduje rozliczenia w walutach obcych. </w:t>
      </w:r>
    </w:p>
    <w:p w14:paraId="52F4F886" w14:textId="33C0E1DD" w:rsidR="00C85F7B" w:rsidRDefault="00C85F7B" w:rsidP="00770829">
      <w:pPr>
        <w:pStyle w:val="Akapitzlist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firstLine="0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>Wszelkie rozliczenia pomiędzy Wykonawcą a Zamawiającym będą dokonywane w złotych polskich (PLN).</w:t>
      </w:r>
    </w:p>
    <w:p w14:paraId="1AEF1FFF" w14:textId="77777777" w:rsidR="00C85F7B" w:rsidRDefault="00C85F7B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>Zamawiający nie przewiduje wyboru najkorzystniejszej oferty z zastosowaniem aukcji elektronicznej.</w:t>
      </w:r>
    </w:p>
    <w:p w14:paraId="62AB4204" w14:textId="77777777" w:rsidR="00C85F7B" w:rsidRDefault="00C85F7B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 xml:space="preserve">Zamawiający nie przewiduje zwrotu kosztów udziału w postępowaniu. </w:t>
      </w:r>
    </w:p>
    <w:p w14:paraId="5F107F20" w14:textId="77777777" w:rsidR="00C85F7B" w:rsidRDefault="00C85F7B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 xml:space="preserve">Zamawiający nie przewiduje wymagań w zakresie zatrudnienia osób, o których mowa </w:t>
      </w:r>
      <w:r w:rsidRPr="007D7F95">
        <w:rPr>
          <w:color w:val="000000"/>
          <w:sz w:val="22"/>
          <w:szCs w:val="22"/>
        </w:rPr>
        <w:br/>
        <w:t xml:space="preserve">w art. 96 ust. 2 pkt 2 ustawy </w:t>
      </w:r>
      <w:proofErr w:type="spellStart"/>
      <w:r w:rsidRPr="007D7F95">
        <w:rPr>
          <w:color w:val="000000"/>
          <w:sz w:val="22"/>
          <w:szCs w:val="22"/>
        </w:rPr>
        <w:t>Pzp</w:t>
      </w:r>
      <w:proofErr w:type="spellEnd"/>
      <w:r w:rsidRPr="007D7F95">
        <w:rPr>
          <w:color w:val="000000"/>
          <w:sz w:val="22"/>
          <w:szCs w:val="22"/>
        </w:rPr>
        <w:t>.</w:t>
      </w:r>
    </w:p>
    <w:p w14:paraId="16E9C924" w14:textId="77777777" w:rsidR="00C85F7B" w:rsidRDefault="00C85F7B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 xml:space="preserve">Zamawiający nie zastrzega możliwości ubiegania się o udzielenie zamówienia wyłącznie przez wykonawców, o których mowa w art. 94 ustawy </w:t>
      </w:r>
      <w:proofErr w:type="spellStart"/>
      <w:r w:rsidRPr="007D7F95">
        <w:rPr>
          <w:color w:val="000000"/>
          <w:sz w:val="22"/>
          <w:szCs w:val="22"/>
        </w:rPr>
        <w:t>Pzp</w:t>
      </w:r>
      <w:proofErr w:type="spellEnd"/>
      <w:r w:rsidRPr="007D7F95">
        <w:rPr>
          <w:color w:val="000000"/>
          <w:sz w:val="22"/>
          <w:szCs w:val="22"/>
        </w:rPr>
        <w:t>.</w:t>
      </w:r>
    </w:p>
    <w:p w14:paraId="21D62DBE" w14:textId="77777777" w:rsidR="00C85F7B" w:rsidRDefault="00C85F7B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lastRenderedPageBreak/>
        <w:t xml:space="preserve">Zamawiający nie przewiduje możliwości złożenia ofert w postaci katalogów elektronicznych lub dołączenia katalogów elektronicznych do oferty, w sytuacji określonej w art. 93 ustawy </w:t>
      </w:r>
      <w:proofErr w:type="spellStart"/>
      <w:r w:rsidRPr="007D7F95">
        <w:rPr>
          <w:color w:val="000000"/>
          <w:sz w:val="22"/>
          <w:szCs w:val="22"/>
        </w:rPr>
        <w:t>Pzp</w:t>
      </w:r>
      <w:proofErr w:type="spellEnd"/>
      <w:r w:rsidRPr="007D7F95">
        <w:rPr>
          <w:color w:val="000000"/>
          <w:sz w:val="22"/>
          <w:szCs w:val="22"/>
        </w:rPr>
        <w:t>.</w:t>
      </w:r>
    </w:p>
    <w:p w14:paraId="2C2CAFD7" w14:textId="77777777" w:rsidR="00770829" w:rsidRPr="00770829" w:rsidRDefault="00C85F7B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>Warunki płatności:</w:t>
      </w:r>
      <w:r w:rsidRPr="007D7F95">
        <w:rPr>
          <w:b/>
          <w:color w:val="000000"/>
          <w:sz w:val="22"/>
          <w:szCs w:val="22"/>
        </w:rPr>
        <w:t xml:space="preserve"> </w:t>
      </w:r>
    </w:p>
    <w:p w14:paraId="09AACCD2" w14:textId="334D55F3" w:rsidR="00FC3C0D" w:rsidRDefault="00770829" w:rsidP="00FC3C0D">
      <w:pPr>
        <w:pStyle w:val="Akapitzlist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firstLine="0"/>
        <w:rPr>
          <w:color w:val="548DD4"/>
          <w:sz w:val="22"/>
          <w:szCs w:val="22"/>
        </w:rPr>
      </w:pPr>
      <w:r>
        <w:rPr>
          <w:color w:val="000000"/>
          <w:sz w:val="22"/>
          <w:szCs w:val="22"/>
        </w:rPr>
        <w:t>S</w:t>
      </w:r>
      <w:r w:rsidR="00C85F7B" w:rsidRPr="007D7F95">
        <w:rPr>
          <w:color w:val="000000"/>
          <w:sz w:val="22"/>
          <w:szCs w:val="22"/>
        </w:rPr>
        <w:t xml:space="preserve">zczegółowe warunki i sposób płatności zostały określone w projektowanych postanowieniach umownych stanowiących </w:t>
      </w:r>
      <w:r w:rsidR="00C85F7B" w:rsidRPr="007D7F95">
        <w:rPr>
          <w:b/>
          <w:i/>
          <w:color w:val="548DD4"/>
          <w:sz w:val="22"/>
          <w:szCs w:val="22"/>
        </w:rPr>
        <w:t xml:space="preserve">Załącznik nr </w:t>
      </w:r>
      <w:r w:rsidR="00B044E0">
        <w:rPr>
          <w:b/>
          <w:i/>
          <w:color w:val="548DD4"/>
          <w:sz w:val="22"/>
          <w:szCs w:val="22"/>
        </w:rPr>
        <w:t>5</w:t>
      </w:r>
      <w:r w:rsidR="00C85F7B" w:rsidRPr="007D7F95">
        <w:rPr>
          <w:b/>
          <w:i/>
          <w:color w:val="548DD4"/>
          <w:sz w:val="22"/>
          <w:szCs w:val="22"/>
        </w:rPr>
        <w:t xml:space="preserve"> do SWZ</w:t>
      </w:r>
      <w:r w:rsidR="00C85F7B" w:rsidRPr="007D7F95">
        <w:rPr>
          <w:color w:val="548DD4"/>
          <w:sz w:val="22"/>
          <w:szCs w:val="22"/>
        </w:rPr>
        <w:t>.</w:t>
      </w:r>
    </w:p>
    <w:p w14:paraId="13940081" w14:textId="1744A021" w:rsidR="00A14ED4" w:rsidRPr="00D13426" w:rsidRDefault="002F5F3B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color w:val="000000"/>
          <w:sz w:val="22"/>
          <w:szCs w:val="22"/>
        </w:rPr>
      </w:pPr>
      <w:r w:rsidRPr="00D13426">
        <w:rPr>
          <w:sz w:val="22"/>
          <w:szCs w:val="22"/>
        </w:rPr>
        <w:t xml:space="preserve">Zamawiający informuje, iż zgodnie z </w:t>
      </w:r>
      <w:r w:rsidRPr="00D13426">
        <w:rPr>
          <w:b/>
          <w:bCs/>
          <w:sz w:val="22"/>
          <w:szCs w:val="22"/>
        </w:rPr>
        <w:t>art. 310 pkt 1)</w:t>
      </w:r>
      <w:r w:rsidRPr="00D13426">
        <w:rPr>
          <w:sz w:val="22"/>
          <w:szCs w:val="22"/>
        </w:rPr>
        <w:t xml:space="preserve"> ustawy z dnia 11 września                    2019 r. Prawo zamówień publicznych </w:t>
      </w:r>
      <w:r w:rsidRPr="00D13426">
        <w:rPr>
          <w:bCs/>
          <w:sz w:val="22"/>
          <w:szCs w:val="22"/>
        </w:rPr>
        <w:t>(</w:t>
      </w:r>
      <w:proofErr w:type="spellStart"/>
      <w:r w:rsidRPr="00D13426">
        <w:rPr>
          <w:rFonts w:eastAsia="Arial"/>
          <w:color w:val="000000"/>
          <w:sz w:val="22"/>
          <w:szCs w:val="22"/>
        </w:rPr>
        <w:t>t.j</w:t>
      </w:r>
      <w:proofErr w:type="spellEnd"/>
      <w:r w:rsidRPr="00D13426">
        <w:rPr>
          <w:rFonts w:eastAsia="Arial"/>
          <w:color w:val="000000"/>
          <w:sz w:val="22"/>
          <w:szCs w:val="22"/>
        </w:rPr>
        <w:t xml:space="preserve">. Dz. U. z 2023 r., poz. 1605 z </w:t>
      </w:r>
      <w:proofErr w:type="spellStart"/>
      <w:r w:rsidRPr="00D13426">
        <w:rPr>
          <w:rFonts w:eastAsia="Arial"/>
          <w:color w:val="000000"/>
          <w:sz w:val="22"/>
          <w:szCs w:val="22"/>
        </w:rPr>
        <w:t>późn</w:t>
      </w:r>
      <w:proofErr w:type="spellEnd"/>
      <w:r w:rsidRPr="00D13426">
        <w:rPr>
          <w:rFonts w:eastAsia="Arial"/>
          <w:color w:val="000000"/>
          <w:sz w:val="22"/>
          <w:szCs w:val="22"/>
        </w:rPr>
        <w:t>. zm.)</w:t>
      </w:r>
      <w:r w:rsidRPr="00D13426">
        <w:rPr>
          <w:bCs/>
          <w:sz w:val="22"/>
          <w:szCs w:val="22"/>
        </w:rPr>
        <w:t xml:space="preserve"> </w:t>
      </w:r>
      <w:r w:rsidRPr="00D13426">
        <w:rPr>
          <w:sz w:val="22"/>
          <w:szCs w:val="22"/>
        </w:rPr>
        <w:t>dokona unieważnienia przedmiotowego postępowania o udzielenie zamówienia jeżeli środki publiczne, które zamawiający zamierza przeznaczyć na sfinansowanie zamówienia nie zostaną mu przyznane.</w:t>
      </w:r>
    </w:p>
    <w:p w14:paraId="14D679C4" w14:textId="77777777" w:rsidR="00695A8A" w:rsidRDefault="00695A8A" w:rsidP="00695A8A">
      <w:pPr>
        <w:pStyle w:val="Tekstpodstawowy"/>
        <w:spacing w:after="0" w:line="276" w:lineRule="auto"/>
        <w:ind w:left="2552" w:firstLine="0"/>
        <w:rPr>
          <w:sz w:val="22"/>
          <w:szCs w:val="22"/>
        </w:rPr>
      </w:pPr>
    </w:p>
    <w:p w14:paraId="4BCD80F2" w14:textId="77777777" w:rsidR="00213850" w:rsidRPr="00213850" w:rsidRDefault="00213850" w:rsidP="00213850">
      <w:pPr>
        <w:spacing w:after="0" w:line="276" w:lineRule="auto"/>
        <w:ind w:left="567" w:firstLine="0"/>
        <w:rPr>
          <w:bCs/>
          <w:sz w:val="22"/>
          <w:szCs w:val="22"/>
        </w:rPr>
      </w:pPr>
    </w:p>
    <w:tbl>
      <w:tblPr>
        <w:tblW w:w="5082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643"/>
      </w:tblGrid>
      <w:tr w:rsidR="00213850" w:rsidRPr="00213850" w14:paraId="2079A53A" w14:textId="77777777" w:rsidTr="00D003EE">
        <w:trPr>
          <w:trHeight w:val="274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25D8A40D" w14:textId="77777777" w:rsidR="00213850" w:rsidRPr="00213850" w:rsidRDefault="00213850" w:rsidP="00213850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213850">
              <w:rPr>
                <w:b/>
                <w:smallCaps/>
              </w:rPr>
              <w:t>ROZDZIAŁ 4</w:t>
            </w:r>
          </w:p>
          <w:p w14:paraId="031A3BED" w14:textId="77777777" w:rsidR="00213850" w:rsidRPr="00213850" w:rsidRDefault="00213850" w:rsidP="00213850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213850">
              <w:rPr>
                <w:b/>
                <w:smallCaps/>
              </w:rPr>
              <w:t>OPIS PRZEDMIOTU ZAMÓWIENIA</w:t>
            </w:r>
          </w:p>
        </w:tc>
      </w:tr>
    </w:tbl>
    <w:p w14:paraId="75C46967" w14:textId="77777777" w:rsidR="00213850" w:rsidRPr="00213850" w:rsidRDefault="00213850" w:rsidP="00213850">
      <w:pPr>
        <w:spacing w:after="0" w:line="276" w:lineRule="auto"/>
        <w:ind w:left="360" w:firstLine="0"/>
        <w:rPr>
          <w:sz w:val="22"/>
          <w:szCs w:val="22"/>
        </w:rPr>
      </w:pPr>
      <w:r w:rsidRPr="00213850">
        <w:rPr>
          <w:sz w:val="22"/>
          <w:szCs w:val="22"/>
        </w:rPr>
        <w:t xml:space="preserve">  </w:t>
      </w:r>
    </w:p>
    <w:p w14:paraId="0B0C8244" w14:textId="77777777" w:rsidR="00213850" w:rsidRPr="00213850" w:rsidRDefault="00213850" w:rsidP="00213850">
      <w:pPr>
        <w:numPr>
          <w:ilvl w:val="1"/>
          <w:numId w:val="11"/>
        </w:numPr>
        <w:spacing w:after="0" w:line="276" w:lineRule="auto"/>
        <w:rPr>
          <w:sz w:val="22"/>
          <w:szCs w:val="22"/>
        </w:rPr>
      </w:pPr>
      <w:r w:rsidRPr="00213850">
        <w:rPr>
          <w:sz w:val="22"/>
          <w:szCs w:val="22"/>
        </w:rPr>
        <w:t xml:space="preserve">    Wspólny Słownik Zamówień (CPV):  </w:t>
      </w:r>
    </w:p>
    <w:p w14:paraId="79EE2944" w14:textId="77777777" w:rsidR="00213850" w:rsidRPr="00213850" w:rsidRDefault="00213850" w:rsidP="00213850">
      <w:pPr>
        <w:spacing w:after="0" w:line="276" w:lineRule="auto"/>
        <w:ind w:left="567" w:firstLine="0"/>
        <w:rPr>
          <w:b/>
          <w:bCs/>
          <w:sz w:val="22"/>
          <w:szCs w:val="22"/>
        </w:rPr>
      </w:pPr>
      <w:r w:rsidRPr="00213850">
        <w:rPr>
          <w:b/>
          <w:bCs/>
          <w:sz w:val="22"/>
          <w:szCs w:val="22"/>
        </w:rPr>
        <w:t xml:space="preserve"> </w:t>
      </w:r>
      <w:bookmarkStart w:id="6" w:name="_Hlk175727128"/>
      <w:r w:rsidRPr="00213850">
        <w:rPr>
          <w:b/>
          <w:bCs/>
          <w:sz w:val="22"/>
          <w:szCs w:val="22"/>
        </w:rPr>
        <w:t xml:space="preserve">Kod główny:      </w:t>
      </w:r>
    </w:p>
    <w:p w14:paraId="40B2093E" w14:textId="77777777" w:rsidR="00213850" w:rsidRPr="00213850" w:rsidRDefault="00213850" w:rsidP="00213850">
      <w:pPr>
        <w:spacing w:after="0" w:line="276" w:lineRule="auto"/>
        <w:ind w:left="567" w:firstLine="0"/>
        <w:rPr>
          <w:sz w:val="22"/>
          <w:szCs w:val="22"/>
        </w:rPr>
      </w:pPr>
      <w:r w:rsidRPr="00213850">
        <w:rPr>
          <w:b/>
          <w:bCs/>
          <w:sz w:val="22"/>
          <w:szCs w:val="22"/>
        </w:rPr>
        <w:t xml:space="preserve"> </w:t>
      </w:r>
      <w:r w:rsidRPr="00213850">
        <w:rPr>
          <w:sz w:val="22"/>
          <w:szCs w:val="22"/>
        </w:rPr>
        <w:t>79952000 – 2  Usługi w zakresie organizacji imprez</w:t>
      </w:r>
    </w:p>
    <w:p w14:paraId="09196CF6" w14:textId="77777777" w:rsidR="00213850" w:rsidRPr="00213850" w:rsidRDefault="00213850" w:rsidP="00213850">
      <w:pPr>
        <w:spacing w:after="0" w:line="276" w:lineRule="auto"/>
        <w:ind w:left="567" w:firstLine="0"/>
        <w:rPr>
          <w:b/>
          <w:bCs/>
          <w:sz w:val="22"/>
          <w:szCs w:val="22"/>
        </w:rPr>
      </w:pPr>
    </w:p>
    <w:p w14:paraId="2F75E040" w14:textId="77777777" w:rsidR="00213850" w:rsidRPr="00213850" w:rsidRDefault="00213850" w:rsidP="004955DF">
      <w:pPr>
        <w:spacing w:after="0" w:line="276" w:lineRule="auto"/>
        <w:ind w:hanging="170"/>
        <w:rPr>
          <w:b/>
          <w:bCs/>
          <w:sz w:val="22"/>
          <w:szCs w:val="22"/>
        </w:rPr>
      </w:pPr>
      <w:r w:rsidRPr="00213850">
        <w:rPr>
          <w:sz w:val="22"/>
          <w:szCs w:val="22"/>
        </w:rPr>
        <w:t xml:space="preserve">           </w:t>
      </w:r>
      <w:r w:rsidRPr="00213850">
        <w:rPr>
          <w:b/>
          <w:bCs/>
          <w:sz w:val="22"/>
          <w:szCs w:val="22"/>
        </w:rPr>
        <w:t xml:space="preserve">Pozostałe kody: </w:t>
      </w:r>
    </w:p>
    <w:p w14:paraId="5828CAA5" w14:textId="77777777" w:rsidR="00213850" w:rsidRPr="00213850" w:rsidRDefault="00213850" w:rsidP="004955DF">
      <w:pPr>
        <w:shd w:val="clear" w:color="auto" w:fill="FFFFFF"/>
        <w:spacing w:after="0"/>
        <w:ind w:hanging="170"/>
        <w:jc w:val="left"/>
        <w:rPr>
          <w:sz w:val="22"/>
          <w:szCs w:val="22"/>
        </w:rPr>
      </w:pPr>
      <w:r w:rsidRPr="00213850">
        <w:rPr>
          <w:b/>
          <w:bCs/>
          <w:sz w:val="22"/>
          <w:szCs w:val="22"/>
        </w:rPr>
        <w:t xml:space="preserve">           </w:t>
      </w:r>
      <w:r w:rsidRPr="00213850">
        <w:rPr>
          <w:sz w:val="22"/>
          <w:szCs w:val="22"/>
        </w:rPr>
        <w:t>79952100 – 3</w:t>
      </w:r>
      <w:r w:rsidRPr="00213850">
        <w:rPr>
          <w:b/>
          <w:bCs/>
          <w:sz w:val="22"/>
          <w:szCs w:val="22"/>
        </w:rPr>
        <w:t xml:space="preserve">  </w:t>
      </w:r>
      <w:r w:rsidRPr="00213850">
        <w:rPr>
          <w:sz w:val="22"/>
          <w:szCs w:val="22"/>
        </w:rPr>
        <w:t>Usługi w zakresie organizacji imprez kulturalnych</w:t>
      </w:r>
    </w:p>
    <w:p w14:paraId="2FF2FC27" w14:textId="77777777" w:rsidR="00213850" w:rsidRPr="00213850" w:rsidRDefault="00213850" w:rsidP="004955DF">
      <w:pPr>
        <w:spacing w:after="0"/>
        <w:ind w:hanging="170"/>
        <w:rPr>
          <w:sz w:val="22"/>
          <w:szCs w:val="22"/>
        </w:rPr>
      </w:pPr>
      <w:r w:rsidRPr="00213850">
        <w:rPr>
          <w:b/>
          <w:bCs/>
          <w:sz w:val="22"/>
          <w:szCs w:val="22"/>
        </w:rPr>
        <w:t xml:space="preserve">           </w:t>
      </w:r>
      <w:hyperlink r:id="rId14" w:history="1">
        <w:r w:rsidRPr="00213850">
          <w:rPr>
            <w:sz w:val="22"/>
            <w:szCs w:val="22"/>
          </w:rPr>
          <w:t>31000000 – 6  Maszyny, aparatura, urządzenia i wyroby elektryczne; oświetlenie</w:t>
        </w:r>
      </w:hyperlink>
    </w:p>
    <w:p w14:paraId="17C02057" w14:textId="77777777" w:rsidR="00213850" w:rsidRPr="00213850" w:rsidRDefault="00213850" w:rsidP="004955DF">
      <w:pPr>
        <w:spacing w:after="0"/>
        <w:ind w:hanging="170"/>
        <w:jc w:val="left"/>
        <w:rPr>
          <w:sz w:val="22"/>
          <w:szCs w:val="22"/>
        </w:rPr>
      </w:pPr>
      <w:r w:rsidRPr="00213850">
        <w:rPr>
          <w:sz w:val="22"/>
          <w:szCs w:val="22"/>
        </w:rPr>
        <w:t xml:space="preserve">           </w:t>
      </w:r>
      <w:hyperlink r:id="rId15" w:history="1">
        <w:r w:rsidRPr="00213850">
          <w:rPr>
            <w:sz w:val="22"/>
            <w:szCs w:val="22"/>
          </w:rPr>
          <w:t>31700000 – 3  Urządzenia elektroniczne, elektromechaniczne i elektrotechniczne</w:t>
        </w:r>
      </w:hyperlink>
    </w:p>
    <w:p w14:paraId="40A5579D" w14:textId="77777777" w:rsidR="00213850" w:rsidRPr="00213850" w:rsidRDefault="00213850" w:rsidP="004955DF">
      <w:pPr>
        <w:spacing w:after="0"/>
        <w:ind w:hanging="170"/>
        <w:jc w:val="left"/>
        <w:rPr>
          <w:sz w:val="22"/>
          <w:szCs w:val="22"/>
          <w:shd w:val="clear" w:color="auto" w:fill="FFFFFF"/>
        </w:rPr>
      </w:pPr>
      <w:r w:rsidRPr="00213850">
        <w:rPr>
          <w:sz w:val="22"/>
          <w:szCs w:val="22"/>
        </w:rPr>
        <w:t xml:space="preserve">           </w:t>
      </w:r>
      <w:r w:rsidRPr="00213850">
        <w:rPr>
          <w:sz w:val="22"/>
          <w:szCs w:val="22"/>
          <w:shd w:val="clear" w:color="auto" w:fill="FFFFFF"/>
        </w:rPr>
        <w:t xml:space="preserve">32300000 – 6  Odbiorniki telewizyjne i radiowe oraz aparatura nagrywająca dźwięk lub </w:t>
      </w:r>
    </w:p>
    <w:p w14:paraId="221EE9BE" w14:textId="77777777" w:rsidR="00213850" w:rsidRPr="00213850" w:rsidRDefault="00213850" w:rsidP="004955DF">
      <w:pPr>
        <w:spacing w:after="0"/>
        <w:ind w:hanging="170"/>
        <w:jc w:val="left"/>
        <w:rPr>
          <w:sz w:val="22"/>
          <w:szCs w:val="22"/>
          <w:shd w:val="clear" w:color="auto" w:fill="FFFFFF"/>
        </w:rPr>
      </w:pPr>
      <w:r w:rsidRPr="00213850">
        <w:rPr>
          <w:sz w:val="22"/>
          <w:szCs w:val="22"/>
          <w:shd w:val="clear" w:color="auto" w:fill="FFFFFF"/>
        </w:rPr>
        <w:t xml:space="preserve">                                   obraz lub aparatura powielająca</w:t>
      </w:r>
    </w:p>
    <w:p w14:paraId="16F9F159" w14:textId="77777777" w:rsidR="00213850" w:rsidRPr="00213850" w:rsidRDefault="00213850" w:rsidP="004955DF">
      <w:pPr>
        <w:spacing w:after="0"/>
        <w:ind w:hanging="170"/>
        <w:jc w:val="left"/>
        <w:rPr>
          <w:sz w:val="22"/>
          <w:szCs w:val="22"/>
          <w:shd w:val="clear" w:color="auto" w:fill="FFFFFF"/>
        </w:rPr>
      </w:pPr>
      <w:r w:rsidRPr="00213850">
        <w:rPr>
          <w:sz w:val="22"/>
          <w:szCs w:val="22"/>
          <w:shd w:val="clear" w:color="auto" w:fill="FFFFFF"/>
        </w:rPr>
        <w:t xml:space="preserve">           </w:t>
      </w:r>
      <w:bookmarkStart w:id="7" w:name="_Hlk175824461"/>
      <w:r w:rsidRPr="00213850">
        <w:rPr>
          <w:sz w:val="22"/>
          <w:szCs w:val="22"/>
          <w:shd w:val="clear" w:color="auto" w:fill="FFFFFF"/>
        </w:rPr>
        <w:t>22462000 – 6  Materiały reklamowe</w:t>
      </w:r>
    </w:p>
    <w:p w14:paraId="0DAC9636" w14:textId="77777777" w:rsidR="00213850" w:rsidRPr="00213850" w:rsidRDefault="00213850" w:rsidP="004955DF">
      <w:pPr>
        <w:spacing w:after="0"/>
        <w:ind w:hanging="170"/>
        <w:jc w:val="left"/>
        <w:rPr>
          <w:sz w:val="22"/>
          <w:szCs w:val="22"/>
          <w:shd w:val="clear" w:color="auto" w:fill="FFFFFF"/>
        </w:rPr>
      </w:pPr>
      <w:r w:rsidRPr="00213850">
        <w:rPr>
          <w:sz w:val="22"/>
          <w:szCs w:val="22"/>
          <w:shd w:val="clear" w:color="auto" w:fill="FFFFFF"/>
        </w:rPr>
        <w:t xml:space="preserve">           31500000 – 1  Urządzenia oświetleniowe i lampy elektryczne</w:t>
      </w:r>
    </w:p>
    <w:bookmarkEnd w:id="7"/>
    <w:p w14:paraId="310B55E8" w14:textId="77777777" w:rsidR="00213850" w:rsidRPr="00213850" w:rsidRDefault="00213850" w:rsidP="00213850">
      <w:pPr>
        <w:spacing w:after="0"/>
        <w:ind w:hanging="170"/>
        <w:jc w:val="left"/>
        <w:rPr>
          <w:color w:val="0000FF"/>
          <w:sz w:val="22"/>
          <w:szCs w:val="22"/>
          <w:u w:val="single"/>
        </w:rPr>
      </w:pPr>
    </w:p>
    <w:p w14:paraId="1AEB7947" w14:textId="77777777" w:rsidR="00213850" w:rsidRPr="00213850" w:rsidRDefault="00213850" w:rsidP="00213850">
      <w:pPr>
        <w:numPr>
          <w:ilvl w:val="1"/>
          <w:numId w:val="11"/>
        </w:numPr>
        <w:spacing w:after="0" w:line="276" w:lineRule="auto"/>
        <w:rPr>
          <w:b/>
          <w:bCs/>
          <w:sz w:val="22"/>
          <w:szCs w:val="22"/>
        </w:rPr>
      </w:pPr>
      <w:bookmarkStart w:id="8" w:name="_Hlk176527337"/>
      <w:bookmarkEnd w:id="6"/>
      <w:r w:rsidRPr="00213850">
        <w:rPr>
          <w:b/>
          <w:bCs/>
          <w:sz w:val="22"/>
          <w:szCs w:val="22"/>
        </w:rPr>
        <w:t xml:space="preserve">    </w:t>
      </w:r>
      <w:bookmarkStart w:id="9" w:name="_Hlk175842147"/>
      <w:r w:rsidRPr="00213850">
        <w:rPr>
          <w:b/>
          <w:bCs/>
          <w:sz w:val="22"/>
          <w:szCs w:val="22"/>
        </w:rPr>
        <w:t>Opis przedmiotu zamówienia:</w:t>
      </w:r>
    </w:p>
    <w:p w14:paraId="26BED0C6" w14:textId="77777777" w:rsidR="007E175A" w:rsidRDefault="007E175A" w:rsidP="00031919">
      <w:pPr>
        <w:spacing w:after="0" w:line="276" w:lineRule="auto"/>
        <w:ind w:hanging="170"/>
        <w:rPr>
          <w:strike/>
          <w:color w:val="FF0000"/>
          <w:sz w:val="22"/>
          <w:szCs w:val="22"/>
        </w:rPr>
      </w:pPr>
    </w:p>
    <w:p w14:paraId="0774A9CC" w14:textId="72584268" w:rsidR="007E175A" w:rsidRPr="007E175A" w:rsidRDefault="007E175A" w:rsidP="007E175A">
      <w:pPr>
        <w:pStyle w:val="Akapitzlist"/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textDirection w:val="btLr"/>
        <w:textAlignment w:val="top"/>
        <w:outlineLvl w:val="0"/>
        <w:rPr>
          <w:rFonts w:eastAsia="Arial"/>
          <w:sz w:val="22"/>
          <w:szCs w:val="22"/>
        </w:rPr>
      </w:pPr>
      <w:r w:rsidRPr="007E175A">
        <w:rPr>
          <w:rFonts w:eastAsia="Arial"/>
          <w:sz w:val="22"/>
          <w:szCs w:val="22"/>
        </w:rPr>
        <w:t xml:space="preserve">Przedmiotem umowy jest </w:t>
      </w:r>
      <w:r w:rsidRPr="007E175A">
        <w:rPr>
          <w:sz w:val="22"/>
          <w:szCs w:val="22"/>
        </w:rPr>
        <w:t xml:space="preserve">realizacja usługi polegającej na kompleksowej organizacji wydarzenia pod nazwą </w:t>
      </w:r>
      <w:proofErr w:type="spellStart"/>
      <w:r w:rsidRPr="005E4320">
        <w:rPr>
          <w:sz w:val="22"/>
          <w:szCs w:val="22"/>
        </w:rPr>
        <w:t>Made</w:t>
      </w:r>
      <w:proofErr w:type="spellEnd"/>
      <w:r w:rsidRPr="005E4320">
        <w:rPr>
          <w:sz w:val="22"/>
          <w:szCs w:val="22"/>
        </w:rPr>
        <w:t xml:space="preserve"> in </w:t>
      </w:r>
      <w:proofErr w:type="spellStart"/>
      <w:r w:rsidRPr="005E4320">
        <w:rPr>
          <w:sz w:val="22"/>
          <w:szCs w:val="22"/>
        </w:rPr>
        <w:t>Wroclaw</w:t>
      </w:r>
      <w:proofErr w:type="spellEnd"/>
      <w:r w:rsidRPr="005E4320">
        <w:rPr>
          <w:sz w:val="22"/>
          <w:szCs w:val="22"/>
        </w:rPr>
        <w:t>, szczegółowo opisanych w ust</w:t>
      </w:r>
      <w:r w:rsidR="00031919" w:rsidRPr="005E4320">
        <w:rPr>
          <w:sz w:val="22"/>
          <w:szCs w:val="22"/>
        </w:rPr>
        <w:t xml:space="preserve">. 4.2.2.                            – 4.2.6. </w:t>
      </w:r>
    </w:p>
    <w:p w14:paraId="21A2BB4C" w14:textId="08B81968" w:rsidR="007E175A" w:rsidRPr="007E175A" w:rsidRDefault="007E175A" w:rsidP="007E175A">
      <w:pPr>
        <w:pStyle w:val="Akapitzlist"/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2"/>
          <w:szCs w:val="22"/>
        </w:rPr>
      </w:pPr>
      <w:r w:rsidRPr="007E175A">
        <w:rPr>
          <w:sz w:val="22"/>
          <w:szCs w:val="22"/>
        </w:rPr>
        <w:t>Usługa będzie realizowana przez Wykonawcę w wynajętych przez Zamawiającego obiektach tj.:</w:t>
      </w:r>
    </w:p>
    <w:p w14:paraId="1D5F3905" w14:textId="77777777" w:rsidR="007E175A" w:rsidRDefault="007E175A" w:rsidP="007E175A">
      <w:pPr>
        <w:pStyle w:val="Akapitzlist"/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hanging="851"/>
        <w:contextualSpacing/>
        <w:rPr>
          <w:sz w:val="22"/>
          <w:szCs w:val="22"/>
        </w:rPr>
      </w:pPr>
      <w:r w:rsidRPr="007E175A">
        <w:rPr>
          <w:b/>
          <w:bCs/>
          <w:sz w:val="22"/>
          <w:szCs w:val="22"/>
        </w:rPr>
        <w:t xml:space="preserve">Obiekt pierwszy </w:t>
      </w:r>
      <w:r w:rsidRPr="007E175A">
        <w:rPr>
          <w:sz w:val="22"/>
          <w:szCs w:val="22"/>
        </w:rPr>
        <w:t>(</w:t>
      </w:r>
      <w:r w:rsidRPr="007E175A">
        <w:rPr>
          <w:b/>
          <w:bCs/>
          <w:sz w:val="22"/>
          <w:szCs w:val="22"/>
        </w:rPr>
        <w:t>Wrocławskie Centrum Kongresowe</w:t>
      </w:r>
      <w:r w:rsidRPr="007E175A">
        <w:rPr>
          <w:sz w:val="22"/>
          <w:szCs w:val="22"/>
        </w:rPr>
        <w:t xml:space="preserve">): </w:t>
      </w:r>
    </w:p>
    <w:p w14:paraId="70243BA3" w14:textId="2152CA79" w:rsidR="007E175A" w:rsidRPr="007E175A" w:rsidRDefault="007E175A" w:rsidP="007E175A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firstLine="0"/>
        <w:contextualSpacing/>
        <w:rPr>
          <w:sz w:val="22"/>
          <w:szCs w:val="22"/>
        </w:rPr>
      </w:pPr>
      <w:r w:rsidRPr="007E175A">
        <w:rPr>
          <w:sz w:val="22"/>
          <w:szCs w:val="22"/>
        </w:rPr>
        <w:t xml:space="preserve">adres: ul. Wystawowa 1, 51-618 Wrocław,   </w:t>
      </w:r>
    </w:p>
    <w:p w14:paraId="545E03CA" w14:textId="77777777" w:rsidR="007E175A" w:rsidRDefault="007E175A" w:rsidP="007E175A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firstLine="0"/>
        <w:contextualSpacing/>
        <w:rPr>
          <w:sz w:val="22"/>
          <w:szCs w:val="22"/>
        </w:rPr>
      </w:pPr>
      <w:r w:rsidRPr="007E175A">
        <w:rPr>
          <w:sz w:val="22"/>
          <w:szCs w:val="22"/>
        </w:rPr>
        <w:t xml:space="preserve">e – mail: </w:t>
      </w:r>
      <w:hyperlink r:id="rId16" w:history="1">
        <w:r w:rsidRPr="007E175A">
          <w:rPr>
            <w:sz w:val="22"/>
            <w:szCs w:val="22"/>
          </w:rPr>
          <w:t>info@halastulecia.pl</w:t>
        </w:r>
      </w:hyperlink>
      <w:r w:rsidRPr="007E175A">
        <w:rPr>
          <w:sz w:val="22"/>
          <w:szCs w:val="22"/>
        </w:rPr>
        <w:t xml:space="preserve">, </w:t>
      </w:r>
    </w:p>
    <w:p w14:paraId="466077D9" w14:textId="3863293F" w:rsidR="007E175A" w:rsidRDefault="007E175A" w:rsidP="007E175A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firstLine="0"/>
        <w:contextualSpacing/>
        <w:rPr>
          <w:sz w:val="22"/>
          <w:szCs w:val="22"/>
        </w:rPr>
      </w:pPr>
      <w:r w:rsidRPr="007E175A">
        <w:rPr>
          <w:sz w:val="22"/>
          <w:szCs w:val="22"/>
        </w:rPr>
        <w:t xml:space="preserve">strona internetowa: </w:t>
      </w:r>
      <w:hyperlink r:id="rId17" w:history="1">
        <w:r w:rsidRPr="007E175A">
          <w:rPr>
            <w:sz w:val="22"/>
            <w:szCs w:val="22"/>
          </w:rPr>
          <w:t>www.halastulecia.pl</w:t>
        </w:r>
      </w:hyperlink>
      <w:r w:rsidRPr="007E175A">
        <w:rPr>
          <w:sz w:val="22"/>
          <w:szCs w:val="22"/>
        </w:rPr>
        <w:t xml:space="preserve">, </w:t>
      </w:r>
    </w:p>
    <w:p w14:paraId="7AF178D9" w14:textId="70333C58" w:rsidR="007E175A" w:rsidRDefault="00384C66" w:rsidP="00384C66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firstLine="0"/>
        <w:contextualSpacing/>
        <w:rPr>
          <w:sz w:val="22"/>
          <w:szCs w:val="22"/>
        </w:rPr>
      </w:pPr>
      <w:r w:rsidRPr="00384C66">
        <w:rPr>
          <w:sz w:val="22"/>
          <w:szCs w:val="22"/>
        </w:rPr>
        <w:t>t</w:t>
      </w:r>
      <w:r w:rsidR="007E175A" w:rsidRPr="007E175A">
        <w:rPr>
          <w:sz w:val="22"/>
          <w:szCs w:val="22"/>
        </w:rPr>
        <w:t xml:space="preserve">el.: +48 (71) 347 51 50, </w:t>
      </w:r>
    </w:p>
    <w:p w14:paraId="7AF81152" w14:textId="7DE2A56E" w:rsidR="007E175A" w:rsidRPr="007E175A" w:rsidRDefault="007E175A" w:rsidP="007E175A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firstLine="0"/>
        <w:contextualSpacing/>
        <w:rPr>
          <w:sz w:val="22"/>
          <w:szCs w:val="22"/>
        </w:rPr>
      </w:pPr>
      <w:r w:rsidRPr="007E175A">
        <w:rPr>
          <w:sz w:val="22"/>
          <w:szCs w:val="22"/>
        </w:rPr>
        <w:t>NIP: 896 – 000 – 10 – 95</w:t>
      </w:r>
    </w:p>
    <w:p w14:paraId="19BD7845" w14:textId="16EB5651" w:rsidR="007E175A" w:rsidRPr="007E175A" w:rsidRDefault="007E175A" w:rsidP="007E17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hanging="851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7E175A">
        <w:rPr>
          <w:sz w:val="22"/>
          <w:szCs w:val="22"/>
        </w:rPr>
        <w:t>Osoba do kontaktu w sprawach użytkowania obiektu</w:t>
      </w:r>
      <w:r w:rsidR="00031919">
        <w:rPr>
          <w:sz w:val="22"/>
          <w:szCs w:val="22"/>
        </w:rPr>
        <w:t xml:space="preserve"> wskazana zostanie przez Zamawiającego po zawarciu umowy</w:t>
      </w:r>
    </w:p>
    <w:p w14:paraId="14BB9DC0" w14:textId="77777777" w:rsidR="007E175A" w:rsidRPr="007E175A" w:rsidRDefault="007E175A" w:rsidP="007E17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hanging="851"/>
        <w:rPr>
          <w:sz w:val="22"/>
          <w:szCs w:val="22"/>
        </w:rPr>
      </w:pPr>
      <w:r w:rsidRPr="007E175A">
        <w:rPr>
          <w:sz w:val="22"/>
          <w:szCs w:val="22"/>
        </w:rPr>
        <w:tab/>
        <w:t>dalej jako „</w:t>
      </w:r>
      <w:r w:rsidRPr="007E175A">
        <w:rPr>
          <w:b/>
          <w:bCs/>
          <w:sz w:val="22"/>
          <w:szCs w:val="22"/>
        </w:rPr>
        <w:t>Obiekt I</w:t>
      </w:r>
      <w:r w:rsidRPr="007E175A">
        <w:rPr>
          <w:sz w:val="22"/>
          <w:szCs w:val="22"/>
        </w:rPr>
        <w:t>”</w:t>
      </w:r>
    </w:p>
    <w:p w14:paraId="123CABBE" w14:textId="77777777" w:rsidR="007E175A" w:rsidRPr="007E175A" w:rsidRDefault="007E175A" w:rsidP="007E175A">
      <w:pPr>
        <w:pStyle w:val="Akapitzlist"/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hanging="851"/>
        <w:contextualSpacing/>
        <w:textDirection w:val="btLr"/>
        <w:rPr>
          <w:sz w:val="22"/>
          <w:szCs w:val="22"/>
        </w:rPr>
      </w:pPr>
      <w:r w:rsidRPr="007E175A">
        <w:rPr>
          <w:b/>
          <w:bCs/>
          <w:sz w:val="22"/>
          <w:szCs w:val="22"/>
        </w:rPr>
        <w:t xml:space="preserve">Obiekt drugi (Hotel BRIDGE): </w:t>
      </w:r>
    </w:p>
    <w:p w14:paraId="5A03867E" w14:textId="77777777" w:rsidR="007E175A" w:rsidRDefault="007E175A" w:rsidP="007E175A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firstLine="0"/>
        <w:contextualSpacing/>
        <w:textDirection w:val="btLr"/>
        <w:rPr>
          <w:sz w:val="22"/>
          <w:szCs w:val="22"/>
        </w:rPr>
      </w:pPr>
      <w:r w:rsidRPr="007E175A">
        <w:rPr>
          <w:sz w:val="22"/>
          <w:szCs w:val="22"/>
        </w:rPr>
        <w:t xml:space="preserve">adres: Pl. Katedralny 8, 50-329 Wrocław, </w:t>
      </w:r>
    </w:p>
    <w:p w14:paraId="6FA3353A" w14:textId="77777777" w:rsidR="007E175A" w:rsidRDefault="007E175A" w:rsidP="007E175A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firstLine="0"/>
        <w:contextualSpacing/>
        <w:textDirection w:val="btLr"/>
        <w:rPr>
          <w:sz w:val="22"/>
          <w:szCs w:val="22"/>
        </w:rPr>
      </w:pPr>
      <w:r w:rsidRPr="007E175A">
        <w:rPr>
          <w:sz w:val="22"/>
          <w:szCs w:val="22"/>
        </w:rPr>
        <w:t xml:space="preserve">e – mail: </w:t>
      </w:r>
      <w:hyperlink r:id="rId18" w:history="1">
        <w:r w:rsidRPr="007E175A">
          <w:rPr>
            <w:rStyle w:val="Hipercze"/>
            <w:sz w:val="22"/>
            <w:szCs w:val="22"/>
          </w:rPr>
          <w:t>hotel@thebridgewroclaw.pl,</w:t>
        </w:r>
      </w:hyperlink>
      <w:r w:rsidRPr="007E175A">
        <w:rPr>
          <w:sz w:val="22"/>
          <w:szCs w:val="22"/>
        </w:rPr>
        <w:t xml:space="preserve"> </w:t>
      </w:r>
    </w:p>
    <w:p w14:paraId="56DE0348" w14:textId="77777777" w:rsidR="007E175A" w:rsidRDefault="007E175A" w:rsidP="007E175A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firstLine="0"/>
        <w:contextualSpacing/>
        <w:textDirection w:val="btLr"/>
        <w:rPr>
          <w:sz w:val="22"/>
          <w:szCs w:val="22"/>
        </w:rPr>
      </w:pPr>
      <w:r w:rsidRPr="007E175A">
        <w:rPr>
          <w:sz w:val="22"/>
          <w:szCs w:val="22"/>
        </w:rPr>
        <w:t xml:space="preserve">strona internetowa: </w:t>
      </w:r>
      <w:hyperlink r:id="rId19" w:history="1">
        <w:r w:rsidRPr="007E175A">
          <w:rPr>
            <w:rStyle w:val="Hipercze"/>
            <w:sz w:val="22"/>
            <w:szCs w:val="22"/>
          </w:rPr>
          <w:t>www.thebridgewroclaw.pl</w:t>
        </w:r>
      </w:hyperlink>
      <w:r w:rsidRPr="007E175A">
        <w:rPr>
          <w:sz w:val="22"/>
          <w:szCs w:val="22"/>
        </w:rPr>
        <w:t xml:space="preserve">, </w:t>
      </w:r>
    </w:p>
    <w:p w14:paraId="5006A8D9" w14:textId="77777777" w:rsidR="007E175A" w:rsidRDefault="007E175A" w:rsidP="007E175A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firstLine="0"/>
        <w:contextualSpacing/>
        <w:textDirection w:val="btLr"/>
        <w:rPr>
          <w:sz w:val="22"/>
          <w:szCs w:val="22"/>
        </w:rPr>
      </w:pPr>
      <w:r w:rsidRPr="007E175A">
        <w:rPr>
          <w:sz w:val="22"/>
          <w:szCs w:val="22"/>
        </w:rPr>
        <w:lastRenderedPageBreak/>
        <w:t xml:space="preserve">tel.: +48 (71) 72 73 100, </w:t>
      </w:r>
    </w:p>
    <w:p w14:paraId="7C9F8871" w14:textId="1E30C51D" w:rsidR="007E175A" w:rsidRPr="007E175A" w:rsidRDefault="007E175A" w:rsidP="007E175A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firstLine="0"/>
        <w:contextualSpacing/>
        <w:textDirection w:val="btLr"/>
        <w:rPr>
          <w:sz w:val="22"/>
          <w:szCs w:val="22"/>
        </w:rPr>
      </w:pPr>
      <w:r w:rsidRPr="007E175A">
        <w:rPr>
          <w:sz w:val="22"/>
          <w:szCs w:val="22"/>
        </w:rPr>
        <w:t>NIP: 521 – 376 – 13 – 69</w:t>
      </w:r>
    </w:p>
    <w:p w14:paraId="5CA52318" w14:textId="275BDB0E" w:rsidR="00031919" w:rsidRDefault="00031919" w:rsidP="007E175A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firstLine="0"/>
        <w:rPr>
          <w:sz w:val="22"/>
          <w:szCs w:val="22"/>
        </w:rPr>
      </w:pPr>
      <w:r w:rsidRPr="007E175A">
        <w:rPr>
          <w:sz w:val="22"/>
          <w:szCs w:val="22"/>
        </w:rPr>
        <w:t>Osoba do kontaktu w sprawach użytkowania obiektu</w:t>
      </w:r>
      <w:r>
        <w:rPr>
          <w:sz w:val="22"/>
          <w:szCs w:val="22"/>
        </w:rPr>
        <w:t xml:space="preserve"> wskazana zostanie przez Zamawiającego po zawarciu umowy</w:t>
      </w:r>
    </w:p>
    <w:p w14:paraId="7E50F369" w14:textId="5617730A" w:rsidR="007E175A" w:rsidRPr="007E175A" w:rsidRDefault="007E175A" w:rsidP="007E175A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firstLine="0"/>
        <w:rPr>
          <w:sz w:val="22"/>
          <w:szCs w:val="22"/>
        </w:rPr>
      </w:pPr>
      <w:r w:rsidRPr="007E175A">
        <w:rPr>
          <w:sz w:val="22"/>
          <w:szCs w:val="22"/>
        </w:rPr>
        <w:t>dalej jako „</w:t>
      </w:r>
      <w:r w:rsidRPr="007E175A">
        <w:rPr>
          <w:b/>
          <w:bCs/>
          <w:sz w:val="22"/>
          <w:szCs w:val="22"/>
        </w:rPr>
        <w:t>Obiekt II</w:t>
      </w:r>
      <w:r w:rsidRPr="007E175A">
        <w:rPr>
          <w:sz w:val="22"/>
          <w:szCs w:val="22"/>
        </w:rPr>
        <w:t>”</w:t>
      </w:r>
    </w:p>
    <w:p w14:paraId="0296F770" w14:textId="10AC5979" w:rsidR="007E175A" w:rsidRPr="007E175A" w:rsidRDefault="007E175A" w:rsidP="007E175A">
      <w:pPr>
        <w:pStyle w:val="Akapitzlist"/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2"/>
          <w:szCs w:val="22"/>
        </w:rPr>
      </w:pPr>
      <w:r w:rsidRPr="007E175A">
        <w:rPr>
          <w:sz w:val="22"/>
          <w:szCs w:val="22"/>
        </w:rPr>
        <w:t>W ramach świadczenia usługi Wykonawca zobowiązany jest do:</w:t>
      </w:r>
    </w:p>
    <w:p w14:paraId="749F3390" w14:textId="1717C9C9" w:rsidR="007E175A" w:rsidRPr="007E175A" w:rsidRDefault="007E175A" w:rsidP="007E175A">
      <w:pPr>
        <w:pStyle w:val="Akapitzlist"/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hanging="851"/>
        <w:contextualSpacing/>
        <w:rPr>
          <w:sz w:val="22"/>
          <w:szCs w:val="22"/>
        </w:rPr>
      </w:pPr>
      <w:r w:rsidRPr="007E175A">
        <w:rPr>
          <w:sz w:val="22"/>
          <w:szCs w:val="22"/>
        </w:rPr>
        <w:t>zapewnienia stałego kontaktu z Zamawiającym – Organizatorem Wydarzenia (drogą mailową i/lub telefoniczną) w zakresie działań realizowanych przez Wykonawcę w sposób zapewniający stały nadzór Zamawiającego nad realizacją zamówienia,</w:t>
      </w:r>
    </w:p>
    <w:p w14:paraId="60A17F7B" w14:textId="4F321ABF" w:rsidR="007E175A" w:rsidRDefault="007E175A" w:rsidP="007E175A">
      <w:pPr>
        <w:pStyle w:val="Akapitzlist"/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hanging="851"/>
        <w:contextualSpacing/>
        <w:rPr>
          <w:sz w:val="22"/>
          <w:szCs w:val="22"/>
        </w:rPr>
      </w:pPr>
      <w:r w:rsidRPr="007E175A">
        <w:rPr>
          <w:sz w:val="22"/>
          <w:szCs w:val="22"/>
        </w:rPr>
        <w:t>przygotowania scenariusza technicznego Wydarzenia (w tym scenariusza sceny) do dnia 22.10.2024 r. oraz czuwani</w:t>
      </w:r>
      <w:r w:rsidR="00694038">
        <w:rPr>
          <w:sz w:val="22"/>
          <w:szCs w:val="22"/>
        </w:rPr>
        <w:t>a</w:t>
      </w:r>
      <w:r w:rsidRPr="007E175A">
        <w:rPr>
          <w:sz w:val="22"/>
          <w:szCs w:val="22"/>
        </w:rPr>
        <w:t xml:space="preserve"> nad jego przebiegiem,</w:t>
      </w:r>
    </w:p>
    <w:p w14:paraId="1418A727" w14:textId="77777777" w:rsidR="007E175A" w:rsidRDefault="007E175A" w:rsidP="007E175A">
      <w:pPr>
        <w:pStyle w:val="Akapitzlist"/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hanging="851"/>
        <w:contextualSpacing/>
        <w:rPr>
          <w:sz w:val="22"/>
          <w:szCs w:val="22"/>
        </w:rPr>
      </w:pPr>
      <w:r w:rsidRPr="007E175A">
        <w:rPr>
          <w:sz w:val="22"/>
          <w:szCs w:val="22"/>
        </w:rPr>
        <w:t>zapewnienia systemu bezprzewodowej łączności dla koordynatorów stref,</w:t>
      </w:r>
    </w:p>
    <w:p w14:paraId="441D0891" w14:textId="6F98ADA0" w:rsidR="007E175A" w:rsidRDefault="007E175A" w:rsidP="007E175A">
      <w:pPr>
        <w:pStyle w:val="Akapitzlist"/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hanging="851"/>
        <w:contextualSpacing/>
        <w:rPr>
          <w:sz w:val="22"/>
          <w:szCs w:val="22"/>
        </w:rPr>
      </w:pPr>
      <w:r w:rsidRPr="007E175A">
        <w:rPr>
          <w:sz w:val="22"/>
          <w:szCs w:val="22"/>
        </w:rPr>
        <w:t xml:space="preserve">zapewnienia wsparcia wykwalifikowanych osób podczas całego wydarzenia, </w:t>
      </w:r>
      <w:r w:rsidR="000C6C26">
        <w:rPr>
          <w:sz w:val="22"/>
          <w:szCs w:val="22"/>
        </w:rPr>
        <w:t xml:space="preserve">                 </w:t>
      </w:r>
      <w:r w:rsidRPr="007E175A">
        <w:rPr>
          <w:sz w:val="22"/>
          <w:szCs w:val="22"/>
        </w:rPr>
        <w:t xml:space="preserve">w tym: </w:t>
      </w:r>
      <w:proofErr w:type="spellStart"/>
      <w:r w:rsidRPr="007E175A">
        <w:rPr>
          <w:sz w:val="22"/>
          <w:szCs w:val="22"/>
        </w:rPr>
        <w:t>project</w:t>
      </w:r>
      <w:proofErr w:type="spellEnd"/>
      <w:r w:rsidRPr="007E175A">
        <w:rPr>
          <w:sz w:val="22"/>
          <w:szCs w:val="22"/>
        </w:rPr>
        <w:t xml:space="preserve"> manager (koordynator), reżyser, producent, opiekun prelegentów, koordynatorzy stref (konferencja, rejestracja, przestrzeń cateringowa, strefa Expo, Sponsorzy, Hotel Bridge),</w:t>
      </w:r>
    </w:p>
    <w:p w14:paraId="357E489A" w14:textId="7A4EC02B" w:rsidR="007E175A" w:rsidRDefault="007E175A" w:rsidP="007E175A">
      <w:pPr>
        <w:pStyle w:val="Akapitzlist"/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hanging="851"/>
        <w:contextualSpacing/>
        <w:rPr>
          <w:sz w:val="22"/>
          <w:szCs w:val="22"/>
        </w:rPr>
      </w:pPr>
      <w:r w:rsidRPr="007E175A">
        <w:rPr>
          <w:sz w:val="22"/>
          <w:szCs w:val="22"/>
        </w:rPr>
        <w:t xml:space="preserve">zapewnienia podstawowych środków ochrony w związku z ewentualną kolejną falą pandemii lub innymi okolicznościami, w związku z którymi mogą zostać wprowadzone ograniczenia lub obostrzenia w zakresie realizacji tego typu eventów oraz przestrzeganie obowiązujących przepisów związanych </w:t>
      </w:r>
      <w:r w:rsidR="000C6C26">
        <w:rPr>
          <w:sz w:val="22"/>
          <w:szCs w:val="22"/>
        </w:rPr>
        <w:t xml:space="preserve">                               </w:t>
      </w:r>
      <w:r w:rsidRPr="007E175A">
        <w:rPr>
          <w:sz w:val="22"/>
          <w:szCs w:val="22"/>
        </w:rPr>
        <w:t>z organizacją eventów w trakcie realizacji zamówienia,</w:t>
      </w:r>
    </w:p>
    <w:p w14:paraId="2A5E51BE" w14:textId="6BD436D4" w:rsidR="007E175A" w:rsidRDefault="007E175A" w:rsidP="007E175A">
      <w:pPr>
        <w:pStyle w:val="Akapitzlist"/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hanging="851"/>
        <w:contextualSpacing/>
        <w:rPr>
          <w:sz w:val="22"/>
          <w:szCs w:val="22"/>
        </w:rPr>
      </w:pPr>
      <w:r w:rsidRPr="007E175A">
        <w:rPr>
          <w:sz w:val="22"/>
          <w:szCs w:val="22"/>
        </w:rPr>
        <w:t xml:space="preserve">przestrzegania zapisów Regulaminów obiektów oraz kontaktowanie </w:t>
      </w:r>
      <w:r w:rsidR="000C6C26">
        <w:rPr>
          <w:sz w:val="22"/>
          <w:szCs w:val="22"/>
        </w:rPr>
        <w:t xml:space="preserve">                             </w:t>
      </w:r>
      <w:r w:rsidRPr="007E175A">
        <w:rPr>
          <w:sz w:val="22"/>
          <w:szCs w:val="22"/>
        </w:rPr>
        <w:t>się</w:t>
      </w:r>
      <w:r w:rsidR="000C6C26">
        <w:rPr>
          <w:sz w:val="22"/>
          <w:szCs w:val="22"/>
        </w:rPr>
        <w:t xml:space="preserve"> </w:t>
      </w:r>
      <w:r w:rsidRPr="007E175A">
        <w:rPr>
          <w:sz w:val="22"/>
          <w:szCs w:val="22"/>
        </w:rPr>
        <w:t>z Zarządcą obiektu, w celu realizacji zadań oraz w celu uzyskania wymaganych pozwoleń (jeżeli jest taka konieczność) umożliwiających należyte wykonanie przedmiotu umowy,</w:t>
      </w:r>
    </w:p>
    <w:p w14:paraId="201110DA" w14:textId="5415B65D" w:rsidR="007E175A" w:rsidRDefault="007E175A" w:rsidP="007E175A">
      <w:pPr>
        <w:pStyle w:val="Akapitzlist"/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hanging="851"/>
        <w:contextualSpacing/>
        <w:rPr>
          <w:sz w:val="22"/>
          <w:szCs w:val="22"/>
        </w:rPr>
      </w:pPr>
      <w:r w:rsidRPr="007E175A">
        <w:rPr>
          <w:sz w:val="22"/>
          <w:szCs w:val="22"/>
        </w:rPr>
        <w:t xml:space="preserve">po zakończeniu realizacji usunięcie wszystkich przedmiotów należących do Wykonawcy, które były użyte do wykonania usługi, odebranie pozostałych elementów należących do wyposażenia powierzchni, wywóz dużych śmieci (kartonów używanych do pakowania elementów wyposażenia i ekspozycji </w:t>
      </w:r>
      <w:r w:rsidR="000C6C26">
        <w:rPr>
          <w:sz w:val="22"/>
          <w:szCs w:val="22"/>
        </w:rPr>
        <w:t xml:space="preserve">                     </w:t>
      </w:r>
      <w:r w:rsidRPr="007E175A">
        <w:rPr>
          <w:sz w:val="22"/>
          <w:szCs w:val="22"/>
        </w:rPr>
        <w:t>i innych tzw. gabarytów), posprzątanie wykorzystywanej do świadczenia usługi powierzchni</w:t>
      </w:r>
      <w:r>
        <w:rPr>
          <w:sz w:val="22"/>
          <w:szCs w:val="22"/>
        </w:rPr>
        <w:t>,</w:t>
      </w:r>
    </w:p>
    <w:p w14:paraId="641DBCB9" w14:textId="21A05CB3" w:rsidR="007E175A" w:rsidRPr="007E175A" w:rsidRDefault="007E175A" w:rsidP="007E175A">
      <w:pPr>
        <w:pStyle w:val="Akapitzlist"/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hanging="851"/>
        <w:contextualSpacing/>
        <w:rPr>
          <w:sz w:val="22"/>
          <w:szCs w:val="22"/>
        </w:rPr>
      </w:pPr>
      <w:r w:rsidRPr="007E175A">
        <w:rPr>
          <w:sz w:val="22"/>
          <w:szCs w:val="22"/>
        </w:rPr>
        <w:t xml:space="preserve">zapewnienia niezbędnej logistyki </w:t>
      </w:r>
      <w:proofErr w:type="spellStart"/>
      <w:r w:rsidRPr="007E175A">
        <w:rPr>
          <w:sz w:val="22"/>
          <w:szCs w:val="22"/>
        </w:rPr>
        <w:t>t.j</w:t>
      </w:r>
      <w:proofErr w:type="spellEnd"/>
      <w:r w:rsidRPr="007E175A">
        <w:rPr>
          <w:sz w:val="22"/>
          <w:szCs w:val="22"/>
        </w:rPr>
        <w:t>. transport, montaż oraz demontaż po realizacji.</w:t>
      </w:r>
    </w:p>
    <w:p w14:paraId="63DDFF1D" w14:textId="34B78127" w:rsidR="007E175A" w:rsidRPr="000C6C26" w:rsidRDefault="007E175A" w:rsidP="000C6C26">
      <w:pPr>
        <w:pStyle w:val="Akapitzlist"/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textDirection w:val="btLr"/>
        <w:rPr>
          <w:b/>
          <w:bCs/>
          <w:sz w:val="22"/>
          <w:szCs w:val="22"/>
        </w:rPr>
      </w:pPr>
      <w:r w:rsidRPr="000C6C26">
        <w:rPr>
          <w:b/>
          <w:bCs/>
          <w:sz w:val="22"/>
          <w:szCs w:val="22"/>
        </w:rPr>
        <w:t xml:space="preserve">Realizacja Przedmiotu Umowy przez Wykonawcę w Obiekcie I (Wrocławskie Centrum Kongresowe): </w:t>
      </w:r>
    </w:p>
    <w:p w14:paraId="5690E9AE" w14:textId="4043DBF3" w:rsidR="007E175A" w:rsidRPr="007E175A" w:rsidRDefault="007E175A" w:rsidP="004A3985">
      <w:pPr>
        <w:pStyle w:val="Akapitzlist"/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hanging="851"/>
        <w:contextualSpacing/>
        <w:textDirection w:val="btLr"/>
        <w:rPr>
          <w:sz w:val="22"/>
          <w:szCs w:val="22"/>
        </w:rPr>
      </w:pPr>
      <w:r w:rsidRPr="007E175A">
        <w:rPr>
          <w:sz w:val="22"/>
          <w:szCs w:val="22"/>
        </w:rPr>
        <w:t>dotyczy powierzchni przeznaczon</w:t>
      </w:r>
      <w:r w:rsidR="007843C6">
        <w:rPr>
          <w:sz w:val="22"/>
          <w:szCs w:val="22"/>
        </w:rPr>
        <w:t>ej</w:t>
      </w:r>
      <w:r w:rsidRPr="007E175A">
        <w:rPr>
          <w:sz w:val="22"/>
          <w:szCs w:val="22"/>
        </w:rPr>
        <w:t xml:space="preserve"> na organizację wydarzenia:</w:t>
      </w:r>
    </w:p>
    <w:p w14:paraId="10619281" w14:textId="77777777" w:rsidR="007E175A" w:rsidRPr="007E175A" w:rsidRDefault="007E175A" w:rsidP="004A3985">
      <w:pPr>
        <w:numPr>
          <w:ilvl w:val="0"/>
          <w:numId w:val="31"/>
        </w:numPr>
        <w:spacing w:after="0" w:line="276" w:lineRule="auto"/>
        <w:ind w:leftChars="778" w:left="1983" w:hangingChars="194" w:hanging="427"/>
        <w:rPr>
          <w:sz w:val="22"/>
          <w:szCs w:val="22"/>
        </w:rPr>
      </w:pPr>
      <w:r w:rsidRPr="007E175A">
        <w:rPr>
          <w:sz w:val="22"/>
          <w:szCs w:val="22"/>
        </w:rPr>
        <w:t>Poziom -</w:t>
      </w:r>
      <w:r w:rsidRPr="00C2776C">
        <w:rPr>
          <w:sz w:val="22"/>
          <w:szCs w:val="22"/>
        </w:rPr>
        <w:t>1: hol, 2 sale konferencyjne (przeznaczone na lunch), toalety, punkt medyczny/izolatka, punkt matki z dzieckiem, Audytorium, Sala Wielofunkcyjna,</w:t>
      </w:r>
    </w:p>
    <w:p w14:paraId="0A3E0D9F" w14:textId="77777777" w:rsidR="007E175A" w:rsidRPr="007E175A" w:rsidRDefault="007E175A" w:rsidP="004A3985">
      <w:pPr>
        <w:numPr>
          <w:ilvl w:val="0"/>
          <w:numId w:val="31"/>
        </w:numPr>
        <w:spacing w:after="0" w:line="276" w:lineRule="auto"/>
        <w:ind w:leftChars="778" w:left="1983" w:hangingChars="194" w:hanging="427"/>
        <w:rPr>
          <w:sz w:val="22"/>
          <w:szCs w:val="22"/>
        </w:rPr>
      </w:pPr>
      <w:r w:rsidRPr="007E175A">
        <w:rPr>
          <w:sz w:val="22"/>
          <w:szCs w:val="22"/>
        </w:rPr>
        <w:t xml:space="preserve">Poziom 0: hol główny, </w:t>
      </w:r>
      <w:proofErr w:type="spellStart"/>
      <w:r w:rsidRPr="007E175A">
        <w:rPr>
          <w:sz w:val="22"/>
          <w:szCs w:val="22"/>
        </w:rPr>
        <w:t>Foyer</w:t>
      </w:r>
      <w:proofErr w:type="spellEnd"/>
      <w:r w:rsidRPr="007E175A">
        <w:rPr>
          <w:sz w:val="22"/>
          <w:szCs w:val="22"/>
        </w:rPr>
        <w:t xml:space="preserve"> punkt informacyjny, rejestracja, szatnia; bistro, restauracja, taras zewnętrzny,</w:t>
      </w:r>
    </w:p>
    <w:p w14:paraId="099D4D6E" w14:textId="04B69256" w:rsidR="007E175A" w:rsidRPr="007E175A" w:rsidRDefault="007E175A" w:rsidP="004A3985">
      <w:pPr>
        <w:numPr>
          <w:ilvl w:val="0"/>
          <w:numId w:val="31"/>
        </w:numPr>
        <w:spacing w:after="0" w:line="276" w:lineRule="auto"/>
        <w:ind w:leftChars="778" w:left="1983" w:hangingChars="194" w:hanging="427"/>
        <w:rPr>
          <w:sz w:val="22"/>
          <w:szCs w:val="22"/>
        </w:rPr>
      </w:pPr>
      <w:r w:rsidRPr="007E175A">
        <w:rPr>
          <w:sz w:val="22"/>
          <w:szCs w:val="22"/>
        </w:rPr>
        <w:t>Poziom 1: hol, 5 sal</w:t>
      </w:r>
      <w:r w:rsidR="00A747F3">
        <w:rPr>
          <w:sz w:val="22"/>
          <w:szCs w:val="22"/>
        </w:rPr>
        <w:t>e</w:t>
      </w:r>
      <w:r w:rsidRPr="007E175A">
        <w:rPr>
          <w:sz w:val="22"/>
          <w:szCs w:val="22"/>
        </w:rPr>
        <w:t xml:space="preserve"> spotkań, taras górny. </w:t>
      </w:r>
    </w:p>
    <w:p w14:paraId="72B01F11" w14:textId="741BC564" w:rsidR="007E175A" w:rsidRPr="007E175A" w:rsidRDefault="007E175A" w:rsidP="004A3985">
      <w:pPr>
        <w:pStyle w:val="Akapitzlist"/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hanging="851"/>
        <w:contextualSpacing/>
        <w:textDirection w:val="btLr"/>
        <w:rPr>
          <w:sz w:val="22"/>
          <w:szCs w:val="22"/>
        </w:rPr>
      </w:pPr>
      <w:r w:rsidRPr="007E175A">
        <w:rPr>
          <w:sz w:val="22"/>
          <w:szCs w:val="22"/>
        </w:rPr>
        <w:t xml:space="preserve">dotyczy liczby osób / uczestników wydarzenia: 3000 osób.  </w:t>
      </w:r>
    </w:p>
    <w:p w14:paraId="69A4D286" w14:textId="3DBF86DB" w:rsidR="007E175A" w:rsidRPr="007E175A" w:rsidRDefault="007E175A" w:rsidP="004A3985">
      <w:pPr>
        <w:pStyle w:val="Akapitzlist"/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hanging="851"/>
        <w:contextualSpacing/>
        <w:rPr>
          <w:sz w:val="22"/>
          <w:szCs w:val="22"/>
        </w:rPr>
      </w:pPr>
      <w:bookmarkStart w:id="10" w:name="_Hlk176429852"/>
      <w:r w:rsidRPr="007E175A">
        <w:rPr>
          <w:sz w:val="22"/>
          <w:szCs w:val="22"/>
        </w:rPr>
        <w:t>zostanie dokonana w terminie realizacji:</w:t>
      </w:r>
    </w:p>
    <w:bookmarkEnd w:id="10"/>
    <w:p w14:paraId="732D488D" w14:textId="77777777" w:rsidR="007E175A" w:rsidRPr="007E175A" w:rsidRDefault="007E175A" w:rsidP="004A3985">
      <w:pPr>
        <w:numPr>
          <w:ilvl w:val="0"/>
          <w:numId w:val="39"/>
        </w:numPr>
        <w:spacing w:after="0" w:line="276" w:lineRule="auto"/>
        <w:ind w:left="1985" w:hanging="436"/>
        <w:rPr>
          <w:b/>
          <w:bCs/>
          <w:sz w:val="22"/>
          <w:szCs w:val="22"/>
        </w:rPr>
      </w:pPr>
      <w:r w:rsidRPr="007E175A">
        <w:rPr>
          <w:b/>
          <w:bCs/>
          <w:sz w:val="22"/>
          <w:szCs w:val="22"/>
        </w:rPr>
        <w:t xml:space="preserve">montaż: </w:t>
      </w:r>
      <w:r w:rsidRPr="007E175A">
        <w:rPr>
          <w:sz w:val="22"/>
          <w:szCs w:val="22"/>
        </w:rPr>
        <w:t>23.10.2024 r. od godz. 07:00  do godz. 20:00</w:t>
      </w:r>
      <w:r w:rsidRPr="007E175A">
        <w:rPr>
          <w:b/>
          <w:bCs/>
          <w:sz w:val="22"/>
          <w:szCs w:val="22"/>
        </w:rPr>
        <w:t xml:space="preserve">                 </w:t>
      </w:r>
    </w:p>
    <w:p w14:paraId="2B453C50" w14:textId="77777777" w:rsidR="007E175A" w:rsidRPr="007E175A" w:rsidRDefault="007E175A" w:rsidP="004A3985">
      <w:pPr>
        <w:numPr>
          <w:ilvl w:val="0"/>
          <w:numId w:val="37"/>
        </w:numPr>
        <w:spacing w:after="0" w:line="276" w:lineRule="auto"/>
        <w:ind w:left="1985" w:hanging="436"/>
        <w:rPr>
          <w:b/>
          <w:bCs/>
          <w:sz w:val="22"/>
          <w:szCs w:val="22"/>
        </w:rPr>
      </w:pPr>
      <w:r w:rsidRPr="007E175A">
        <w:rPr>
          <w:b/>
          <w:bCs/>
          <w:sz w:val="22"/>
          <w:szCs w:val="22"/>
        </w:rPr>
        <w:t xml:space="preserve">realizacja wydarzenia: </w:t>
      </w:r>
      <w:r w:rsidRPr="007E175A">
        <w:rPr>
          <w:sz w:val="22"/>
          <w:szCs w:val="22"/>
        </w:rPr>
        <w:t>24.10.2024 r. od godz. 08:00  do godz. 16:30</w:t>
      </w:r>
    </w:p>
    <w:p w14:paraId="1A27A2E7" w14:textId="77777777" w:rsidR="007E175A" w:rsidRPr="007E175A" w:rsidRDefault="007E175A" w:rsidP="004A3985">
      <w:pPr>
        <w:numPr>
          <w:ilvl w:val="0"/>
          <w:numId w:val="37"/>
        </w:numPr>
        <w:spacing w:after="0" w:line="276" w:lineRule="auto"/>
        <w:ind w:left="1985" w:hanging="436"/>
        <w:rPr>
          <w:b/>
          <w:bCs/>
          <w:sz w:val="22"/>
          <w:szCs w:val="22"/>
        </w:rPr>
      </w:pPr>
      <w:r w:rsidRPr="007E175A">
        <w:rPr>
          <w:b/>
          <w:bCs/>
          <w:sz w:val="22"/>
          <w:szCs w:val="22"/>
        </w:rPr>
        <w:t xml:space="preserve">demontaż: </w:t>
      </w:r>
      <w:r w:rsidRPr="007E175A">
        <w:rPr>
          <w:sz w:val="22"/>
          <w:szCs w:val="22"/>
        </w:rPr>
        <w:t>24.10.2024 r. od godz. 17:00  do godz. 24:00</w:t>
      </w:r>
    </w:p>
    <w:p w14:paraId="7DA14996" w14:textId="18D4705C" w:rsidR="007E175A" w:rsidRPr="007E175A" w:rsidRDefault="007E175A" w:rsidP="004A3985">
      <w:pPr>
        <w:pStyle w:val="Akapitzlist"/>
        <w:numPr>
          <w:ilvl w:val="3"/>
          <w:numId w:val="11"/>
        </w:numPr>
        <w:suppressAutoHyphens/>
        <w:spacing w:after="160" w:line="259" w:lineRule="auto"/>
        <w:ind w:left="1560" w:hanging="851"/>
        <w:contextualSpacing/>
        <w:textDirection w:val="btLr"/>
        <w:textAlignment w:val="top"/>
        <w:outlineLvl w:val="0"/>
        <w:rPr>
          <w:sz w:val="22"/>
          <w:szCs w:val="22"/>
        </w:rPr>
      </w:pPr>
      <w:r w:rsidRPr="007E175A">
        <w:rPr>
          <w:sz w:val="22"/>
          <w:szCs w:val="22"/>
        </w:rPr>
        <w:lastRenderedPageBreak/>
        <w:t xml:space="preserve">obejmuje zaprojektowanie, produkcję i montaż (jeśli dotyczy) materiałów promocyjnych  i </w:t>
      </w:r>
      <w:r w:rsidRPr="00C2776C">
        <w:rPr>
          <w:sz w:val="22"/>
          <w:szCs w:val="22"/>
        </w:rPr>
        <w:t>reklamowych</w:t>
      </w:r>
      <w:r w:rsidR="008A6FE0" w:rsidRPr="00C2776C">
        <w:rPr>
          <w:sz w:val="22"/>
          <w:szCs w:val="22"/>
        </w:rPr>
        <w:t xml:space="preserve"> </w:t>
      </w:r>
      <w:bookmarkStart w:id="11" w:name="_Hlk176774564"/>
      <w:r w:rsidR="008A6FE0" w:rsidRPr="00C2776C">
        <w:rPr>
          <w:sz w:val="22"/>
          <w:szCs w:val="22"/>
        </w:rPr>
        <w:t>(Zamawiający ustali z Wykonawcą ostateczne terminy przesłania projektów do produkcji po zawarciu umowy)</w:t>
      </w:r>
      <w:r w:rsidRPr="00C2776C">
        <w:rPr>
          <w:sz w:val="22"/>
          <w:szCs w:val="22"/>
        </w:rPr>
        <w:t>:</w:t>
      </w:r>
      <w:r w:rsidRPr="007E175A">
        <w:rPr>
          <w:sz w:val="22"/>
          <w:szCs w:val="22"/>
        </w:rPr>
        <w:t xml:space="preserve"> </w:t>
      </w:r>
      <w:bookmarkEnd w:id="11"/>
    </w:p>
    <w:p w14:paraId="2F90FF3F" w14:textId="071802FE" w:rsidR="007E175A" w:rsidRPr="007E175A" w:rsidRDefault="007E175A" w:rsidP="004A3985">
      <w:pPr>
        <w:numPr>
          <w:ilvl w:val="0"/>
          <w:numId w:val="30"/>
        </w:numPr>
        <w:spacing w:after="0" w:line="276" w:lineRule="auto"/>
        <w:ind w:left="1985" w:hanging="425"/>
        <w:rPr>
          <w:sz w:val="22"/>
          <w:szCs w:val="22"/>
        </w:rPr>
      </w:pPr>
      <w:r w:rsidRPr="007E175A">
        <w:rPr>
          <w:sz w:val="22"/>
          <w:szCs w:val="22"/>
        </w:rPr>
        <w:t>Smycze konferencyjne na identyfikatory z dwoma karabińczykami, szerokość min. 15mm, długość 80 cm  z obustronnym zadrukiem przesłanym przez Zamawiającego, 1500 sztuk.</w:t>
      </w:r>
      <w:r w:rsidR="008A6FE0">
        <w:rPr>
          <w:sz w:val="22"/>
          <w:szCs w:val="22"/>
        </w:rPr>
        <w:t xml:space="preserve"> </w:t>
      </w:r>
    </w:p>
    <w:p w14:paraId="689CE22F" w14:textId="56DE421F" w:rsidR="007E175A" w:rsidRPr="007E175A" w:rsidRDefault="007E175A" w:rsidP="004A3985">
      <w:pPr>
        <w:numPr>
          <w:ilvl w:val="0"/>
          <w:numId w:val="30"/>
        </w:numPr>
        <w:spacing w:after="0" w:line="276" w:lineRule="auto"/>
        <w:ind w:left="1985" w:hanging="425"/>
        <w:rPr>
          <w:sz w:val="22"/>
          <w:szCs w:val="22"/>
        </w:rPr>
      </w:pPr>
      <w:r w:rsidRPr="007E175A">
        <w:rPr>
          <w:sz w:val="22"/>
          <w:szCs w:val="22"/>
        </w:rPr>
        <w:t xml:space="preserve">Identyfikatorów o wymiarach 95x130mm, z dziurkowaniem  (2 dziurki pod podwójny karabińczyk), zadruk dwustronny 4:4 (różny awers i rewers) kolorowy zgodny z przesłanym przez Zamawiającego projektem </w:t>
      </w:r>
      <w:r w:rsidR="004A3985">
        <w:rPr>
          <w:sz w:val="22"/>
          <w:szCs w:val="22"/>
        </w:rPr>
        <w:t xml:space="preserve">                            </w:t>
      </w:r>
      <w:r w:rsidRPr="007E175A">
        <w:rPr>
          <w:sz w:val="22"/>
          <w:szCs w:val="22"/>
        </w:rPr>
        <w:t xml:space="preserve">(6 różnych kategorii uczestnictwa),  sztuk 1500 (częściowy druk </w:t>
      </w:r>
      <w:r w:rsidR="004A3985">
        <w:rPr>
          <w:sz w:val="22"/>
          <w:szCs w:val="22"/>
        </w:rPr>
        <w:t xml:space="preserve">                                </w:t>
      </w:r>
      <w:r w:rsidRPr="007E175A">
        <w:rPr>
          <w:sz w:val="22"/>
          <w:szCs w:val="22"/>
        </w:rPr>
        <w:t>z nazwiskami uczestników), druga część z pustym miejscem pod zadrukowaną etykietę).</w:t>
      </w:r>
    </w:p>
    <w:p w14:paraId="659E1E28" w14:textId="77777777" w:rsidR="007E175A" w:rsidRPr="007E175A" w:rsidRDefault="007E175A" w:rsidP="004A3985">
      <w:pPr>
        <w:numPr>
          <w:ilvl w:val="0"/>
          <w:numId w:val="30"/>
        </w:numPr>
        <w:spacing w:after="0" w:line="276" w:lineRule="auto"/>
        <w:ind w:left="1985" w:hanging="425"/>
        <w:rPr>
          <w:sz w:val="22"/>
          <w:szCs w:val="22"/>
        </w:rPr>
      </w:pPr>
      <w:r w:rsidRPr="007E175A">
        <w:rPr>
          <w:sz w:val="22"/>
          <w:szCs w:val="22"/>
        </w:rPr>
        <w:t>2 ścianki tekstylne wraz ze stelażem o specyfikacji:</w:t>
      </w:r>
    </w:p>
    <w:p w14:paraId="7DF7D2BF" w14:textId="5A3E1F20" w:rsidR="007E175A" w:rsidRPr="007E175A" w:rsidRDefault="007E175A" w:rsidP="004A3985">
      <w:pPr>
        <w:numPr>
          <w:ilvl w:val="1"/>
          <w:numId w:val="30"/>
        </w:numPr>
        <w:spacing w:after="0" w:line="276" w:lineRule="auto"/>
        <w:ind w:left="2410" w:hanging="425"/>
        <w:rPr>
          <w:sz w:val="22"/>
          <w:szCs w:val="22"/>
        </w:rPr>
      </w:pPr>
      <w:r w:rsidRPr="007E175A">
        <w:rPr>
          <w:sz w:val="22"/>
          <w:szCs w:val="22"/>
        </w:rPr>
        <w:t>ścianka prasowa (prosta) o wymiarach  400 cm x 230 cm, zadruk dwustronny z projektu przesłanego przez Zamawiającego (możliwy wynajem stelaża).</w:t>
      </w:r>
    </w:p>
    <w:p w14:paraId="275CF102" w14:textId="5038E874" w:rsidR="007E175A" w:rsidRPr="007E175A" w:rsidRDefault="007E175A" w:rsidP="004A3985">
      <w:pPr>
        <w:numPr>
          <w:ilvl w:val="0"/>
          <w:numId w:val="30"/>
        </w:numPr>
        <w:spacing w:after="0" w:line="276" w:lineRule="auto"/>
        <w:ind w:left="1985" w:hanging="425"/>
        <w:rPr>
          <w:sz w:val="22"/>
          <w:szCs w:val="22"/>
        </w:rPr>
      </w:pPr>
      <w:r w:rsidRPr="007E175A">
        <w:rPr>
          <w:sz w:val="22"/>
          <w:szCs w:val="22"/>
        </w:rPr>
        <w:t>Naklej</w:t>
      </w:r>
      <w:r w:rsidR="00A747F3">
        <w:rPr>
          <w:sz w:val="22"/>
          <w:szCs w:val="22"/>
        </w:rPr>
        <w:t>ki</w:t>
      </w:r>
      <w:r w:rsidRPr="007E175A">
        <w:rPr>
          <w:sz w:val="22"/>
          <w:szCs w:val="22"/>
        </w:rPr>
        <w:t xml:space="preserve"> na powierzchnie poziome i pionowe:</w:t>
      </w:r>
    </w:p>
    <w:p w14:paraId="3396AAE0" w14:textId="77777777" w:rsidR="007E175A" w:rsidRPr="007E175A" w:rsidRDefault="007E175A" w:rsidP="004A3985">
      <w:pPr>
        <w:numPr>
          <w:ilvl w:val="1"/>
          <w:numId w:val="30"/>
        </w:numPr>
        <w:spacing w:after="0" w:line="276" w:lineRule="auto"/>
        <w:ind w:left="2410" w:hanging="425"/>
        <w:rPr>
          <w:sz w:val="22"/>
          <w:szCs w:val="22"/>
        </w:rPr>
      </w:pPr>
      <w:r w:rsidRPr="007E175A">
        <w:rPr>
          <w:sz w:val="22"/>
          <w:szCs w:val="22"/>
        </w:rPr>
        <w:t>lico lady recepcyjnej (front) o wymiarach 2430 cm x 84 cm, druk kolorowy, wraz z montażem, demontażem, technika klejenia nie może naruszyć okleiny oryginalnej lady,</w:t>
      </w:r>
    </w:p>
    <w:p w14:paraId="3626225A" w14:textId="72729503" w:rsidR="007E175A" w:rsidRPr="007E175A" w:rsidRDefault="007E175A" w:rsidP="004A3985">
      <w:pPr>
        <w:numPr>
          <w:ilvl w:val="1"/>
          <w:numId w:val="30"/>
        </w:numPr>
        <w:spacing w:after="0" w:line="276" w:lineRule="auto"/>
        <w:ind w:left="2410" w:hanging="425"/>
        <w:rPr>
          <w:sz w:val="22"/>
          <w:szCs w:val="22"/>
        </w:rPr>
      </w:pPr>
      <w:r w:rsidRPr="007E175A">
        <w:rPr>
          <w:sz w:val="22"/>
          <w:szCs w:val="22"/>
        </w:rPr>
        <w:t>Wyklejenie szyby na drzwiach szklanych zadrukowaną folią</w:t>
      </w:r>
      <w:r w:rsidR="004A3985">
        <w:rPr>
          <w:sz w:val="22"/>
          <w:szCs w:val="22"/>
        </w:rPr>
        <w:t xml:space="preserve">                             </w:t>
      </w:r>
      <w:r w:rsidRPr="007E175A">
        <w:rPr>
          <w:sz w:val="22"/>
          <w:szCs w:val="22"/>
        </w:rPr>
        <w:t xml:space="preserve"> o wymiarach 250cm x 300 cm według projektu przesłanego przez Zamawiającego (w tym montaż i demontaż),</w:t>
      </w:r>
    </w:p>
    <w:p w14:paraId="70009B67" w14:textId="2F266EC3" w:rsidR="007E175A" w:rsidRPr="007E175A" w:rsidRDefault="007E175A" w:rsidP="004A3985">
      <w:pPr>
        <w:numPr>
          <w:ilvl w:val="1"/>
          <w:numId w:val="30"/>
        </w:numPr>
        <w:spacing w:after="0" w:line="276" w:lineRule="auto"/>
        <w:ind w:left="2410" w:hanging="425"/>
        <w:rPr>
          <w:sz w:val="22"/>
          <w:szCs w:val="22"/>
        </w:rPr>
      </w:pPr>
      <w:r w:rsidRPr="007E175A">
        <w:rPr>
          <w:sz w:val="22"/>
          <w:szCs w:val="22"/>
        </w:rPr>
        <w:t>Logotyp Wydarzenia wyklejany z białej folii (wycięte poszczególne elementy) na ścianie o wymiarach maksymalnych 12 m x 1,5 m, wraz wycięciem, montażem</w:t>
      </w:r>
      <w:r w:rsidR="004A3985">
        <w:rPr>
          <w:sz w:val="22"/>
          <w:szCs w:val="22"/>
        </w:rPr>
        <w:t xml:space="preserve"> </w:t>
      </w:r>
      <w:r w:rsidRPr="007E175A">
        <w:rPr>
          <w:sz w:val="22"/>
          <w:szCs w:val="22"/>
        </w:rPr>
        <w:t>i demontażem, który nie narusza struktury ściany.</w:t>
      </w:r>
    </w:p>
    <w:p w14:paraId="6256ADE9" w14:textId="7DB46802" w:rsidR="007E175A" w:rsidRPr="007E175A" w:rsidRDefault="007E175A" w:rsidP="004A3985">
      <w:pPr>
        <w:numPr>
          <w:ilvl w:val="0"/>
          <w:numId w:val="30"/>
        </w:numPr>
        <w:spacing w:after="0" w:line="276" w:lineRule="auto"/>
        <w:ind w:left="1985" w:hanging="425"/>
        <w:rPr>
          <w:sz w:val="22"/>
          <w:szCs w:val="22"/>
        </w:rPr>
      </w:pPr>
      <w:r w:rsidRPr="007E175A">
        <w:rPr>
          <w:sz w:val="22"/>
          <w:szCs w:val="22"/>
        </w:rPr>
        <w:t xml:space="preserve">Totem informacyjny w formie prostopadłościanu, zadrukowany na </w:t>
      </w:r>
      <w:r w:rsidR="003D2E6F">
        <w:rPr>
          <w:sz w:val="22"/>
          <w:szCs w:val="22"/>
        </w:rPr>
        <w:t xml:space="preserve">                        </w:t>
      </w:r>
      <w:r w:rsidRPr="007E175A">
        <w:rPr>
          <w:sz w:val="22"/>
          <w:szCs w:val="22"/>
        </w:rPr>
        <w:t xml:space="preserve">4 dłuższych ścianach według projekty przesłanego przez zamawiającego </w:t>
      </w:r>
      <w:r w:rsidR="00173030">
        <w:rPr>
          <w:sz w:val="22"/>
          <w:szCs w:val="22"/>
        </w:rPr>
        <w:t xml:space="preserve">                 </w:t>
      </w:r>
      <w:r w:rsidRPr="007E175A">
        <w:rPr>
          <w:sz w:val="22"/>
          <w:szCs w:val="22"/>
        </w:rPr>
        <w:t>o wymiarach: 4 ściany 70cm x 210 cm.</w:t>
      </w:r>
    </w:p>
    <w:p w14:paraId="325AA846" w14:textId="77777777" w:rsidR="007E175A" w:rsidRPr="007E175A" w:rsidRDefault="007E175A" w:rsidP="004A3985">
      <w:pPr>
        <w:numPr>
          <w:ilvl w:val="0"/>
          <w:numId w:val="30"/>
        </w:numPr>
        <w:spacing w:after="0" w:line="276" w:lineRule="auto"/>
        <w:ind w:left="1985" w:hanging="425"/>
        <w:rPr>
          <w:sz w:val="22"/>
          <w:szCs w:val="22"/>
        </w:rPr>
      </w:pPr>
      <w:r w:rsidRPr="007E175A">
        <w:rPr>
          <w:sz w:val="22"/>
          <w:szCs w:val="22"/>
        </w:rPr>
        <w:t xml:space="preserve">Opaski </w:t>
      </w:r>
      <w:proofErr w:type="spellStart"/>
      <w:r w:rsidRPr="007E175A">
        <w:rPr>
          <w:sz w:val="22"/>
          <w:szCs w:val="22"/>
        </w:rPr>
        <w:t>eventowe</w:t>
      </w:r>
      <w:proofErr w:type="spellEnd"/>
      <w:r w:rsidRPr="007E175A">
        <w:rPr>
          <w:sz w:val="22"/>
          <w:szCs w:val="22"/>
        </w:rPr>
        <w:t xml:space="preserve">, papierowe z logotypem/nazwą wydarzenia, na rękę dla uczestników części EXPO, sztuk 3000.  </w:t>
      </w:r>
    </w:p>
    <w:p w14:paraId="5AF65D18" w14:textId="0D37EFC5" w:rsidR="007E175A" w:rsidRPr="007E175A" w:rsidRDefault="007E175A" w:rsidP="004A3985">
      <w:pPr>
        <w:numPr>
          <w:ilvl w:val="0"/>
          <w:numId w:val="30"/>
        </w:numPr>
        <w:spacing w:after="0" w:line="276" w:lineRule="auto"/>
        <w:ind w:left="1985" w:hanging="425"/>
        <w:rPr>
          <w:sz w:val="22"/>
          <w:szCs w:val="22"/>
        </w:rPr>
      </w:pPr>
      <w:proofErr w:type="spellStart"/>
      <w:r w:rsidRPr="007E175A">
        <w:rPr>
          <w:sz w:val="22"/>
          <w:szCs w:val="22"/>
        </w:rPr>
        <w:t>Trybunka</w:t>
      </w:r>
      <w:proofErr w:type="spellEnd"/>
      <w:r w:rsidRPr="007E175A">
        <w:rPr>
          <w:sz w:val="22"/>
          <w:szCs w:val="22"/>
        </w:rPr>
        <w:t xml:space="preserve"> LED (podświetlany front), o wymiennym tekstylnym froncie,  </w:t>
      </w:r>
      <w:r w:rsidR="00173030">
        <w:rPr>
          <w:sz w:val="22"/>
          <w:szCs w:val="22"/>
        </w:rPr>
        <w:t xml:space="preserve">            </w:t>
      </w:r>
      <w:r w:rsidRPr="007E175A">
        <w:rPr>
          <w:sz w:val="22"/>
          <w:szCs w:val="22"/>
        </w:rPr>
        <w:t>o wymiarach 100cm x 95cm x 40cm, nadruk kolorowy jednostronny, według projektu przesłanego przez Zamawiającego.</w:t>
      </w:r>
    </w:p>
    <w:p w14:paraId="385E4F7D" w14:textId="5655F42E" w:rsidR="007E175A" w:rsidRPr="007E175A" w:rsidRDefault="007E175A" w:rsidP="004A3985">
      <w:pPr>
        <w:numPr>
          <w:ilvl w:val="0"/>
          <w:numId w:val="30"/>
        </w:numPr>
        <w:spacing w:after="0" w:line="276" w:lineRule="auto"/>
        <w:ind w:left="1985" w:hanging="425"/>
        <w:rPr>
          <w:sz w:val="22"/>
          <w:szCs w:val="22"/>
        </w:rPr>
      </w:pPr>
      <w:r w:rsidRPr="007E175A">
        <w:rPr>
          <w:sz w:val="22"/>
          <w:szCs w:val="22"/>
        </w:rPr>
        <w:t xml:space="preserve">Tabliczki informacyjne - płyta kappa, zadrukowane jednostronnie </w:t>
      </w:r>
      <w:r w:rsidR="00173030">
        <w:rPr>
          <w:sz w:val="22"/>
          <w:szCs w:val="22"/>
        </w:rPr>
        <w:t xml:space="preserve">                          </w:t>
      </w:r>
      <w:r w:rsidRPr="007E175A">
        <w:rPr>
          <w:sz w:val="22"/>
          <w:szCs w:val="22"/>
        </w:rPr>
        <w:t>o wymiarach 110x30 (6 sztuk), wydruk według projektu przesłanego przez Zamawiającego.</w:t>
      </w:r>
    </w:p>
    <w:p w14:paraId="151C4C39" w14:textId="77777777" w:rsidR="007E175A" w:rsidRPr="007E175A" w:rsidRDefault="007E175A" w:rsidP="004A3985">
      <w:pPr>
        <w:numPr>
          <w:ilvl w:val="0"/>
          <w:numId w:val="30"/>
        </w:numPr>
        <w:spacing w:after="0" w:line="276" w:lineRule="auto"/>
        <w:ind w:left="1985" w:hanging="425"/>
        <w:rPr>
          <w:sz w:val="22"/>
          <w:szCs w:val="22"/>
        </w:rPr>
      </w:pPr>
      <w:r w:rsidRPr="007E175A">
        <w:rPr>
          <w:sz w:val="22"/>
          <w:szCs w:val="22"/>
        </w:rPr>
        <w:t xml:space="preserve">Mównica z pleksi na scenie dużej z nadrukowanym </w:t>
      </w:r>
      <w:proofErr w:type="spellStart"/>
      <w:r w:rsidRPr="007E175A">
        <w:rPr>
          <w:sz w:val="22"/>
          <w:szCs w:val="22"/>
        </w:rPr>
        <w:t>brandingiem</w:t>
      </w:r>
      <w:proofErr w:type="spellEnd"/>
      <w:r w:rsidRPr="007E175A">
        <w:rPr>
          <w:sz w:val="22"/>
          <w:szCs w:val="22"/>
        </w:rPr>
        <w:t xml:space="preserve"> Wydarzenia na całym froncie (możliwy wynajem).</w:t>
      </w:r>
    </w:p>
    <w:p w14:paraId="1A3CAFDD" w14:textId="22C23F20" w:rsidR="004A3985" w:rsidRDefault="007E175A" w:rsidP="004A3985">
      <w:pPr>
        <w:pStyle w:val="Akapitzlist"/>
        <w:numPr>
          <w:ilvl w:val="3"/>
          <w:numId w:val="11"/>
        </w:numPr>
        <w:spacing w:after="0" w:line="276" w:lineRule="auto"/>
        <w:ind w:left="1560" w:hanging="851"/>
        <w:contextualSpacing/>
        <w:rPr>
          <w:sz w:val="22"/>
          <w:szCs w:val="22"/>
        </w:rPr>
      </w:pPr>
      <w:r w:rsidRPr="004A3985">
        <w:rPr>
          <w:sz w:val="22"/>
          <w:szCs w:val="22"/>
        </w:rPr>
        <w:t>obejmuje zapewnienie obsługi recepcji wydarzenia [12 osób (hostess/hostów)] w godzinach: 06:00 – 13:00 oraz obsługę informacyjną o wydarzeniu na terenie obiektu [6 osób (hostess/hostów) – w godzinach: 06:00 – 16:00</w:t>
      </w:r>
      <w:r w:rsidR="002A57B8">
        <w:rPr>
          <w:sz w:val="22"/>
          <w:szCs w:val="22"/>
        </w:rPr>
        <w:t xml:space="preserve"> w dniu 24.10.2024 r.</w:t>
      </w:r>
      <w:r w:rsidRPr="004A3985">
        <w:rPr>
          <w:sz w:val="22"/>
          <w:szCs w:val="22"/>
        </w:rPr>
        <w:t>].</w:t>
      </w:r>
    </w:p>
    <w:p w14:paraId="46B47354" w14:textId="2C92E3DF" w:rsidR="007E175A" w:rsidRDefault="007E175A" w:rsidP="004A3985">
      <w:pPr>
        <w:pStyle w:val="Akapitzlist"/>
        <w:numPr>
          <w:ilvl w:val="3"/>
          <w:numId w:val="11"/>
        </w:numPr>
        <w:spacing w:after="0" w:line="276" w:lineRule="auto"/>
        <w:ind w:left="1560" w:hanging="851"/>
        <w:contextualSpacing/>
        <w:rPr>
          <w:sz w:val="22"/>
          <w:szCs w:val="22"/>
        </w:rPr>
      </w:pPr>
      <w:r w:rsidRPr="004A3985">
        <w:rPr>
          <w:sz w:val="22"/>
          <w:szCs w:val="22"/>
        </w:rPr>
        <w:t xml:space="preserve">obejmuje zapewnienie niezbędnej </w:t>
      </w:r>
      <w:proofErr w:type="spellStart"/>
      <w:r w:rsidRPr="004A3985">
        <w:rPr>
          <w:sz w:val="22"/>
          <w:szCs w:val="22"/>
        </w:rPr>
        <w:t>scenotechniki</w:t>
      </w:r>
      <w:proofErr w:type="spellEnd"/>
      <w:r w:rsidRPr="004A3985">
        <w:rPr>
          <w:sz w:val="22"/>
          <w:szCs w:val="22"/>
        </w:rPr>
        <w:t xml:space="preserve"> i sprzętu multimedialnego w ramach Konferencji oraz strefy Expo (uzupełnienie wyposażenia standardowego Hali):</w:t>
      </w:r>
    </w:p>
    <w:p w14:paraId="553CAEB1" w14:textId="77777777" w:rsidR="007843C6" w:rsidRPr="005E4320" w:rsidRDefault="007843C6" w:rsidP="005E4320">
      <w:pPr>
        <w:spacing w:after="0" w:line="276" w:lineRule="auto"/>
        <w:ind w:left="0" w:firstLine="0"/>
        <w:contextualSpacing/>
        <w:rPr>
          <w:sz w:val="22"/>
          <w:szCs w:val="22"/>
        </w:rPr>
      </w:pPr>
    </w:p>
    <w:p w14:paraId="13B93FC0" w14:textId="77777777" w:rsidR="007E175A" w:rsidRPr="007E175A" w:rsidRDefault="007E175A" w:rsidP="004A3985">
      <w:pPr>
        <w:numPr>
          <w:ilvl w:val="5"/>
          <w:numId w:val="11"/>
        </w:numPr>
        <w:spacing w:after="0" w:line="276" w:lineRule="auto"/>
        <w:ind w:left="1985" w:hanging="425"/>
        <w:rPr>
          <w:b/>
          <w:bCs/>
          <w:sz w:val="22"/>
          <w:szCs w:val="22"/>
        </w:rPr>
      </w:pPr>
      <w:r w:rsidRPr="007E175A">
        <w:rPr>
          <w:b/>
          <w:bCs/>
          <w:sz w:val="22"/>
          <w:szCs w:val="22"/>
        </w:rPr>
        <w:t>Scena duża (Sala Konferencyjna):</w:t>
      </w:r>
    </w:p>
    <w:p w14:paraId="44CF613F" w14:textId="77777777" w:rsidR="007E175A" w:rsidRPr="007E175A" w:rsidRDefault="007E175A" w:rsidP="004A3985">
      <w:pPr>
        <w:numPr>
          <w:ilvl w:val="4"/>
          <w:numId w:val="32"/>
        </w:numPr>
        <w:spacing w:after="0" w:line="276" w:lineRule="auto"/>
        <w:ind w:left="2410" w:hanging="425"/>
        <w:rPr>
          <w:sz w:val="22"/>
          <w:szCs w:val="22"/>
        </w:rPr>
      </w:pPr>
      <w:r w:rsidRPr="007E175A">
        <w:rPr>
          <w:sz w:val="22"/>
          <w:szCs w:val="22"/>
        </w:rPr>
        <w:t xml:space="preserve">Zestaw 8 mikrofonów nagłownych (cielistych, z kapsułą kierunkową </w:t>
      </w:r>
      <w:proofErr w:type="spellStart"/>
      <w:r w:rsidRPr="007E175A">
        <w:rPr>
          <w:sz w:val="22"/>
          <w:szCs w:val="22"/>
        </w:rPr>
        <w:t>kardioidalną</w:t>
      </w:r>
      <w:proofErr w:type="spellEnd"/>
      <w:r w:rsidRPr="007E175A">
        <w:rPr>
          <w:sz w:val="22"/>
          <w:szCs w:val="22"/>
        </w:rPr>
        <w:t xml:space="preserve">), bezprzewodowych wraz  z nadajnikami typu </w:t>
      </w:r>
      <w:proofErr w:type="spellStart"/>
      <w:r w:rsidRPr="007E175A">
        <w:rPr>
          <w:sz w:val="22"/>
          <w:szCs w:val="22"/>
        </w:rPr>
        <w:t>bodypack</w:t>
      </w:r>
      <w:proofErr w:type="spellEnd"/>
      <w:r w:rsidRPr="007E175A">
        <w:rPr>
          <w:sz w:val="22"/>
          <w:szCs w:val="22"/>
        </w:rPr>
        <w:t>, z anteną zwrotną,</w:t>
      </w:r>
    </w:p>
    <w:p w14:paraId="62D28613" w14:textId="77777777" w:rsidR="007E175A" w:rsidRPr="007E175A" w:rsidRDefault="007E175A" w:rsidP="004A3985">
      <w:pPr>
        <w:numPr>
          <w:ilvl w:val="4"/>
          <w:numId w:val="32"/>
        </w:numPr>
        <w:spacing w:after="0" w:line="276" w:lineRule="auto"/>
        <w:ind w:left="2410" w:hanging="425"/>
        <w:rPr>
          <w:sz w:val="22"/>
          <w:szCs w:val="22"/>
        </w:rPr>
      </w:pPr>
      <w:r w:rsidRPr="007E175A">
        <w:rPr>
          <w:sz w:val="22"/>
          <w:szCs w:val="22"/>
        </w:rPr>
        <w:t>4 mikrofony bezprzewodowe + statywy mikrofonowe,  z możliwością rejestracji,</w:t>
      </w:r>
    </w:p>
    <w:p w14:paraId="416E7F16" w14:textId="77777777" w:rsidR="007E175A" w:rsidRPr="007E175A" w:rsidRDefault="007E175A" w:rsidP="004A3985">
      <w:pPr>
        <w:numPr>
          <w:ilvl w:val="4"/>
          <w:numId w:val="32"/>
        </w:numPr>
        <w:spacing w:after="0" w:line="276" w:lineRule="auto"/>
        <w:ind w:left="2410" w:hanging="425"/>
        <w:rPr>
          <w:sz w:val="22"/>
          <w:szCs w:val="22"/>
        </w:rPr>
      </w:pPr>
      <w:r w:rsidRPr="007E175A">
        <w:rPr>
          <w:sz w:val="22"/>
          <w:szCs w:val="22"/>
        </w:rPr>
        <w:t>Zapewnienie multimediów oraz oprawy dźwiękowej (</w:t>
      </w:r>
      <w:proofErr w:type="spellStart"/>
      <w:r w:rsidRPr="007E175A">
        <w:rPr>
          <w:sz w:val="22"/>
          <w:szCs w:val="22"/>
        </w:rPr>
        <w:t>jingle</w:t>
      </w:r>
      <w:proofErr w:type="spellEnd"/>
      <w:r w:rsidRPr="007E175A">
        <w:rPr>
          <w:sz w:val="22"/>
          <w:szCs w:val="22"/>
        </w:rPr>
        <w:t>) Wydarzenia,</w:t>
      </w:r>
    </w:p>
    <w:p w14:paraId="470E5651" w14:textId="77777777" w:rsidR="007E175A" w:rsidRPr="007E175A" w:rsidRDefault="007E175A" w:rsidP="004A3985">
      <w:pPr>
        <w:numPr>
          <w:ilvl w:val="4"/>
          <w:numId w:val="32"/>
        </w:numPr>
        <w:spacing w:after="0" w:line="276" w:lineRule="auto"/>
        <w:ind w:left="2410" w:hanging="425"/>
        <w:rPr>
          <w:sz w:val="22"/>
          <w:szCs w:val="22"/>
        </w:rPr>
      </w:pPr>
      <w:r w:rsidRPr="007E175A">
        <w:rPr>
          <w:sz w:val="22"/>
          <w:szCs w:val="22"/>
        </w:rPr>
        <w:t>Media serwer wyposażony w 2 karty do przechwytywania obrazu 4xSDI oraz 4xhdmi,</w:t>
      </w:r>
    </w:p>
    <w:p w14:paraId="0C124DC7" w14:textId="77777777" w:rsidR="007E175A" w:rsidRPr="007E175A" w:rsidRDefault="007E175A" w:rsidP="004A3985">
      <w:pPr>
        <w:numPr>
          <w:ilvl w:val="4"/>
          <w:numId w:val="32"/>
        </w:numPr>
        <w:spacing w:after="0" w:line="276" w:lineRule="auto"/>
        <w:ind w:left="2410" w:hanging="425"/>
        <w:rPr>
          <w:sz w:val="22"/>
          <w:szCs w:val="22"/>
        </w:rPr>
      </w:pPr>
      <w:r w:rsidRPr="007E175A">
        <w:rPr>
          <w:sz w:val="22"/>
          <w:szCs w:val="22"/>
        </w:rPr>
        <w:t>Oświetlenie doświetlające prelegentów, ciepła barwa,</w:t>
      </w:r>
    </w:p>
    <w:p w14:paraId="353E716F" w14:textId="77777777" w:rsidR="007E175A" w:rsidRPr="007E175A" w:rsidRDefault="007E175A" w:rsidP="004A3985">
      <w:pPr>
        <w:numPr>
          <w:ilvl w:val="4"/>
          <w:numId w:val="32"/>
        </w:numPr>
        <w:spacing w:after="0" w:line="276" w:lineRule="auto"/>
        <w:ind w:left="2410" w:hanging="425"/>
        <w:rPr>
          <w:sz w:val="22"/>
          <w:szCs w:val="22"/>
        </w:rPr>
      </w:pPr>
      <w:r w:rsidRPr="007E175A">
        <w:rPr>
          <w:sz w:val="22"/>
          <w:szCs w:val="22"/>
        </w:rPr>
        <w:t>Dwa mikrofony typu gęsia szyjka na mównicę,</w:t>
      </w:r>
    </w:p>
    <w:p w14:paraId="37927442" w14:textId="77777777" w:rsidR="007E175A" w:rsidRPr="007E175A" w:rsidRDefault="007E175A" w:rsidP="004A3985">
      <w:pPr>
        <w:numPr>
          <w:ilvl w:val="4"/>
          <w:numId w:val="32"/>
        </w:numPr>
        <w:spacing w:after="0" w:line="276" w:lineRule="auto"/>
        <w:ind w:left="2410" w:hanging="425"/>
        <w:rPr>
          <w:sz w:val="22"/>
          <w:szCs w:val="22"/>
        </w:rPr>
      </w:pPr>
      <w:r w:rsidRPr="007E175A">
        <w:rPr>
          <w:sz w:val="22"/>
          <w:szCs w:val="22"/>
        </w:rPr>
        <w:t xml:space="preserve">2 </w:t>
      </w:r>
      <w:proofErr w:type="spellStart"/>
      <w:r w:rsidRPr="007E175A">
        <w:rPr>
          <w:sz w:val="22"/>
          <w:szCs w:val="22"/>
        </w:rPr>
        <w:t>Promptery</w:t>
      </w:r>
      <w:proofErr w:type="spellEnd"/>
      <w:r w:rsidRPr="007E175A">
        <w:rPr>
          <w:sz w:val="22"/>
          <w:szCs w:val="22"/>
        </w:rPr>
        <w:t xml:space="preserve"> z możliwością wyboru trybu podglądu przez prelegenta,</w:t>
      </w:r>
    </w:p>
    <w:p w14:paraId="0882E604" w14:textId="77777777" w:rsidR="007E175A" w:rsidRPr="007E175A" w:rsidRDefault="007E175A" w:rsidP="004A3985">
      <w:pPr>
        <w:numPr>
          <w:ilvl w:val="4"/>
          <w:numId w:val="32"/>
        </w:numPr>
        <w:spacing w:after="0" w:line="276" w:lineRule="auto"/>
        <w:ind w:left="2410" w:hanging="425"/>
        <w:rPr>
          <w:sz w:val="22"/>
          <w:szCs w:val="22"/>
        </w:rPr>
      </w:pPr>
      <w:proofErr w:type="spellStart"/>
      <w:r w:rsidRPr="007E175A">
        <w:rPr>
          <w:sz w:val="22"/>
          <w:szCs w:val="22"/>
        </w:rPr>
        <w:t>Timer</w:t>
      </w:r>
      <w:proofErr w:type="spellEnd"/>
      <w:r w:rsidRPr="007E175A">
        <w:rPr>
          <w:sz w:val="22"/>
          <w:szCs w:val="22"/>
        </w:rPr>
        <w:t>,</w:t>
      </w:r>
    </w:p>
    <w:p w14:paraId="20BED95C" w14:textId="77777777" w:rsidR="007E175A" w:rsidRPr="007E175A" w:rsidRDefault="007E175A" w:rsidP="004A3985">
      <w:pPr>
        <w:numPr>
          <w:ilvl w:val="4"/>
          <w:numId w:val="32"/>
        </w:numPr>
        <w:spacing w:after="0" w:line="276" w:lineRule="auto"/>
        <w:ind w:left="2410" w:hanging="425"/>
        <w:rPr>
          <w:sz w:val="22"/>
          <w:szCs w:val="22"/>
        </w:rPr>
      </w:pPr>
      <w:proofErr w:type="spellStart"/>
      <w:r w:rsidRPr="007E175A">
        <w:rPr>
          <w:sz w:val="22"/>
          <w:szCs w:val="22"/>
        </w:rPr>
        <w:t>Kliker</w:t>
      </w:r>
      <w:proofErr w:type="spellEnd"/>
      <w:r w:rsidRPr="007E175A">
        <w:rPr>
          <w:sz w:val="22"/>
          <w:szCs w:val="22"/>
        </w:rPr>
        <w:t>/</w:t>
      </w:r>
      <w:proofErr w:type="spellStart"/>
      <w:r w:rsidRPr="007E175A">
        <w:rPr>
          <w:sz w:val="22"/>
          <w:szCs w:val="22"/>
        </w:rPr>
        <w:t>keynote</w:t>
      </w:r>
      <w:proofErr w:type="spellEnd"/>
      <w:r w:rsidRPr="007E175A">
        <w:rPr>
          <w:sz w:val="22"/>
          <w:szCs w:val="22"/>
        </w:rPr>
        <w:t xml:space="preserve"> prezenter do przełączania slajdów z dużym zasięgiem, laser cyfrowy,</w:t>
      </w:r>
    </w:p>
    <w:p w14:paraId="54A550D9" w14:textId="77777777" w:rsidR="007E175A" w:rsidRPr="007E175A" w:rsidRDefault="007E175A" w:rsidP="004A3985">
      <w:pPr>
        <w:numPr>
          <w:ilvl w:val="4"/>
          <w:numId w:val="32"/>
        </w:numPr>
        <w:spacing w:after="0" w:line="276" w:lineRule="auto"/>
        <w:ind w:left="2410" w:hanging="425"/>
        <w:rPr>
          <w:sz w:val="22"/>
          <w:szCs w:val="22"/>
        </w:rPr>
      </w:pPr>
      <w:r w:rsidRPr="007E175A">
        <w:rPr>
          <w:sz w:val="22"/>
          <w:szCs w:val="22"/>
        </w:rPr>
        <w:t>Niezbędne oświetlenie efektowe i scenograficzne, najazdy kablowe, okablowanie, wraz z transportem, montażem i demontażem,</w:t>
      </w:r>
    </w:p>
    <w:p w14:paraId="651B7809" w14:textId="77777777" w:rsidR="007E175A" w:rsidRDefault="007E175A" w:rsidP="004A3985">
      <w:pPr>
        <w:numPr>
          <w:ilvl w:val="4"/>
          <w:numId w:val="32"/>
        </w:numPr>
        <w:spacing w:after="0" w:line="276" w:lineRule="auto"/>
        <w:ind w:left="2410" w:hanging="425"/>
        <w:rPr>
          <w:sz w:val="22"/>
          <w:szCs w:val="22"/>
        </w:rPr>
      </w:pPr>
      <w:r w:rsidRPr="007E175A">
        <w:rPr>
          <w:sz w:val="22"/>
          <w:szCs w:val="22"/>
        </w:rPr>
        <w:t>Obsługa osobowa niezbędna na cały czas realizacji wydarzenia: realizator multimediów, technik multimediów, realizator dźwięku, realizator oświetlenia, inspicjent.</w:t>
      </w:r>
    </w:p>
    <w:p w14:paraId="69D8DDFD" w14:textId="77777777" w:rsidR="007E175A" w:rsidRPr="007E175A" w:rsidRDefault="007E175A" w:rsidP="004A3985">
      <w:pPr>
        <w:numPr>
          <w:ilvl w:val="5"/>
          <w:numId w:val="11"/>
        </w:numPr>
        <w:spacing w:after="0" w:line="276" w:lineRule="auto"/>
        <w:ind w:left="1985" w:hanging="425"/>
        <w:rPr>
          <w:b/>
          <w:bCs/>
          <w:sz w:val="22"/>
          <w:szCs w:val="22"/>
        </w:rPr>
      </w:pPr>
      <w:r w:rsidRPr="007E175A">
        <w:rPr>
          <w:b/>
          <w:bCs/>
          <w:sz w:val="22"/>
          <w:szCs w:val="22"/>
        </w:rPr>
        <w:t>Scena mała (Sala Wielofunkcyjna):</w:t>
      </w:r>
    </w:p>
    <w:p w14:paraId="3FC92241" w14:textId="77777777" w:rsidR="007E175A" w:rsidRPr="007E175A" w:rsidRDefault="007E175A" w:rsidP="004A3985">
      <w:pPr>
        <w:numPr>
          <w:ilvl w:val="4"/>
          <w:numId w:val="33"/>
        </w:numPr>
        <w:spacing w:after="0" w:line="276" w:lineRule="auto"/>
        <w:ind w:left="2410" w:hanging="425"/>
        <w:rPr>
          <w:sz w:val="22"/>
          <w:szCs w:val="22"/>
        </w:rPr>
      </w:pPr>
      <w:r w:rsidRPr="007E175A">
        <w:rPr>
          <w:sz w:val="22"/>
          <w:szCs w:val="22"/>
        </w:rPr>
        <w:t>Scena zbudowana z podestów scenicznych o wielkości 6mx4m, wysokość 100 cm, wraz z obiciem – wykładziną  w kolorze czarnym,</w:t>
      </w:r>
    </w:p>
    <w:p w14:paraId="2233EE4F" w14:textId="77777777" w:rsidR="007E175A" w:rsidRPr="007E175A" w:rsidRDefault="007E175A" w:rsidP="004A3985">
      <w:pPr>
        <w:numPr>
          <w:ilvl w:val="4"/>
          <w:numId w:val="33"/>
        </w:numPr>
        <w:spacing w:after="0" w:line="276" w:lineRule="auto"/>
        <w:ind w:left="2410" w:hanging="425"/>
        <w:rPr>
          <w:sz w:val="22"/>
          <w:szCs w:val="22"/>
        </w:rPr>
      </w:pPr>
      <w:r w:rsidRPr="007E175A">
        <w:rPr>
          <w:sz w:val="22"/>
          <w:szCs w:val="22"/>
        </w:rPr>
        <w:t xml:space="preserve">Obwiednia sceny z konstrukcji </w:t>
      </w:r>
      <w:proofErr w:type="spellStart"/>
      <w:r w:rsidRPr="007E175A">
        <w:rPr>
          <w:sz w:val="22"/>
          <w:szCs w:val="22"/>
        </w:rPr>
        <w:t>quadrosystem</w:t>
      </w:r>
      <w:proofErr w:type="spellEnd"/>
      <w:r w:rsidRPr="007E175A">
        <w:rPr>
          <w:sz w:val="22"/>
          <w:szCs w:val="22"/>
        </w:rPr>
        <w:t xml:space="preserve"> w kolorze czarnym (możliwość podwieszenia z tyłu sceny neonu o wadze do 30 kg),</w:t>
      </w:r>
    </w:p>
    <w:p w14:paraId="3D4A063F" w14:textId="77777777" w:rsidR="007E175A" w:rsidRPr="007E175A" w:rsidRDefault="007E175A" w:rsidP="004A3985">
      <w:pPr>
        <w:numPr>
          <w:ilvl w:val="4"/>
          <w:numId w:val="33"/>
        </w:numPr>
        <w:spacing w:after="0" w:line="276" w:lineRule="auto"/>
        <w:ind w:left="2410" w:hanging="425"/>
        <w:rPr>
          <w:sz w:val="22"/>
          <w:szCs w:val="22"/>
        </w:rPr>
      </w:pPr>
      <w:r w:rsidRPr="007E175A">
        <w:rPr>
          <w:sz w:val="22"/>
          <w:szCs w:val="22"/>
        </w:rPr>
        <w:t>Ekran LED w świetle sceny o wymiarach rzeczywistych nie mniejszych niż 5mx3m o wielkości punktu P 1.8 z pełną realizacją multimedialną, najazdy kablowe i pełne okablowanie,</w:t>
      </w:r>
    </w:p>
    <w:p w14:paraId="5BDE658B" w14:textId="77777777" w:rsidR="007E175A" w:rsidRPr="007E175A" w:rsidRDefault="007E175A" w:rsidP="004A3985">
      <w:pPr>
        <w:numPr>
          <w:ilvl w:val="4"/>
          <w:numId w:val="33"/>
        </w:numPr>
        <w:spacing w:after="0" w:line="276" w:lineRule="auto"/>
        <w:ind w:left="2410" w:hanging="425"/>
        <w:rPr>
          <w:sz w:val="22"/>
          <w:szCs w:val="22"/>
        </w:rPr>
      </w:pPr>
      <w:r w:rsidRPr="007E175A">
        <w:rPr>
          <w:sz w:val="22"/>
          <w:szCs w:val="22"/>
        </w:rPr>
        <w:t>System nagłośnienia dostosowany do wielkości Sali, 5 mikrofonów bezprzewodowych,</w:t>
      </w:r>
    </w:p>
    <w:p w14:paraId="7DEA6A59" w14:textId="77777777" w:rsidR="007E175A" w:rsidRPr="007E175A" w:rsidRDefault="007E175A" w:rsidP="004A3985">
      <w:pPr>
        <w:numPr>
          <w:ilvl w:val="4"/>
          <w:numId w:val="33"/>
        </w:numPr>
        <w:spacing w:after="0" w:line="276" w:lineRule="auto"/>
        <w:ind w:left="2410" w:hanging="425"/>
        <w:rPr>
          <w:sz w:val="22"/>
          <w:szCs w:val="22"/>
        </w:rPr>
      </w:pPr>
      <w:r w:rsidRPr="007E175A">
        <w:rPr>
          <w:sz w:val="22"/>
          <w:szCs w:val="22"/>
        </w:rPr>
        <w:t xml:space="preserve">1 </w:t>
      </w:r>
      <w:proofErr w:type="spellStart"/>
      <w:r w:rsidRPr="007E175A">
        <w:rPr>
          <w:sz w:val="22"/>
          <w:szCs w:val="22"/>
        </w:rPr>
        <w:t>Prompter</w:t>
      </w:r>
      <w:proofErr w:type="spellEnd"/>
      <w:r w:rsidRPr="007E175A">
        <w:rPr>
          <w:sz w:val="22"/>
          <w:szCs w:val="22"/>
        </w:rPr>
        <w:t xml:space="preserve"> z możliwością wyboru trybu podglądu przez prelegenta,</w:t>
      </w:r>
    </w:p>
    <w:p w14:paraId="24FEC4E8" w14:textId="77777777" w:rsidR="007E175A" w:rsidRPr="007E175A" w:rsidRDefault="007E175A" w:rsidP="004A3985">
      <w:pPr>
        <w:numPr>
          <w:ilvl w:val="4"/>
          <w:numId w:val="33"/>
        </w:numPr>
        <w:spacing w:after="0" w:line="276" w:lineRule="auto"/>
        <w:ind w:left="2410" w:hanging="425"/>
        <w:rPr>
          <w:sz w:val="22"/>
          <w:szCs w:val="22"/>
        </w:rPr>
      </w:pPr>
      <w:proofErr w:type="spellStart"/>
      <w:r w:rsidRPr="007E175A">
        <w:rPr>
          <w:sz w:val="22"/>
          <w:szCs w:val="22"/>
        </w:rPr>
        <w:t>Timer</w:t>
      </w:r>
      <w:proofErr w:type="spellEnd"/>
      <w:r w:rsidRPr="007E175A">
        <w:rPr>
          <w:sz w:val="22"/>
          <w:szCs w:val="22"/>
        </w:rPr>
        <w:t xml:space="preserve"> z sygnałem gongu,</w:t>
      </w:r>
    </w:p>
    <w:p w14:paraId="5CD4B366" w14:textId="77777777" w:rsidR="007E175A" w:rsidRPr="00C2776C" w:rsidRDefault="007E175A" w:rsidP="004A3985">
      <w:pPr>
        <w:numPr>
          <w:ilvl w:val="4"/>
          <w:numId w:val="33"/>
        </w:numPr>
        <w:spacing w:after="0" w:line="276" w:lineRule="auto"/>
        <w:ind w:left="2410" w:hanging="425"/>
        <w:rPr>
          <w:sz w:val="22"/>
          <w:szCs w:val="22"/>
        </w:rPr>
      </w:pPr>
      <w:proofErr w:type="spellStart"/>
      <w:r w:rsidRPr="007E175A">
        <w:rPr>
          <w:sz w:val="22"/>
          <w:szCs w:val="22"/>
        </w:rPr>
        <w:t>Kliker</w:t>
      </w:r>
      <w:proofErr w:type="spellEnd"/>
      <w:r w:rsidRPr="007E175A">
        <w:rPr>
          <w:sz w:val="22"/>
          <w:szCs w:val="22"/>
        </w:rPr>
        <w:t>/</w:t>
      </w:r>
      <w:proofErr w:type="spellStart"/>
      <w:r w:rsidRPr="007E175A">
        <w:rPr>
          <w:sz w:val="22"/>
          <w:szCs w:val="22"/>
        </w:rPr>
        <w:t>keynote</w:t>
      </w:r>
      <w:proofErr w:type="spellEnd"/>
      <w:r w:rsidRPr="007E175A">
        <w:rPr>
          <w:sz w:val="22"/>
          <w:szCs w:val="22"/>
        </w:rPr>
        <w:t xml:space="preserve"> prezenter do przełączania slajdów z dużym zasięgiem, </w:t>
      </w:r>
      <w:r w:rsidRPr="00C2776C">
        <w:rPr>
          <w:sz w:val="22"/>
          <w:szCs w:val="22"/>
        </w:rPr>
        <w:t>laser cyfrowy,</w:t>
      </w:r>
    </w:p>
    <w:p w14:paraId="66F335F5" w14:textId="77777777" w:rsidR="007E175A" w:rsidRPr="00C2776C" w:rsidRDefault="007E175A" w:rsidP="004A3985">
      <w:pPr>
        <w:numPr>
          <w:ilvl w:val="4"/>
          <w:numId w:val="33"/>
        </w:numPr>
        <w:spacing w:after="0" w:line="276" w:lineRule="auto"/>
        <w:ind w:left="2410" w:hanging="425"/>
        <w:rPr>
          <w:sz w:val="22"/>
          <w:szCs w:val="22"/>
        </w:rPr>
      </w:pPr>
      <w:r w:rsidRPr="00C2776C">
        <w:rPr>
          <w:sz w:val="22"/>
          <w:szCs w:val="22"/>
        </w:rPr>
        <w:t>Oświetlenie architektoniczne i sceniczne,</w:t>
      </w:r>
    </w:p>
    <w:p w14:paraId="1B69D30B" w14:textId="77777777" w:rsidR="007E175A" w:rsidRPr="00C2776C" w:rsidRDefault="007E175A" w:rsidP="004A3985">
      <w:pPr>
        <w:numPr>
          <w:ilvl w:val="4"/>
          <w:numId w:val="33"/>
        </w:numPr>
        <w:spacing w:after="0" w:line="276" w:lineRule="auto"/>
        <w:ind w:left="2410" w:hanging="425"/>
        <w:rPr>
          <w:sz w:val="22"/>
          <w:szCs w:val="22"/>
        </w:rPr>
      </w:pPr>
      <w:r w:rsidRPr="00C2776C">
        <w:rPr>
          <w:sz w:val="22"/>
          <w:szCs w:val="22"/>
        </w:rPr>
        <w:t>Okablowanie wraz z najazdami,</w:t>
      </w:r>
    </w:p>
    <w:p w14:paraId="45D21B12" w14:textId="77777777" w:rsidR="007E175A" w:rsidRPr="00C2776C" w:rsidRDefault="007E175A" w:rsidP="004A3985">
      <w:pPr>
        <w:numPr>
          <w:ilvl w:val="4"/>
          <w:numId w:val="33"/>
        </w:numPr>
        <w:spacing w:after="0" w:line="276" w:lineRule="auto"/>
        <w:ind w:left="2410" w:hanging="425"/>
        <w:rPr>
          <w:sz w:val="22"/>
          <w:szCs w:val="22"/>
        </w:rPr>
      </w:pPr>
      <w:r w:rsidRPr="00C2776C">
        <w:rPr>
          <w:sz w:val="22"/>
          <w:szCs w:val="22"/>
        </w:rPr>
        <w:t>Osoby odpowiedzialne za obsługę, w tym realizator dźwięku, realizator oświetlenia, inspicjent, obsługa techniczna / fizyczna wydarzenia (6 osób) - dzień montażowy oraz realizacja w dniu wydarzenia,</w:t>
      </w:r>
    </w:p>
    <w:p w14:paraId="286565B8" w14:textId="77777777" w:rsidR="007E175A" w:rsidRPr="007E175A" w:rsidRDefault="007E175A" w:rsidP="004A3985">
      <w:pPr>
        <w:numPr>
          <w:ilvl w:val="4"/>
          <w:numId w:val="33"/>
        </w:numPr>
        <w:spacing w:after="0" w:line="276" w:lineRule="auto"/>
        <w:ind w:left="2410" w:hanging="425"/>
        <w:rPr>
          <w:sz w:val="22"/>
          <w:szCs w:val="22"/>
        </w:rPr>
      </w:pPr>
      <w:r w:rsidRPr="00C2776C">
        <w:rPr>
          <w:sz w:val="22"/>
          <w:szCs w:val="22"/>
        </w:rPr>
        <w:t xml:space="preserve">Wszelka niezbędna logistyka </w:t>
      </w:r>
      <w:r w:rsidRPr="007E175A">
        <w:rPr>
          <w:sz w:val="22"/>
          <w:szCs w:val="22"/>
        </w:rPr>
        <w:t>i akomodacja wydarzenia (dzień montażowy, dzień wydarzenia oraz dzień demontażu),</w:t>
      </w:r>
    </w:p>
    <w:p w14:paraId="54FC1810" w14:textId="77777777" w:rsidR="007E175A" w:rsidRPr="007E175A" w:rsidRDefault="007E175A" w:rsidP="004A3985">
      <w:pPr>
        <w:numPr>
          <w:ilvl w:val="4"/>
          <w:numId w:val="33"/>
        </w:numPr>
        <w:spacing w:after="0" w:line="276" w:lineRule="auto"/>
        <w:ind w:left="2410" w:hanging="425"/>
        <w:rPr>
          <w:sz w:val="22"/>
          <w:szCs w:val="22"/>
        </w:rPr>
      </w:pPr>
      <w:r w:rsidRPr="007E175A">
        <w:rPr>
          <w:sz w:val="22"/>
          <w:szCs w:val="22"/>
        </w:rPr>
        <w:t xml:space="preserve">Nagłośnienie: system wyrównania liniowego po 3 moduły na stronę generujące SPL minimum 135 </w:t>
      </w:r>
      <w:proofErr w:type="spellStart"/>
      <w:r w:rsidRPr="007E175A">
        <w:rPr>
          <w:sz w:val="22"/>
          <w:szCs w:val="22"/>
        </w:rPr>
        <w:t>dB</w:t>
      </w:r>
      <w:proofErr w:type="spellEnd"/>
      <w:r w:rsidRPr="007E175A">
        <w:rPr>
          <w:sz w:val="22"/>
          <w:szCs w:val="22"/>
        </w:rPr>
        <w:t xml:space="preserve"> każdy z modułów i zestaw ważący nie więcej niż 100 kg, możliwość podwieszenia, wsparty głośnikami </w:t>
      </w:r>
      <w:r w:rsidRPr="007E175A">
        <w:rPr>
          <w:sz w:val="22"/>
          <w:szCs w:val="22"/>
        </w:rPr>
        <w:lastRenderedPageBreak/>
        <w:t>subbasowymi z tej samej firmy zasilane dedykowanymi wzmacniaczami (przy opcji systemu pasywnego).</w:t>
      </w:r>
    </w:p>
    <w:p w14:paraId="6633FDF2" w14:textId="61109EA9" w:rsidR="007E175A" w:rsidRPr="004A3985" w:rsidRDefault="007E175A" w:rsidP="004A3985">
      <w:pPr>
        <w:pStyle w:val="Akapitzlist"/>
        <w:numPr>
          <w:ilvl w:val="3"/>
          <w:numId w:val="11"/>
        </w:numPr>
        <w:spacing w:after="0" w:line="276" w:lineRule="auto"/>
        <w:ind w:left="1560" w:hanging="851"/>
        <w:contextualSpacing/>
        <w:rPr>
          <w:sz w:val="22"/>
          <w:szCs w:val="22"/>
        </w:rPr>
      </w:pPr>
      <w:r w:rsidRPr="004A3985">
        <w:rPr>
          <w:sz w:val="22"/>
          <w:szCs w:val="22"/>
        </w:rPr>
        <w:t xml:space="preserve">obejmuje zapewnienie zabezpieczenia medycznego – </w:t>
      </w:r>
      <w:r w:rsidRPr="004A3985">
        <w:rPr>
          <w:b/>
          <w:bCs/>
          <w:sz w:val="22"/>
          <w:szCs w:val="22"/>
        </w:rPr>
        <w:t>(zespół ratownictwa</w:t>
      </w:r>
      <w:r w:rsidRPr="004A3985">
        <w:rPr>
          <w:sz w:val="22"/>
          <w:szCs w:val="22"/>
        </w:rPr>
        <w:t xml:space="preserve"> </w:t>
      </w:r>
      <w:r w:rsidRPr="004A3985">
        <w:rPr>
          <w:b/>
          <w:bCs/>
          <w:i/>
          <w:iCs/>
          <w:sz w:val="22"/>
          <w:szCs w:val="22"/>
        </w:rPr>
        <w:t>S</w:t>
      </w:r>
      <w:r w:rsidRPr="004A3985">
        <w:rPr>
          <w:b/>
          <w:bCs/>
          <w:sz w:val="22"/>
          <w:szCs w:val="22"/>
        </w:rPr>
        <w:t xml:space="preserve"> )</w:t>
      </w:r>
      <w:r w:rsidRPr="004A3985">
        <w:rPr>
          <w:sz w:val="22"/>
          <w:szCs w:val="22"/>
        </w:rPr>
        <w:t xml:space="preserve"> w godz. 08.30 – 16.30</w:t>
      </w:r>
      <w:r w:rsidR="00A747F3">
        <w:rPr>
          <w:sz w:val="22"/>
          <w:szCs w:val="22"/>
        </w:rPr>
        <w:t xml:space="preserve"> w dniu 24.10.2024 r.</w:t>
      </w:r>
      <w:r w:rsidRPr="004A3985">
        <w:rPr>
          <w:sz w:val="22"/>
          <w:szCs w:val="22"/>
        </w:rPr>
        <w:t xml:space="preserve">. </w:t>
      </w:r>
    </w:p>
    <w:p w14:paraId="73A20879" w14:textId="77777777" w:rsidR="007E175A" w:rsidRPr="007E175A" w:rsidRDefault="007E175A" w:rsidP="007E175A">
      <w:pPr>
        <w:spacing w:after="0" w:line="276" w:lineRule="auto"/>
        <w:ind w:leftChars="257" w:left="829" w:hangingChars="143" w:hanging="315"/>
        <w:rPr>
          <w:sz w:val="22"/>
          <w:szCs w:val="22"/>
        </w:rPr>
      </w:pPr>
    </w:p>
    <w:p w14:paraId="2A2C08D0" w14:textId="392C7923" w:rsidR="007E175A" w:rsidRPr="004A3985" w:rsidRDefault="007E175A" w:rsidP="004A3985">
      <w:pPr>
        <w:pStyle w:val="Akapitzlist"/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textDirection w:val="btLr"/>
        <w:rPr>
          <w:b/>
          <w:bCs/>
          <w:sz w:val="22"/>
          <w:szCs w:val="22"/>
        </w:rPr>
      </w:pPr>
      <w:r w:rsidRPr="004A3985">
        <w:rPr>
          <w:b/>
          <w:bCs/>
          <w:sz w:val="22"/>
          <w:szCs w:val="22"/>
        </w:rPr>
        <w:t xml:space="preserve">Realizacja Przedmiotu Umowy przez Wykonawcę w Obiekcie II (Hotel BRIDGE): </w:t>
      </w:r>
    </w:p>
    <w:p w14:paraId="765ADAF7" w14:textId="77777777" w:rsidR="007E175A" w:rsidRPr="007E175A" w:rsidRDefault="007E175A" w:rsidP="004A3985">
      <w:pPr>
        <w:numPr>
          <w:ilvl w:val="4"/>
          <w:numId w:val="11"/>
        </w:numPr>
        <w:spacing w:after="0" w:line="276" w:lineRule="auto"/>
        <w:ind w:left="1701" w:hanging="992"/>
        <w:rPr>
          <w:sz w:val="22"/>
          <w:szCs w:val="22"/>
        </w:rPr>
      </w:pPr>
      <w:r w:rsidRPr="007E175A">
        <w:rPr>
          <w:sz w:val="22"/>
          <w:szCs w:val="22"/>
        </w:rPr>
        <w:t>dotyczy powierzchni przeznaczonej na organizację wydarzenia:</w:t>
      </w:r>
    </w:p>
    <w:p w14:paraId="168F39E8" w14:textId="77777777" w:rsidR="007E175A" w:rsidRPr="007E175A" w:rsidRDefault="007E175A" w:rsidP="004A3985">
      <w:pPr>
        <w:numPr>
          <w:ilvl w:val="0"/>
          <w:numId w:val="37"/>
        </w:numPr>
        <w:spacing w:after="0" w:line="276" w:lineRule="auto"/>
        <w:ind w:left="2127" w:hanging="426"/>
        <w:rPr>
          <w:sz w:val="22"/>
          <w:szCs w:val="22"/>
        </w:rPr>
      </w:pPr>
      <w:r w:rsidRPr="007E175A">
        <w:rPr>
          <w:sz w:val="22"/>
          <w:szCs w:val="22"/>
        </w:rPr>
        <w:t>Centrum Konferencyjne hotelu: sala konferencyjna (bankietowa), hol, szatnia, toalety.</w:t>
      </w:r>
    </w:p>
    <w:p w14:paraId="0FAD3CA5" w14:textId="77777777" w:rsidR="007E175A" w:rsidRPr="007E175A" w:rsidRDefault="007E175A" w:rsidP="004A3985">
      <w:pPr>
        <w:numPr>
          <w:ilvl w:val="4"/>
          <w:numId w:val="11"/>
        </w:numPr>
        <w:spacing w:after="0" w:line="276" w:lineRule="auto"/>
        <w:ind w:left="1276" w:hanging="567"/>
        <w:rPr>
          <w:sz w:val="22"/>
          <w:szCs w:val="22"/>
        </w:rPr>
      </w:pPr>
      <w:r w:rsidRPr="007E175A">
        <w:rPr>
          <w:sz w:val="22"/>
          <w:szCs w:val="22"/>
        </w:rPr>
        <w:t>dotyczy liczby osób / uczestników wydarzenia: maksymalnie 250 osób:</w:t>
      </w:r>
    </w:p>
    <w:p w14:paraId="03FC44BC" w14:textId="5CE30472" w:rsidR="007E175A" w:rsidRPr="007E175A" w:rsidRDefault="007E175A" w:rsidP="004A3985">
      <w:pPr>
        <w:pStyle w:val="Akapitzlist"/>
        <w:numPr>
          <w:ilvl w:val="0"/>
          <w:numId w:val="37"/>
        </w:numPr>
        <w:spacing w:after="0" w:line="276" w:lineRule="auto"/>
        <w:ind w:left="1701" w:firstLine="0"/>
        <w:rPr>
          <w:b/>
          <w:bCs/>
          <w:sz w:val="22"/>
          <w:szCs w:val="22"/>
          <w:lang w:val="en-US"/>
        </w:rPr>
      </w:pPr>
      <w:r w:rsidRPr="007E175A">
        <w:rPr>
          <w:b/>
          <w:bCs/>
          <w:sz w:val="22"/>
          <w:szCs w:val="22"/>
          <w:lang w:val="en-US"/>
        </w:rPr>
        <w:t xml:space="preserve">VC Demo Day:    </w:t>
      </w:r>
      <w:r w:rsidR="007843C6">
        <w:rPr>
          <w:b/>
          <w:bCs/>
          <w:sz w:val="22"/>
          <w:szCs w:val="22"/>
          <w:lang w:val="en-US"/>
        </w:rPr>
        <w:t xml:space="preserve"> </w:t>
      </w:r>
      <w:r w:rsidRPr="007E175A">
        <w:rPr>
          <w:sz w:val="22"/>
          <w:szCs w:val="22"/>
          <w:lang w:val="en-US"/>
        </w:rPr>
        <w:t xml:space="preserve">100  </w:t>
      </w:r>
      <w:proofErr w:type="spellStart"/>
      <w:r w:rsidRPr="007E175A">
        <w:rPr>
          <w:sz w:val="22"/>
          <w:szCs w:val="22"/>
          <w:lang w:val="en-US"/>
        </w:rPr>
        <w:t>osób</w:t>
      </w:r>
      <w:proofErr w:type="spellEnd"/>
    </w:p>
    <w:p w14:paraId="7FE59C03" w14:textId="0C2E68E0" w:rsidR="007E175A" w:rsidRPr="007E175A" w:rsidRDefault="007E175A" w:rsidP="004A3985">
      <w:pPr>
        <w:numPr>
          <w:ilvl w:val="0"/>
          <w:numId w:val="37"/>
        </w:numPr>
        <w:spacing w:after="0" w:line="276" w:lineRule="auto"/>
        <w:ind w:left="1701" w:firstLine="0"/>
        <w:rPr>
          <w:b/>
          <w:bCs/>
          <w:sz w:val="22"/>
          <w:szCs w:val="22"/>
          <w:lang w:val="en-US"/>
        </w:rPr>
      </w:pPr>
      <w:r w:rsidRPr="007E175A">
        <w:rPr>
          <w:b/>
          <w:bCs/>
          <w:sz w:val="22"/>
          <w:szCs w:val="22"/>
          <w:lang w:val="en-US"/>
        </w:rPr>
        <w:t xml:space="preserve">Welcome Dinner: </w:t>
      </w:r>
      <w:r w:rsidRPr="007E175A">
        <w:rPr>
          <w:sz w:val="22"/>
          <w:szCs w:val="22"/>
          <w:lang w:val="en-US"/>
        </w:rPr>
        <w:t>150</w:t>
      </w:r>
      <w:r w:rsidR="007843C6">
        <w:rPr>
          <w:sz w:val="22"/>
          <w:szCs w:val="22"/>
          <w:lang w:val="en-US"/>
        </w:rPr>
        <w:t xml:space="preserve"> </w:t>
      </w:r>
      <w:r w:rsidRPr="007E175A">
        <w:rPr>
          <w:sz w:val="22"/>
          <w:szCs w:val="22"/>
          <w:lang w:val="en-US"/>
        </w:rPr>
        <w:t xml:space="preserve"> </w:t>
      </w:r>
      <w:proofErr w:type="spellStart"/>
      <w:r w:rsidRPr="007E175A">
        <w:rPr>
          <w:sz w:val="22"/>
          <w:szCs w:val="22"/>
          <w:lang w:val="en-US"/>
        </w:rPr>
        <w:t>osób</w:t>
      </w:r>
      <w:proofErr w:type="spellEnd"/>
    </w:p>
    <w:p w14:paraId="269F1661" w14:textId="6B7A1C95" w:rsidR="007E175A" w:rsidRPr="007E175A" w:rsidRDefault="007E175A" w:rsidP="004A3985">
      <w:pPr>
        <w:numPr>
          <w:ilvl w:val="0"/>
          <w:numId w:val="37"/>
        </w:numPr>
        <w:spacing w:after="0" w:line="276" w:lineRule="auto"/>
        <w:ind w:left="1701" w:firstLine="0"/>
        <w:rPr>
          <w:b/>
          <w:bCs/>
          <w:sz w:val="22"/>
          <w:szCs w:val="22"/>
          <w:lang w:val="en-US"/>
        </w:rPr>
      </w:pPr>
      <w:r w:rsidRPr="007E175A">
        <w:rPr>
          <w:b/>
          <w:bCs/>
          <w:sz w:val="22"/>
          <w:szCs w:val="22"/>
          <w:lang w:val="en-US"/>
        </w:rPr>
        <w:t xml:space="preserve">Business Gala:    </w:t>
      </w:r>
      <w:r w:rsidR="007843C6">
        <w:rPr>
          <w:b/>
          <w:bCs/>
          <w:sz w:val="22"/>
          <w:szCs w:val="22"/>
          <w:lang w:val="en-US"/>
        </w:rPr>
        <w:t xml:space="preserve"> </w:t>
      </w:r>
      <w:r w:rsidRPr="007E175A">
        <w:rPr>
          <w:b/>
          <w:bCs/>
          <w:sz w:val="22"/>
          <w:szCs w:val="22"/>
          <w:lang w:val="en-US"/>
        </w:rPr>
        <w:t xml:space="preserve"> </w:t>
      </w:r>
      <w:r w:rsidRPr="007E175A">
        <w:rPr>
          <w:sz w:val="22"/>
          <w:szCs w:val="22"/>
          <w:lang w:val="en-US"/>
        </w:rPr>
        <w:t>250</w:t>
      </w:r>
      <w:r w:rsidR="007843C6">
        <w:rPr>
          <w:sz w:val="22"/>
          <w:szCs w:val="22"/>
          <w:lang w:val="en-US"/>
        </w:rPr>
        <w:t xml:space="preserve"> </w:t>
      </w:r>
      <w:r w:rsidRPr="007E175A">
        <w:rPr>
          <w:sz w:val="22"/>
          <w:szCs w:val="22"/>
          <w:lang w:val="en-US"/>
        </w:rPr>
        <w:t xml:space="preserve"> </w:t>
      </w:r>
      <w:proofErr w:type="spellStart"/>
      <w:r w:rsidRPr="007E175A">
        <w:rPr>
          <w:sz w:val="22"/>
          <w:szCs w:val="22"/>
          <w:lang w:val="en-US"/>
        </w:rPr>
        <w:t>osób</w:t>
      </w:r>
      <w:proofErr w:type="spellEnd"/>
    </w:p>
    <w:p w14:paraId="402A414F" w14:textId="360951CF" w:rsidR="007E175A" w:rsidRPr="00CA1494" w:rsidRDefault="007E175A" w:rsidP="004A3985">
      <w:pPr>
        <w:numPr>
          <w:ilvl w:val="4"/>
          <w:numId w:val="11"/>
        </w:numPr>
        <w:spacing w:after="0" w:line="276" w:lineRule="auto"/>
        <w:ind w:left="1701" w:hanging="992"/>
        <w:rPr>
          <w:sz w:val="22"/>
          <w:szCs w:val="22"/>
        </w:rPr>
      </w:pPr>
      <w:r w:rsidRPr="007E175A">
        <w:rPr>
          <w:sz w:val="22"/>
          <w:szCs w:val="22"/>
        </w:rPr>
        <w:t xml:space="preserve">Zostanie dokonana w </w:t>
      </w:r>
      <w:r w:rsidRPr="00CA1494">
        <w:rPr>
          <w:sz w:val="22"/>
          <w:szCs w:val="22"/>
        </w:rPr>
        <w:t>termin</w:t>
      </w:r>
      <w:r w:rsidR="00335995">
        <w:rPr>
          <w:sz w:val="22"/>
          <w:szCs w:val="22"/>
        </w:rPr>
        <w:t>ie</w:t>
      </w:r>
      <w:r w:rsidRPr="00CA1494">
        <w:rPr>
          <w:sz w:val="22"/>
          <w:szCs w:val="22"/>
        </w:rPr>
        <w:t xml:space="preserve"> realizacji:</w:t>
      </w:r>
    </w:p>
    <w:p w14:paraId="301844C6" w14:textId="77777777" w:rsidR="007E175A" w:rsidRPr="007E175A" w:rsidRDefault="007E175A" w:rsidP="004A3985">
      <w:pPr>
        <w:pStyle w:val="Akapitzlist"/>
        <w:numPr>
          <w:ilvl w:val="0"/>
          <w:numId w:val="46"/>
        </w:numPr>
        <w:spacing w:after="0" w:line="276" w:lineRule="auto"/>
        <w:ind w:left="1701" w:firstLine="0"/>
        <w:contextualSpacing/>
        <w:rPr>
          <w:b/>
          <w:bCs/>
          <w:sz w:val="22"/>
          <w:szCs w:val="22"/>
          <w:lang w:val="en-US"/>
        </w:rPr>
      </w:pPr>
      <w:r w:rsidRPr="007E175A">
        <w:rPr>
          <w:b/>
          <w:bCs/>
          <w:sz w:val="22"/>
          <w:szCs w:val="22"/>
        </w:rPr>
        <w:t>montaż:</w:t>
      </w:r>
      <w:r w:rsidRPr="007E175A">
        <w:rPr>
          <w:sz w:val="22"/>
          <w:szCs w:val="22"/>
        </w:rPr>
        <w:t xml:space="preserve"> 22.10.2024 r. od godz. 07:00 do godz. </w:t>
      </w:r>
      <w:r w:rsidRPr="007E175A">
        <w:rPr>
          <w:sz w:val="22"/>
          <w:szCs w:val="22"/>
          <w:lang w:val="en-US"/>
        </w:rPr>
        <w:t xml:space="preserve">20:00              </w:t>
      </w:r>
    </w:p>
    <w:p w14:paraId="2E1327F0" w14:textId="77777777" w:rsidR="007E175A" w:rsidRPr="007E175A" w:rsidRDefault="007E175A" w:rsidP="004A3985">
      <w:pPr>
        <w:pStyle w:val="Akapitzlist"/>
        <w:numPr>
          <w:ilvl w:val="0"/>
          <w:numId w:val="46"/>
        </w:numPr>
        <w:spacing w:after="0" w:line="276" w:lineRule="auto"/>
        <w:ind w:left="1701" w:firstLine="0"/>
        <w:contextualSpacing/>
        <w:rPr>
          <w:b/>
          <w:bCs/>
          <w:sz w:val="22"/>
          <w:szCs w:val="22"/>
          <w:lang w:val="en-US"/>
        </w:rPr>
      </w:pPr>
      <w:proofErr w:type="spellStart"/>
      <w:r w:rsidRPr="007E175A">
        <w:rPr>
          <w:b/>
          <w:bCs/>
          <w:sz w:val="22"/>
          <w:szCs w:val="22"/>
          <w:lang w:val="en-US"/>
        </w:rPr>
        <w:t>realizacja</w:t>
      </w:r>
      <w:proofErr w:type="spellEnd"/>
      <w:r w:rsidRPr="007E175A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7E175A">
        <w:rPr>
          <w:b/>
          <w:bCs/>
          <w:sz w:val="22"/>
          <w:szCs w:val="22"/>
          <w:lang w:val="en-US"/>
        </w:rPr>
        <w:t>wydarzenia</w:t>
      </w:r>
      <w:proofErr w:type="spellEnd"/>
      <w:r w:rsidRPr="007E175A">
        <w:rPr>
          <w:b/>
          <w:bCs/>
          <w:sz w:val="22"/>
          <w:szCs w:val="22"/>
          <w:lang w:val="en-US"/>
        </w:rPr>
        <w:t>:</w:t>
      </w:r>
    </w:p>
    <w:p w14:paraId="2FEFEB05" w14:textId="77777777" w:rsidR="007E175A" w:rsidRPr="007E175A" w:rsidRDefault="007E175A" w:rsidP="004A3985">
      <w:pPr>
        <w:numPr>
          <w:ilvl w:val="4"/>
          <w:numId w:val="33"/>
        </w:numPr>
        <w:spacing w:after="0" w:line="276" w:lineRule="auto"/>
        <w:ind w:left="2552" w:hanging="425"/>
        <w:rPr>
          <w:b/>
          <w:bCs/>
          <w:sz w:val="22"/>
          <w:szCs w:val="22"/>
        </w:rPr>
      </w:pPr>
      <w:r w:rsidRPr="007E175A">
        <w:rPr>
          <w:b/>
          <w:bCs/>
          <w:sz w:val="22"/>
          <w:szCs w:val="22"/>
        </w:rPr>
        <w:t xml:space="preserve">VC Demo Day:      </w:t>
      </w:r>
      <w:r w:rsidRPr="007E175A">
        <w:rPr>
          <w:sz w:val="22"/>
          <w:szCs w:val="22"/>
        </w:rPr>
        <w:t xml:space="preserve">23.10.2024 r. od godz. 08:30 do godz. </w:t>
      </w:r>
      <w:r w:rsidRPr="007E175A">
        <w:rPr>
          <w:sz w:val="22"/>
          <w:szCs w:val="22"/>
          <w:lang w:val="en-US"/>
        </w:rPr>
        <w:t xml:space="preserve">17:00 </w:t>
      </w:r>
      <w:r w:rsidRPr="007E175A">
        <w:rPr>
          <w:b/>
          <w:bCs/>
          <w:sz w:val="22"/>
          <w:szCs w:val="22"/>
        </w:rPr>
        <w:t xml:space="preserve">  </w:t>
      </w:r>
    </w:p>
    <w:p w14:paraId="2217E793" w14:textId="77777777" w:rsidR="007E175A" w:rsidRPr="007E175A" w:rsidRDefault="007E175A" w:rsidP="004A3985">
      <w:pPr>
        <w:numPr>
          <w:ilvl w:val="4"/>
          <w:numId w:val="33"/>
        </w:numPr>
        <w:spacing w:after="0" w:line="276" w:lineRule="auto"/>
        <w:ind w:left="2552" w:hanging="425"/>
        <w:textDirection w:val="btLr"/>
        <w:rPr>
          <w:b/>
          <w:bCs/>
          <w:sz w:val="22"/>
          <w:szCs w:val="22"/>
        </w:rPr>
      </w:pPr>
      <w:r w:rsidRPr="00CA1494">
        <w:rPr>
          <w:b/>
          <w:bCs/>
          <w:sz w:val="22"/>
          <w:szCs w:val="22"/>
          <w:lang w:val="de-DE"/>
        </w:rPr>
        <w:t xml:space="preserve">Welcome Dinner:  </w:t>
      </w:r>
      <w:r w:rsidRPr="00CA1494">
        <w:rPr>
          <w:sz w:val="22"/>
          <w:szCs w:val="22"/>
          <w:lang w:val="de-DE"/>
        </w:rPr>
        <w:t xml:space="preserve">23.10.2024 r. </w:t>
      </w:r>
      <w:proofErr w:type="spellStart"/>
      <w:r w:rsidRPr="00CA1494">
        <w:rPr>
          <w:sz w:val="22"/>
          <w:szCs w:val="22"/>
          <w:lang w:val="de-DE"/>
        </w:rPr>
        <w:t>od</w:t>
      </w:r>
      <w:proofErr w:type="spellEnd"/>
      <w:r w:rsidRPr="00CA1494">
        <w:rPr>
          <w:sz w:val="22"/>
          <w:szCs w:val="22"/>
          <w:lang w:val="de-DE"/>
        </w:rPr>
        <w:t xml:space="preserve"> </w:t>
      </w:r>
      <w:proofErr w:type="spellStart"/>
      <w:r w:rsidRPr="00CA1494">
        <w:rPr>
          <w:sz w:val="22"/>
          <w:szCs w:val="22"/>
          <w:lang w:val="de-DE"/>
        </w:rPr>
        <w:t>godz</w:t>
      </w:r>
      <w:proofErr w:type="spellEnd"/>
      <w:r w:rsidRPr="00CA1494">
        <w:rPr>
          <w:sz w:val="22"/>
          <w:szCs w:val="22"/>
          <w:lang w:val="de-DE"/>
        </w:rPr>
        <w:t xml:space="preserve">. </w:t>
      </w:r>
      <w:r w:rsidRPr="007E175A">
        <w:rPr>
          <w:sz w:val="22"/>
          <w:szCs w:val="22"/>
        </w:rPr>
        <w:t>19:00 do godz. 24:00</w:t>
      </w:r>
    </w:p>
    <w:p w14:paraId="0A1BB431" w14:textId="7202525D" w:rsidR="007E175A" w:rsidRPr="007E175A" w:rsidRDefault="007E175A" w:rsidP="004A3985">
      <w:pPr>
        <w:numPr>
          <w:ilvl w:val="4"/>
          <w:numId w:val="33"/>
        </w:numPr>
        <w:spacing w:after="0" w:line="276" w:lineRule="auto"/>
        <w:ind w:left="2552" w:hanging="425"/>
        <w:textDirection w:val="btLr"/>
        <w:rPr>
          <w:sz w:val="22"/>
          <w:szCs w:val="22"/>
        </w:rPr>
      </w:pPr>
      <w:proofErr w:type="spellStart"/>
      <w:r w:rsidRPr="007E175A">
        <w:rPr>
          <w:b/>
          <w:bCs/>
          <w:sz w:val="22"/>
          <w:szCs w:val="22"/>
        </w:rPr>
        <w:t>Businnes</w:t>
      </w:r>
      <w:proofErr w:type="spellEnd"/>
      <w:r w:rsidRPr="007E175A">
        <w:rPr>
          <w:b/>
          <w:bCs/>
          <w:sz w:val="22"/>
          <w:szCs w:val="22"/>
        </w:rPr>
        <w:t xml:space="preserve"> Gala:    </w:t>
      </w:r>
      <w:r w:rsidR="007843C6">
        <w:rPr>
          <w:b/>
          <w:bCs/>
          <w:sz w:val="22"/>
          <w:szCs w:val="22"/>
        </w:rPr>
        <w:t xml:space="preserve"> </w:t>
      </w:r>
      <w:r w:rsidRPr="007E175A">
        <w:rPr>
          <w:b/>
          <w:bCs/>
          <w:sz w:val="22"/>
          <w:szCs w:val="22"/>
        </w:rPr>
        <w:t xml:space="preserve"> </w:t>
      </w:r>
      <w:r w:rsidRPr="007E175A">
        <w:rPr>
          <w:sz w:val="22"/>
          <w:szCs w:val="22"/>
        </w:rPr>
        <w:t>24.10.2024 r. od godz. 19:00 do godz. 24:00</w:t>
      </w:r>
    </w:p>
    <w:p w14:paraId="63DC81B5" w14:textId="77777777" w:rsidR="007E175A" w:rsidRPr="007E175A" w:rsidRDefault="007E175A" w:rsidP="004A3985">
      <w:pPr>
        <w:numPr>
          <w:ilvl w:val="0"/>
          <w:numId w:val="38"/>
        </w:numPr>
        <w:spacing w:after="0" w:line="276" w:lineRule="auto"/>
        <w:ind w:leftChars="814" w:left="1628" w:firstLineChars="33" w:firstLine="73"/>
        <w:rPr>
          <w:b/>
          <w:bCs/>
          <w:sz w:val="22"/>
          <w:szCs w:val="22"/>
          <w:lang w:val="en-US"/>
        </w:rPr>
      </w:pPr>
      <w:proofErr w:type="spellStart"/>
      <w:r w:rsidRPr="007E175A">
        <w:rPr>
          <w:b/>
          <w:bCs/>
          <w:sz w:val="22"/>
          <w:szCs w:val="22"/>
          <w:lang w:val="en-US"/>
        </w:rPr>
        <w:t>demontaż</w:t>
      </w:r>
      <w:proofErr w:type="spellEnd"/>
      <w:r w:rsidRPr="007E175A">
        <w:rPr>
          <w:b/>
          <w:bCs/>
          <w:sz w:val="22"/>
          <w:szCs w:val="22"/>
          <w:lang w:val="en-US"/>
        </w:rPr>
        <w:t xml:space="preserve">:            </w:t>
      </w:r>
    </w:p>
    <w:p w14:paraId="1D68E8A7" w14:textId="77777777" w:rsidR="007E175A" w:rsidRPr="007E175A" w:rsidRDefault="007E175A" w:rsidP="004A3985">
      <w:pPr>
        <w:spacing w:after="0" w:line="276" w:lineRule="auto"/>
        <w:ind w:leftChars="780" w:left="2123" w:hangingChars="256" w:hanging="563"/>
        <w:rPr>
          <w:sz w:val="22"/>
          <w:szCs w:val="22"/>
          <w:lang w:val="en-US"/>
        </w:rPr>
      </w:pPr>
      <w:r w:rsidRPr="007E175A">
        <w:rPr>
          <w:sz w:val="22"/>
          <w:szCs w:val="22"/>
        </w:rPr>
        <w:t xml:space="preserve">          25.10.2024 r. od godz. 00:00 do godz. </w:t>
      </w:r>
      <w:r w:rsidRPr="007E175A">
        <w:rPr>
          <w:sz w:val="22"/>
          <w:szCs w:val="22"/>
          <w:lang w:val="en-US"/>
        </w:rPr>
        <w:t xml:space="preserve">03:00              </w:t>
      </w:r>
    </w:p>
    <w:p w14:paraId="5CB217B9" w14:textId="7ED9F576" w:rsidR="007E175A" w:rsidRPr="007E175A" w:rsidRDefault="007E175A" w:rsidP="004A3985">
      <w:pPr>
        <w:numPr>
          <w:ilvl w:val="4"/>
          <w:numId w:val="11"/>
        </w:numPr>
        <w:spacing w:after="0" w:line="276" w:lineRule="auto"/>
        <w:ind w:left="1701" w:hanging="992"/>
        <w:rPr>
          <w:sz w:val="22"/>
          <w:szCs w:val="22"/>
        </w:rPr>
      </w:pPr>
      <w:r w:rsidRPr="007E175A">
        <w:rPr>
          <w:sz w:val="22"/>
          <w:szCs w:val="22"/>
        </w:rPr>
        <w:t xml:space="preserve">obejmuje zapewnienie niezbędnej </w:t>
      </w:r>
      <w:proofErr w:type="spellStart"/>
      <w:r w:rsidRPr="007E175A">
        <w:rPr>
          <w:sz w:val="22"/>
          <w:szCs w:val="22"/>
        </w:rPr>
        <w:t>scenotechniki</w:t>
      </w:r>
      <w:proofErr w:type="spellEnd"/>
      <w:r w:rsidRPr="007E175A">
        <w:rPr>
          <w:sz w:val="22"/>
          <w:szCs w:val="22"/>
        </w:rPr>
        <w:t xml:space="preserve"> i sprzętu multimedialnego </w:t>
      </w:r>
      <w:r w:rsidR="00031919">
        <w:rPr>
          <w:sz w:val="22"/>
          <w:szCs w:val="22"/>
        </w:rPr>
        <w:t xml:space="preserve">                </w:t>
      </w:r>
      <w:r w:rsidRPr="007E175A">
        <w:rPr>
          <w:sz w:val="22"/>
          <w:szCs w:val="22"/>
        </w:rPr>
        <w:t>w ramach wydarzenia:</w:t>
      </w:r>
    </w:p>
    <w:p w14:paraId="3744F1DE" w14:textId="323A8687" w:rsidR="007E175A" w:rsidRPr="007E175A" w:rsidRDefault="00031919" w:rsidP="004A3985">
      <w:pPr>
        <w:numPr>
          <w:ilvl w:val="0"/>
          <w:numId w:val="37"/>
        </w:numPr>
        <w:spacing w:after="0" w:line="276" w:lineRule="auto"/>
        <w:ind w:left="2127" w:hanging="426"/>
        <w:rPr>
          <w:sz w:val="22"/>
          <w:szCs w:val="22"/>
        </w:rPr>
      </w:pPr>
      <w:r>
        <w:rPr>
          <w:sz w:val="22"/>
          <w:szCs w:val="22"/>
        </w:rPr>
        <w:t>S</w:t>
      </w:r>
      <w:r w:rsidR="007E175A" w:rsidRPr="007E175A">
        <w:rPr>
          <w:sz w:val="22"/>
          <w:szCs w:val="22"/>
        </w:rPr>
        <w:t>cena o wymiarach 6mx4m. wys. 60 cm i podesty sceniczne wraz</w:t>
      </w:r>
      <w:r>
        <w:rPr>
          <w:sz w:val="22"/>
          <w:szCs w:val="22"/>
        </w:rPr>
        <w:t xml:space="preserve">                          </w:t>
      </w:r>
      <w:r w:rsidR="007E175A" w:rsidRPr="007E175A">
        <w:rPr>
          <w:sz w:val="22"/>
          <w:szCs w:val="22"/>
        </w:rPr>
        <w:t xml:space="preserve"> z wykładziną</w:t>
      </w:r>
      <w:r>
        <w:rPr>
          <w:sz w:val="22"/>
          <w:szCs w:val="22"/>
        </w:rPr>
        <w:t>,</w:t>
      </w:r>
    </w:p>
    <w:p w14:paraId="6AFFAD6F" w14:textId="6361CB19" w:rsidR="007E175A" w:rsidRPr="007E175A" w:rsidRDefault="00031919" w:rsidP="004A3985">
      <w:pPr>
        <w:numPr>
          <w:ilvl w:val="0"/>
          <w:numId w:val="37"/>
        </w:numPr>
        <w:spacing w:after="0" w:line="276" w:lineRule="auto"/>
        <w:ind w:left="2127" w:hanging="426"/>
        <w:rPr>
          <w:sz w:val="22"/>
          <w:szCs w:val="22"/>
        </w:rPr>
      </w:pPr>
      <w:r>
        <w:rPr>
          <w:sz w:val="22"/>
          <w:szCs w:val="22"/>
        </w:rPr>
        <w:t>K</w:t>
      </w:r>
      <w:r w:rsidR="007E175A" w:rsidRPr="007E175A">
        <w:rPr>
          <w:sz w:val="22"/>
          <w:szCs w:val="22"/>
        </w:rPr>
        <w:t xml:space="preserve">onstrukcja sceniczna typu </w:t>
      </w:r>
      <w:proofErr w:type="spellStart"/>
      <w:r w:rsidR="007E175A" w:rsidRPr="007E175A">
        <w:rPr>
          <w:sz w:val="22"/>
          <w:szCs w:val="22"/>
        </w:rPr>
        <w:t>quadrosystem</w:t>
      </w:r>
      <w:proofErr w:type="spellEnd"/>
      <w:r w:rsidR="007E175A" w:rsidRPr="007E175A">
        <w:rPr>
          <w:sz w:val="22"/>
          <w:szCs w:val="22"/>
        </w:rPr>
        <w:t>, w kolorze czarnym, pełna obwiednia sceny</w:t>
      </w:r>
      <w:r>
        <w:rPr>
          <w:sz w:val="22"/>
          <w:szCs w:val="22"/>
        </w:rPr>
        <w:t>,</w:t>
      </w:r>
    </w:p>
    <w:p w14:paraId="6DAD68B8" w14:textId="1726C222" w:rsidR="007E175A" w:rsidRPr="007E175A" w:rsidRDefault="00031919" w:rsidP="004A3985">
      <w:pPr>
        <w:numPr>
          <w:ilvl w:val="0"/>
          <w:numId w:val="37"/>
        </w:numPr>
        <w:spacing w:after="0" w:line="276" w:lineRule="auto"/>
        <w:ind w:left="2127" w:hanging="426"/>
        <w:rPr>
          <w:sz w:val="22"/>
          <w:szCs w:val="22"/>
        </w:rPr>
      </w:pPr>
      <w:r>
        <w:rPr>
          <w:sz w:val="22"/>
          <w:szCs w:val="22"/>
        </w:rPr>
        <w:t>S</w:t>
      </w:r>
      <w:r w:rsidR="007E175A" w:rsidRPr="007E175A">
        <w:rPr>
          <w:sz w:val="22"/>
          <w:szCs w:val="22"/>
        </w:rPr>
        <w:t xml:space="preserve">ystem nagłośnienia: system wyrównania liniowego po 3 moduły na stronę generujące SPL minimum 135 </w:t>
      </w:r>
      <w:proofErr w:type="spellStart"/>
      <w:r w:rsidR="007E175A" w:rsidRPr="007E175A">
        <w:rPr>
          <w:sz w:val="22"/>
          <w:szCs w:val="22"/>
        </w:rPr>
        <w:t>dB</w:t>
      </w:r>
      <w:proofErr w:type="spellEnd"/>
      <w:r w:rsidR="007E175A" w:rsidRPr="007E175A">
        <w:rPr>
          <w:sz w:val="22"/>
          <w:szCs w:val="22"/>
        </w:rPr>
        <w:t xml:space="preserve"> każdy z modułów i zestaw ważący nie więcej niż 100 kg, możliwość podwieszenia, wsparty głośnikami subbasowymi z tej samej firmy zasilane dedykowanymi wzmacniaczami (przy opcji systemu pasywnego)</w:t>
      </w:r>
      <w:r>
        <w:rPr>
          <w:sz w:val="22"/>
          <w:szCs w:val="22"/>
        </w:rPr>
        <w:t>,</w:t>
      </w:r>
    </w:p>
    <w:p w14:paraId="30973C2D" w14:textId="6928F3DD" w:rsidR="007E175A" w:rsidRPr="007E175A" w:rsidRDefault="007E175A" w:rsidP="004A3985">
      <w:pPr>
        <w:numPr>
          <w:ilvl w:val="0"/>
          <w:numId w:val="37"/>
        </w:numPr>
        <w:spacing w:after="0" w:line="276" w:lineRule="auto"/>
        <w:ind w:left="2127" w:hanging="426"/>
        <w:rPr>
          <w:sz w:val="22"/>
          <w:szCs w:val="22"/>
        </w:rPr>
      </w:pPr>
      <w:r w:rsidRPr="007E175A">
        <w:rPr>
          <w:sz w:val="22"/>
          <w:szCs w:val="22"/>
        </w:rPr>
        <w:t xml:space="preserve">Mikrofony nagłowne (2 sztuki) oraz mikrofony bezprzewodowe  </w:t>
      </w:r>
      <w:r w:rsidR="00031919">
        <w:rPr>
          <w:sz w:val="22"/>
          <w:szCs w:val="22"/>
        </w:rPr>
        <w:t xml:space="preserve">                         </w:t>
      </w:r>
      <w:r w:rsidRPr="007E175A">
        <w:rPr>
          <w:sz w:val="22"/>
          <w:szCs w:val="22"/>
        </w:rPr>
        <w:t>(4 sztuki)</w:t>
      </w:r>
      <w:r w:rsidR="00031919">
        <w:rPr>
          <w:sz w:val="22"/>
          <w:szCs w:val="22"/>
        </w:rPr>
        <w:t>,</w:t>
      </w:r>
    </w:p>
    <w:p w14:paraId="34EC6264" w14:textId="67A6BA59" w:rsidR="007E175A" w:rsidRPr="007E175A" w:rsidRDefault="007E175A" w:rsidP="004A3985">
      <w:pPr>
        <w:numPr>
          <w:ilvl w:val="0"/>
          <w:numId w:val="37"/>
        </w:numPr>
        <w:spacing w:after="0" w:line="276" w:lineRule="auto"/>
        <w:ind w:left="2127" w:hanging="426"/>
        <w:rPr>
          <w:sz w:val="22"/>
          <w:szCs w:val="22"/>
        </w:rPr>
      </w:pPr>
      <w:r w:rsidRPr="007E175A">
        <w:rPr>
          <w:sz w:val="22"/>
          <w:szCs w:val="22"/>
        </w:rPr>
        <w:t>Oświetlenie LED architektoniczne, sceniczne i efektowe</w:t>
      </w:r>
      <w:r w:rsidR="00031919">
        <w:rPr>
          <w:sz w:val="22"/>
          <w:szCs w:val="22"/>
        </w:rPr>
        <w:t>,</w:t>
      </w:r>
    </w:p>
    <w:p w14:paraId="6B875A36" w14:textId="1635E08E" w:rsidR="007E175A" w:rsidRPr="007E175A" w:rsidRDefault="007E175A" w:rsidP="004A3985">
      <w:pPr>
        <w:numPr>
          <w:ilvl w:val="0"/>
          <w:numId w:val="37"/>
        </w:numPr>
        <w:spacing w:after="0" w:line="276" w:lineRule="auto"/>
        <w:ind w:left="2127" w:hanging="426"/>
        <w:rPr>
          <w:sz w:val="22"/>
          <w:szCs w:val="22"/>
        </w:rPr>
      </w:pPr>
      <w:r w:rsidRPr="007E175A">
        <w:rPr>
          <w:sz w:val="22"/>
          <w:szCs w:val="22"/>
        </w:rPr>
        <w:t>Ekran LED w świetle sceny o wymiarach rzeczywistych nie mniejszych niż 5mx3m o wielkości punktu P 1.8 z pełną realizacją multimedialną, najazdy kablowe i pełne okablowanie</w:t>
      </w:r>
      <w:r w:rsidR="00031919">
        <w:rPr>
          <w:sz w:val="22"/>
          <w:szCs w:val="22"/>
        </w:rPr>
        <w:t>,</w:t>
      </w:r>
    </w:p>
    <w:p w14:paraId="429CB930" w14:textId="5AB20254" w:rsidR="007E175A" w:rsidRPr="007E175A" w:rsidRDefault="007E175A" w:rsidP="004A3985">
      <w:pPr>
        <w:numPr>
          <w:ilvl w:val="0"/>
          <w:numId w:val="37"/>
        </w:numPr>
        <w:spacing w:after="0" w:line="276" w:lineRule="auto"/>
        <w:ind w:left="2127" w:hanging="426"/>
        <w:rPr>
          <w:sz w:val="22"/>
          <w:szCs w:val="22"/>
        </w:rPr>
      </w:pPr>
      <w:r w:rsidRPr="007E175A">
        <w:rPr>
          <w:sz w:val="22"/>
          <w:szCs w:val="22"/>
        </w:rPr>
        <w:t xml:space="preserve">1 </w:t>
      </w:r>
      <w:proofErr w:type="spellStart"/>
      <w:r w:rsidRPr="007E175A">
        <w:rPr>
          <w:sz w:val="22"/>
          <w:szCs w:val="22"/>
        </w:rPr>
        <w:t>Prompter</w:t>
      </w:r>
      <w:proofErr w:type="spellEnd"/>
      <w:r w:rsidRPr="007E175A">
        <w:rPr>
          <w:sz w:val="22"/>
          <w:szCs w:val="22"/>
        </w:rPr>
        <w:t xml:space="preserve"> z możliwością wyboru trybu podglądu przez prelegenta</w:t>
      </w:r>
      <w:r w:rsidR="00031919">
        <w:rPr>
          <w:sz w:val="22"/>
          <w:szCs w:val="22"/>
        </w:rPr>
        <w:t>,</w:t>
      </w:r>
    </w:p>
    <w:p w14:paraId="11792BC0" w14:textId="25202F31" w:rsidR="007E175A" w:rsidRPr="007E175A" w:rsidRDefault="007E175A" w:rsidP="004A3985">
      <w:pPr>
        <w:numPr>
          <w:ilvl w:val="0"/>
          <w:numId w:val="37"/>
        </w:numPr>
        <w:spacing w:after="0" w:line="276" w:lineRule="auto"/>
        <w:ind w:left="2127" w:hanging="426"/>
        <w:rPr>
          <w:sz w:val="22"/>
          <w:szCs w:val="22"/>
        </w:rPr>
      </w:pPr>
      <w:proofErr w:type="spellStart"/>
      <w:r w:rsidRPr="007E175A">
        <w:rPr>
          <w:sz w:val="22"/>
          <w:szCs w:val="22"/>
        </w:rPr>
        <w:t>Timer</w:t>
      </w:r>
      <w:proofErr w:type="spellEnd"/>
      <w:r w:rsidRPr="007E175A">
        <w:rPr>
          <w:sz w:val="22"/>
          <w:szCs w:val="22"/>
        </w:rPr>
        <w:t xml:space="preserve"> z sygnałem gongu</w:t>
      </w:r>
      <w:r w:rsidR="00031919">
        <w:rPr>
          <w:sz w:val="22"/>
          <w:szCs w:val="22"/>
        </w:rPr>
        <w:t>,</w:t>
      </w:r>
    </w:p>
    <w:p w14:paraId="709018E6" w14:textId="77777777" w:rsidR="007E175A" w:rsidRPr="007E175A" w:rsidRDefault="007E175A" w:rsidP="004A3985">
      <w:pPr>
        <w:numPr>
          <w:ilvl w:val="0"/>
          <w:numId w:val="37"/>
        </w:numPr>
        <w:spacing w:after="0" w:line="276" w:lineRule="auto"/>
        <w:ind w:left="2127" w:hanging="426"/>
        <w:rPr>
          <w:sz w:val="22"/>
          <w:szCs w:val="22"/>
        </w:rPr>
      </w:pPr>
      <w:proofErr w:type="spellStart"/>
      <w:r w:rsidRPr="007E175A">
        <w:rPr>
          <w:sz w:val="22"/>
          <w:szCs w:val="22"/>
        </w:rPr>
        <w:t>Kliker</w:t>
      </w:r>
      <w:proofErr w:type="spellEnd"/>
      <w:r w:rsidRPr="007E175A">
        <w:rPr>
          <w:sz w:val="22"/>
          <w:szCs w:val="22"/>
        </w:rPr>
        <w:t>/</w:t>
      </w:r>
      <w:proofErr w:type="spellStart"/>
      <w:r w:rsidRPr="007E175A">
        <w:rPr>
          <w:sz w:val="22"/>
          <w:szCs w:val="22"/>
        </w:rPr>
        <w:t>keynote</w:t>
      </w:r>
      <w:proofErr w:type="spellEnd"/>
      <w:r w:rsidRPr="007E175A">
        <w:rPr>
          <w:sz w:val="22"/>
          <w:szCs w:val="22"/>
        </w:rPr>
        <w:t xml:space="preserve"> prezenter do przełączania slajdów z dużym zasięgiem, laser cyfrowy.</w:t>
      </w:r>
    </w:p>
    <w:p w14:paraId="63181994" w14:textId="77777777" w:rsidR="007E175A" w:rsidRPr="007E175A" w:rsidRDefault="007E175A" w:rsidP="004A3985">
      <w:pPr>
        <w:numPr>
          <w:ilvl w:val="4"/>
          <w:numId w:val="11"/>
        </w:numPr>
        <w:spacing w:after="0" w:line="276" w:lineRule="auto"/>
        <w:ind w:left="1701" w:hanging="992"/>
        <w:rPr>
          <w:sz w:val="22"/>
          <w:szCs w:val="22"/>
        </w:rPr>
      </w:pPr>
      <w:r w:rsidRPr="007E175A">
        <w:rPr>
          <w:sz w:val="22"/>
          <w:szCs w:val="22"/>
        </w:rPr>
        <w:t>obejmuje obsługę techniczną tj. realizator multimediów, realizator dźwięku, realizator oświetlenia  i inspicjent.</w:t>
      </w:r>
    </w:p>
    <w:p w14:paraId="2E9A1D81" w14:textId="4F98F0C8" w:rsidR="007E175A" w:rsidRPr="007E175A" w:rsidRDefault="007E175A" w:rsidP="004A3985">
      <w:pPr>
        <w:numPr>
          <w:ilvl w:val="4"/>
          <w:numId w:val="11"/>
        </w:numPr>
        <w:spacing w:after="0" w:line="276" w:lineRule="auto"/>
        <w:ind w:left="1701" w:hanging="992"/>
        <w:rPr>
          <w:sz w:val="22"/>
          <w:szCs w:val="22"/>
        </w:rPr>
      </w:pPr>
      <w:r w:rsidRPr="007E175A">
        <w:rPr>
          <w:sz w:val="22"/>
          <w:szCs w:val="22"/>
        </w:rPr>
        <w:t xml:space="preserve">obejmuje przygotowanie i koordynację rejestracji uczestników podczas </w:t>
      </w:r>
      <w:proofErr w:type="spellStart"/>
      <w:r w:rsidRPr="007E175A">
        <w:rPr>
          <w:sz w:val="22"/>
          <w:szCs w:val="22"/>
        </w:rPr>
        <w:t>Businnes</w:t>
      </w:r>
      <w:proofErr w:type="spellEnd"/>
      <w:r w:rsidRPr="007E175A">
        <w:rPr>
          <w:sz w:val="22"/>
          <w:szCs w:val="22"/>
        </w:rPr>
        <w:t xml:space="preserve"> Gala</w:t>
      </w:r>
      <w:r w:rsidRPr="007E175A" w:rsidDel="00856F5A">
        <w:rPr>
          <w:sz w:val="22"/>
          <w:szCs w:val="22"/>
        </w:rPr>
        <w:t xml:space="preserve"> </w:t>
      </w:r>
      <w:r w:rsidRPr="007E175A">
        <w:rPr>
          <w:sz w:val="22"/>
          <w:szCs w:val="22"/>
        </w:rPr>
        <w:t>w dniu 24.10.2024 r. w godz. 17:30-20:30 wraz</w:t>
      </w:r>
      <w:r w:rsidR="00173030">
        <w:rPr>
          <w:sz w:val="22"/>
          <w:szCs w:val="22"/>
        </w:rPr>
        <w:t xml:space="preserve">                                          </w:t>
      </w:r>
      <w:r w:rsidRPr="007E175A">
        <w:rPr>
          <w:sz w:val="22"/>
          <w:szCs w:val="22"/>
        </w:rPr>
        <w:t xml:space="preserve"> z zapewnieniem obsługi osobowej (min. 4 osoby).</w:t>
      </w:r>
    </w:p>
    <w:p w14:paraId="696AB66D" w14:textId="77777777" w:rsidR="007E175A" w:rsidRPr="007E175A" w:rsidRDefault="007E175A" w:rsidP="007E17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b/>
          <w:bCs/>
          <w:sz w:val="22"/>
          <w:szCs w:val="22"/>
        </w:rPr>
      </w:pPr>
    </w:p>
    <w:p w14:paraId="067ADCBA" w14:textId="3EF87AEE" w:rsidR="007E175A" w:rsidRPr="004A3985" w:rsidRDefault="007E175A" w:rsidP="004A3985">
      <w:pPr>
        <w:pStyle w:val="Akapitzlist"/>
        <w:numPr>
          <w:ilvl w:val="2"/>
          <w:numId w:val="11"/>
        </w:numPr>
        <w:spacing w:after="0" w:line="276" w:lineRule="auto"/>
        <w:rPr>
          <w:strike/>
          <w:color w:val="FF0000"/>
          <w:sz w:val="22"/>
          <w:szCs w:val="22"/>
        </w:rPr>
      </w:pPr>
      <w:r w:rsidRPr="004A3985">
        <w:rPr>
          <w:sz w:val="22"/>
          <w:szCs w:val="22"/>
        </w:rPr>
        <w:lastRenderedPageBreak/>
        <w:t>Zamawiający do kontaktu z Wykonawcą przewiduje obecność w Obiektach wskazanych przez siebie osób nadzorujących realizację przedmiotu zamówienia</w:t>
      </w:r>
      <w:r w:rsidR="00031919">
        <w:rPr>
          <w:sz w:val="22"/>
          <w:szCs w:val="22"/>
        </w:rPr>
        <w:t>.</w:t>
      </w: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57212A" w:rsidRPr="00927CB7" w14:paraId="2868A1BD" w14:textId="77777777" w:rsidTr="009D2A08">
        <w:trPr>
          <w:trHeight w:val="274"/>
          <w:jc w:val="center"/>
        </w:trPr>
        <w:tc>
          <w:tcPr>
            <w:tcW w:w="5000" w:type="pct"/>
            <w:shd w:val="clear" w:color="auto" w:fill="8DB3E2" w:themeFill="text2" w:themeFillTint="66"/>
          </w:tcPr>
          <w:bookmarkEnd w:id="8"/>
          <w:bookmarkEnd w:id="9"/>
          <w:p w14:paraId="314F0284" w14:textId="6BBB2ED2" w:rsidR="0057212A" w:rsidRPr="009E35D1" w:rsidRDefault="009E35D1" w:rsidP="009D2A08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9E35D1">
              <w:rPr>
                <w:b/>
                <w:smallCaps/>
              </w:rPr>
              <w:t>ROZDZIAŁ 5</w:t>
            </w:r>
          </w:p>
          <w:p w14:paraId="7F4F3F70" w14:textId="77777777" w:rsidR="009E35D1" w:rsidRDefault="009E35D1" w:rsidP="009D2A08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9E35D1">
              <w:rPr>
                <w:b/>
                <w:smallCaps/>
              </w:rPr>
              <w:t xml:space="preserve">WYMAGANIA DOTYCZĄCE ZATRUDNIENIA PRZEZ WYKONAWCĘ </w:t>
            </w:r>
          </w:p>
          <w:p w14:paraId="3F204550" w14:textId="15D74A6F" w:rsidR="0057212A" w:rsidRPr="009E35D1" w:rsidRDefault="009E35D1" w:rsidP="009D2A08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9E35D1">
              <w:rPr>
                <w:b/>
                <w:smallCaps/>
              </w:rPr>
              <w:t xml:space="preserve">LUB PODWYKONAWCĘ </w:t>
            </w:r>
          </w:p>
          <w:p w14:paraId="540FF337" w14:textId="48890AD8" w:rsidR="0057212A" w:rsidRPr="009E35D1" w:rsidRDefault="009E35D1" w:rsidP="009D2A08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9E35D1">
              <w:rPr>
                <w:b/>
                <w:smallCaps/>
              </w:rPr>
              <w:t xml:space="preserve">NA PODSTAWIE STOSUNKU PRACY OSOBY / OSÓB WYKONUJĄCYCH CZYNNOŚCI </w:t>
            </w:r>
          </w:p>
          <w:p w14:paraId="02F26711" w14:textId="465DDF8B" w:rsidR="0057212A" w:rsidRPr="00C552FB" w:rsidRDefault="009E35D1" w:rsidP="009D2A08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9E35D1">
              <w:rPr>
                <w:b/>
                <w:smallCaps/>
              </w:rPr>
              <w:t>W ZAKRESIE REALIZACJI ZAMÓWIENIA</w:t>
            </w:r>
          </w:p>
        </w:tc>
      </w:tr>
    </w:tbl>
    <w:p w14:paraId="511189BB" w14:textId="77777777" w:rsidR="0057212A" w:rsidRDefault="0057212A" w:rsidP="005721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1134"/>
        <w:rPr>
          <w:color w:val="000000"/>
          <w:sz w:val="22"/>
          <w:szCs w:val="22"/>
        </w:rPr>
      </w:pPr>
    </w:p>
    <w:p w14:paraId="5FCBF85E" w14:textId="412DF9FC" w:rsidR="008E0746" w:rsidRPr="008E0746" w:rsidRDefault="0057212A">
      <w:pPr>
        <w:pStyle w:val="Akapitzlist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rPr>
          <w:sz w:val="22"/>
          <w:szCs w:val="22"/>
        </w:rPr>
      </w:pPr>
      <w:r w:rsidRPr="00770829">
        <w:rPr>
          <w:bCs/>
          <w:sz w:val="22"/>
          <w:szCs w:val="22"/>
        </w:rPr>
        <w:t xml:space="preserve">Stosownie do art. 95 ust. 1 ustawy </w:t>
      </w:r>
      <w:proofErr w:type="spellStart"/>
      <w:r w:rsidRPr="00770829">
        <w:rPr>
          <w:bCs/>
          <w:sz w:val="22"/>
          <w:szCs w:val="22"/>
        </w:rPr>
        <w:t>Pzp</w:t>
      </w:r>
      <w:proofErr w:type="spellEnd"/>
      <w:r w:rsidRPr="00770829">
        <w:rPr>
          <w:bCs/>
          <w:sz w:val="22"/>
          <w:szCs w:val="22"/>
        </w:rPr>
        <w:t xml:space="preserve"> </w:t>
      </w:r>
      <w:r w:rsidRPr="00770829">
        <w:rPr>
          <w:sz w:val="22"/>
          <w:szCs w:val="22"/>
        </w:rPr>
        <w:t xml:space="preserve">Zamawiający wymaga zatrudnienia przez Wykonawcę lub </w:t>
      </w:r>
      <w:r w:rsidRPr="004955DF">
        <w:rPr>
          <w:sz w:val="22"/>
          <w:szCs w:val="22"/>
        </w:rPr>
        <w:t xml:space="preserve">podwykonawcę na podstawie stosunku pracy </w:t>
      </w:r>
      <w:r w:rsidRPr="004955DF">
        <w:rPr>
          <w:rFonts w:eastAsia="Arial"/>
          <w:color w:val="000000"/>
          <w:sz w:val="22"/>
          <w:szCs w:val="22"/>
        </w:rPr>
        <w:t>w sposób określony w art. 22 § 1</w:t>
      </w:r>
      <w:r w:rsidRPr="004955DF">
        <w:rPr>
          <w:sz w:val="22"/>
          <w:szCs w:val="22"/>
        </w:rPr>
        <w:t xml:space="preserve"> ustawy z dnia 26 czerwca 1974 r. Kodeks pracy </w:t>
      </w:r>
      <w:r w:rsidRPr="004955DF">
        <w:rPr>
          <w:rFonts w:eastAsia="Arial"/>
          <w:color w:val="000000"/>
          <w:sz w:val="22"/>
          <w:szCs w:val="22"/>
        </w:rPr>
        <w:t>(</w:t>
      </w:r>
      <w:proofErr w:type="spellStart"/>
      <w:r w:rsidRPr="004955DF">
        <w:rPr>
          <w:rFonts w:eastAsia="Arial"/>
          <w:color w:val="000000"/>
          <w:sz w:val="22"/>
          <w:szCs w:val="22"/>
        </w:rPr>
        <w:t>t.j</w:t>
      </w:r>
      <w:proofErr w:type="spellEnd"/>
      <w:r w:rsidRPr="004955DF">
        <w:rPr>
          <w:rFonts w:eastAsia="Arial"/>
          <w:color w:val="000000"/>
          <w:sz w:val="22"/>
          <w:szCs w:val="22"/>
        </w:rPr>
        <w:t xml:space="preserve">. Dz. U. z 2023 r. poz. 1465 </w:t>
      </w:r>
      <w:r w:rsidR="00F60F4B" w:rsidRPr="004955DF">
        <w:rPr>
          <w:rFonts w:eastAsia="Arial"/>
          <w:color w:val="000000"/>
          <w:sz w:val="22"/>
          <w:szCs w:val="22"/>
        </w:rPr>
        <w:t xml:space="preserve">                       </w:t>
      </w:r>
      <w:r w:rsidRPr="004955DF">
        <w:rPr>
          <w:rFonts w:eastAsia="Arial"/>
          <w:color w:val="000000"/>
          <w:sz w:val="22"/>
          <w:szCs w:val="22"/>
        </w:rPr>
        <w:t xml:space="preserve">z </w:t>
      </w:r>
      <w:proofErr w:type="spellStart"/>
      <w:r w:rsidRPr="004955DF">
        <w:rPr>
          <w:rFonts w:eastAsia="Arial"/>
          <w:color w:val="000000"/>
          <w:sz w:val="22"/>
          <w:szCs w:val="22"/>
        </w:rPr>
        <w:t>późn</w:t>
      </w:r>
      <w:proofErr w:type="spellEnd"/>
      <w:r w:rsidRPr="004955DF">
        <w:rPr>
          <w:rFonts w:eastAsia="Arial"/>
          <w:color w:val="000000"/>
          <w:sz w:val="22"/>
          <w:szCs w:val="22"/>
        </w:rPr>
        <w:t>. zm.)</w:t>
      </w:r>
      <w:r w:rsidRPr="004955DF">
        <w:rPr>
          <w:sz w:val="22"/>
          <w:szCs w:val="22"/>
        </w:rPr>
        <w:t>, osoby/osób wykonujących następujące czynności w zakresie realizacji zamówienia:</w:t>
      </w:r>
      <w:r w:rsidR="008E0746" w:rsidRPr="004955DF">
        <w:rPr>
          <w:sz w:val="22"/>
          <w:szCs w:val="22"/>
        </w:rPr>
        <w:t xml:space="preserve"> </w:t>
      </w:r>
      <w:r w:rsidR="008E0746" w:rsidRPr="004955DF">
        <w:rPr>
          <w:b/>
          <w:bCs/>
          <w:sz w:val="22"/>
          <w:szCs w:val="22"/>
        </w:rPr>
        <w:t>koordynator</w:t>
      </w:r>
      <w:r w:rsidR="00387EC1" w:rsidRPr="004955DF">
        <w:rPr>
          <w:b/>
          <w:bCs/>
          <w:sz w:val="22"/>
          <w:szCs w:val="22"/>
        </w:rPr>
        <w:t>/</w:t>
      </w:r>
      <w:proofErr w:type="spellStart"/>
      <w:r w:rsidR="00387EC1" w:rsidRPr="004955DF">
        <w:rPr>
          <w:b/>
          <w:bCs/>
          <w:sz w:val="22"/>
          <w:szCs w:val="22"/>
        </w:rPr>
        <w:t>project</w:t>
      </w:r>
      <w:proofErr w:type="spellEnd"/>
      <w:r w:rsidR="00387EC1" w:rsidRPr="004955DF">
        <w:rPr>
          <w:b/>
          <w:bCs/>
          <w:sz w:val="22"/>
          <w:szCs w:val="22"/>
        </w:rPr>
        <w:t xml:space="preserve"> manager</w:t>
      </w:r>
      <w:r w:rsidR="008E0746" w:rsidRPr="004955DF">
        <w:rPr>
          <w:sz w:val="22"/>
          <w:szCs w:val="22"/>
        </w:rPr>
        <w:t xml:space="preserve"> – osoba koordynująca pracę wszystkich osób obsługujących wydarzenie.</w:t>
      </w:r>
    </w:p>
    <w:p w14:paraId="4871298E" w14:textId="77777777" w:rsidR="008E0746" w:rsidRPr="00770829" w:rsidRDefault="008E0746" w:rsidP="008E0746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firstLine="0"/>
        <w:rPr>
          <w:sz w:val="22"/>
          <w:szCs w:val="22"/>
        </w:rPr>
      </w:pPr>
    </w:p>
    <w:p w14:paraId="7762BFFA" w14:textId="572FFA68" w:rsidR="00D13426" w:rsidRPr="00D13426" w:rsidRDefault="0057212A" w:rsidP="00D13426">
      <w:pPr>
        <w:pStyle w:val="Akapitzlist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rPr>
          <w:color w:val="333333"/>
          <w:sz w:val="22"/>
          <w:szCs w:val="22"/>
          <w:shd w:val="clear" w:color="auto" w:fill="FFFFFF"/>
        </w:rPr>
      </w:pPr>
      <w:r w:rsidRPr="00770829">
        <w:rPr>
          <w:sz w:val="22"/>
          <w:szCs w:val="22"/>
        </w:rPr>
        <w:t>Sposób dokumentowania, weryfikacji zatrudnienia ww. os</w:t>
      </w:r>
      <w:r w:rsidR="00134B8A">
        <w:rPr>
          <w:sz w:val="22"/>
          <w:szCs w:val="22"/>
        </w:rPr>
        <w:t>o</w:t>
      </w:r>
      <w:r w:rsidRPr="00770829">
        <w:rPr>
          <w:sz w:val="22"/>
          <w:szCs w:val="22"/>
        </w:rPr>
        <w:t>b</w:t>
      </w:r>
      <w:r w:rsidR="00134B8A">
        <w:rPr>
          <w:sz w:val="22"/>
          <w:szCs w:val="22"/>
        </w:rPr>
        <w:t>y</w:t>
      </w:r>
      <w:r w:rsidRPr="00770829">
        <w:rPr>
          <w:sz w:val="22"/>
          <w:szCs w:val="22"/>
        </w:rPr>
        <w:t xml:space="preserve"> oraz uprawnienia Zamawiającego w zakresie kontroli spełniania przez wykonawcę powyższych wymagań oraz sankcji z tytułu niespełnienia tych wymagań określają projektowane postanowienia umowne.</w:t>
      </w:r>
    </w:p>
    <w:p w14:paraId="5318BEF6" w14:textId="77777777" w:rsidR="00D13426" w:rsidRPr="00770829" w:rsidRDefault="00D13426" w:rsidP="00D13426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firstLine="0"/>
        <w:rPr>
          <w:color w:val="333333"/>
          <w:sz w:val="22"/>
          <w:szCs w:val="22"/>
          <w:shd w:val="clear" w:color="auto" w:fill="FFFFFF"/>
        </w:rPr>
      </w:pPr>
    </w:p>
    <w:tbl>
      <w:tblPr>
        <w:tblW w:w="5000" w:type="pct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504"/>
      </w:tblGrid>
      <w:tr w:rsidR="004243A4" w:rsidRPr="00161DB1" w14:paraId="793C1938" w14:textId="77777777" w:rsidTr="00C85F7B">
        <w:tc>
          <w:tcPr>
            <w:tcW w:w="5000" w:type="pct"/>
            <w:shd w:val="clear" w:color="auto" w:fill="8DB3E2" w:themeFill="text2" w:themeFillTint="66"/>
          </w:tcPr>
          <w:p w14:paraId="740C990E" w14:textId="64BD42E9" w:rsidR="004243A4" w:rsidRPr="00C55E1B" w:rsidRDefault="008630D8" w:rsidP="004243A4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ROZDZIAŁ</w:t>
            </w:r>
            <w:r>
              <w:rPr>
                <w:b/>
                <w:smallCaps/>
              </w:rPr>
              <w:t xml:space="preserve"> </w:t>
            </w:r>
            <w:r w:rsidR="0057212A">
              <w:rPr>
                <w:b/>
                <w:smallCaps/>
              </w:rPr>
              <w:t>6</w:t>
            </w:r>
          </w:p>
          <w:p w14:paraId="7FEE6F98" w14:textId="02881376" w:rsidR="004243A4" w:rsidRPr="00161DB1" w:rsidRDefault="008630D8" w:rsidP="004243A4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TERMIN WYKONANIA ZAMÓWIENIA</w:t>
            </w:r>
          </w:p>
        </w:tc>
      </w:tr>
    </w:tbl>
    <w:p w14:paraId="5F4483EE" w14:textId="0D18BDC3" w:rsidR="009C08DF" w:rsidRPr="00D13426" w:rsidRDefault="007F6C69" w:rsidP="00BE6BC4">
      <w:pPr>
        <w:pStyle w:val="Tekstpodstawowy"/>
        <w:spacing w:before="120" w:after="0"/>
        <w:ind w:left="0" w:firstLine="0"/>
        <w:rPr>
          <w:sz w:val="22"/>
          <w:szCs w:val="22"/>
        </w:rPr>
      </w:pPr>
      <w:r w:rsidRPr="008344F4">
        <w:rPr>
          <w:b/>
          <w:sz w:val="22"/>
          <w:szCs w:val="22"/>
        </w:rPr>
        <w:t>Termin wykonania zamówienia:</w:t>
      </w:r>
      <w:r w:rsidR="00BE6BC4" w:rsidRPr="00452971">
        <w:rPr>
          <w:sz w:val="22"/>
          <w:szCs w:val="22"/>
        </w:rPr>
        <w:t xml:space="preserve"> </w:t>
      </w:r>
      <w:r w:rsidR="00B904D0" w:rsidRPr="00B904D0">
        <w:rPr>
          <w:rFonts w:eastAsia="Arial"/>
          <w:color w:val="000000"/>
          <w:sz w:val="22"/>
          <w:szCs w:val="22"/>
        </w:rPr>
        <w:t>od dnia zawarcia Umowy do dnia 25 października 2024 r.</w:t>
      </w:r>
      <w:r w:rsidR="00B904D0">
        <w:rPr>
          <w:rFonts w:eastAsia="Arial"/>
          <w:color w:val="000000"/>
          <w:sz w:val="22"/>
          <w:szCs w:val="22"/>
        </w:rPr>
        <w:t xml:space="preserve">                    </w:t>
      </w:r>
      <w:r w:rsidR="00B904D0" w:rsidRPr="00B904D0">
        <w:rPr>
          <w:rFonts w:eastAsia="Arial"/>
          <w:color w:val="000000"/>
          <w:sz w:val="22"/>
          <w:szCs w:val="22"/>
        </w:rPr>
        <w:t xml:space="preserve"> z uwzględnieniem szczegółowych terminów określonych</w:t>
      </w:r>
      <w:r w:rsidR="003607E4">
        <w:rPr>
          <w:rFonts w:eastAsia="Arial"/>
          <w:color w:val="000000"/>
          <w:sz w:val="22"/>
          <w:szCs w:val="22"/>
        </w:rPr>
        <w:t xml:space="preserve"> w</w:t>
      </w:r>
      <w:r w:rsidR="00B904D0" w:rsidRPr="00B904D0">
        <w:rPr>
          <w:sz w:val="22"/>
          <w:szCs w:val="22"/>
        </w:rPr>
        <w:t xml:space="preserve"> </w:t>
      </w:r>
      <w:r w:rsidR="00B904D0" w:rsidRPr="00D13426">
        <w:rPr>
          <w:sz w:val="22"/>
          <w:szCs w:val="22"/>
        </w:rPr>
        <w:t>Opisie przedmiotu zamówienia</w:t>
      </w:r>
      <w:r w:rsidR="00B904D0" w:rsidRPr="00B904D0">
        <w:rPr>
          <w:rFonts w:eastAsia="Arial"/>
          <w:color w:val="000000"/>
          <w:sz w:val="22"/>
          <w:szCs w:val="22"/>
        </w:rPr>
        <w:t xml:space="preserve"> </w:t>
      </w:r>
      <w:r w:rsidR="007576D4">
        <w:rPr>
          <w:rFonts w:eastAsia="Arial"/>
          <w:color w:val="000000"/>
          <w:sz w:val="22"/>
          <w:szCs w:val="22"/>
        </w:rPr>
        <w:t xml:space="preserve">                                </w:t>
      </w:r>
      <w:r w:rsidR="00B904D0" w:rsidRPr="00B904D0">
        <w:rPr>
          <w:rFonts w:eastAsia="Arial"/>
          <w:color w:val="000000"/>
          <w:sz w:val="22"/>
          <w:szCs w:val="22"/>
        </w:rPr>
        <w:t>dla poszczególnych usług i realizowanych w ich ramach zadań.</w:t>
      </w:r>
    </w:p>
    <w:p w14:paraId="0C3EE58E" w14:textId="77777777" w:rsidR="008638C3" w:rsidRPr="00940DA7" w:rsidRDefault="008638C3" w:rsidP="00C7449D">
      <w:pPr>
        <w:pStyle w:val="Tekstpodstawowy"/>
        <w:spacing w:before="120" w:after="0"/>
        <w:ind w:left="0" w:firstLine="0"/>
        <w:rPr>
          <w:sz w:val="22"/>
          <w:szCs w:val="22"/>
          <w:highlight w:val="yellow"/>
        </w:rPr>
      </w:pPr>
    </w:p>
    <w:tbl>
      <w:tblPr>
        <w:tblW w:w="5000" w:type="pct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504"/>
      </w:tblGrid>
      <w:tr w:rsidR="00907468" w:rsidRPr="00161DB1" w14:paraId="3E924757" w14:textId="77777777" w:rsidTr="00C85F7B">
        <w:tc>
          <w:tcPr>
            <w:tcW w:w="5000" w:type="pct"/>
            <w:shd w:val="clear" w:color="auto" w:fill="8DB3E2" w:themeFill="text2" w:themeFillTint="66"/>
          </w:tcPr>
          <w:p w14:paraId="306FC81C" w14:textId="245A1BE9" w:rsidR="00907468" w:rsidRPr="00C55E1B" w:rsidRDefault="008630D8" w:rsidP="004A7136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 xml:space="preserve">ROZDZIAŁ </w:t>
            </w:r>
            <w:r w:rsidR="0057212A">
              <w:rPr>
                <w:b/>
                <w:smallCaps/>
              </w:rPr>
              <w:t>7</w:t>
            </w:r>
          </w:p>
          <w:p w14:paraId="4B5CB4D6" w14:textId="61B22775" w:rsidR="00907468" w:rsidRPr="00161DB1" w:rsidRDefault="008630D8" w:rsidP="004A7136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PODSTAWY WYKLUCZENIA</w:t>
            </w:r>
          </w:p>
        </w:tc>
      </w:tr>
    </w:tbl>
    <w:p w14:paraId="0FC33AB9" w14:textId="77777777" w:rsidR="008637A1" w:rsidRDefault="008637A1" w:rsidP="00253C1F">
      <w:pPr>
        <w:pStyle w:val="Tekstpodstawowy"/>
        <w:spacing w:before="120" w:after="0"/>
        <w:ind w:left="0" w:firstLine="0"/>
        <w:rPr>
          <w:strike/>
          <w:sz w:val="22"/>
          <w:szCs w:val="22"/>
          <w:highlight w:val="green"/>
        </w:rPr>
      </w:pPr>
    </w:p>
    <w:p w14:paraId="0E3B3B73" w14:textId="77777777" w:rsidR="00C85F7B" w:rsidRPr="0016719C" w:rsidRDefault="00C85F7B" w:rsidP="00412459">
      <w:pPr>
        <w:spacing w:after="0" w:line="276" w:lineRule="auto"/>
        <w:ind w:left="-57" w:firstLine="0"/>
        <w:rPr>
          <w:b/>
          <w:sz w:val="22"/>
          <w:szCs w:val="22"/>
        </w:rPr>
      </w:pPr>
      <w:r w:rsidRPr="0016719C">
        <w:rPr>
          <w:b/>
          <w:sz w:val="22"/>
          <w:szCs w:val="22"/>
        </w:rPr>
        <w:t>O udzielenie zamówienia mogą ubiegać się Wykonawcy, którzy nie podlegają wykluczeniu                        z postępowania o udzielenie zamówienia.</w:t>
      </w:r>
    </w:p>
    <w:p w14:paraId="11645C3C" w14:textId="3DC38E59" w:rsidR="00C85F7B" w:rsidRPr="0057212A" w:rsidRDefault="00C85F7B">
      <w:pPr>
        <w:pStyle w:val="Akapitzlist"/>
        <w:numPr>
          <w:ilvl w:val="1"/>
          <w:numId w:val="14"/>
        </w:numPr>
        <w:spacing w:after="0" w:line="276" w:lineRule="auto"/>
        <w:ind w:left="426" w:hanging="426"/>
        <w:rPr>
          <w:strike/>
          <w:sz w:val="22"/>
          <w:szCs w:val="22"/>
        </w:rPr>
      </w:pPr>
      <w:r w:rsidRPr="0057212A">
        <w:rPr>
          <w:sz w:val="22"/>
          <w:szCs w:val="22"/>
        </w:rPr>
        <w:t xml:space="preserve">Z postępowania o udzielenie zamówienia, na podstawie art. 108 ustawy </w:t>
      </w:r>
      <w:proofErr w:type="spellStart"/>
      <w:r w:rsidRPr="0057212A">
        <w:rPr>
          <w:sz w:val="22"/>
          <w:szCs w:val="22"/>
        </w:rPr>
        <w:t>Pzp</w:t>
      </w:r>
      <w:proofErr w:type="spellEnd"/>
      <w:r w:rsidRPr="0057212A">
        <w:rPr>
          <w:sz w:val="22"/>
          <w:szCs w:val="22"/>
        </w:rPr>
        <w:t xml:space="preserve"> wyklucza się wykonawcę:</w:t>
      </w:r>
    </w:p>
    <w:p w14:paraId="523318C7" w14:textId="74B628A6" w:rsidR="00C85F7B" w:rsidRPr="00845375" w:rsidRDefault="00C85F7B">
      <w:pPr>
        <w:pStyle w:val="Akapitzlist"/>
        <w:numPr>
          <w:ilvl w:val="2"/>
          <w:numId w:val="14"/>
        </w:numPr>
        <w:spacing w:after="0" w:line="276" w:lineRule="auto"/>
        <w:ind w:left="1134" w:hanging="708"/>
        <w:rPr>
          <w:sz w:val="22"/>
          <w:szCs w:val="22"/>
        </w:rPr>
      </w:pPr>
      <w:r w:rsidRPr="00845375">
        <w:rPr>
          <w:sz w:val="22"/>
          <w:szCs w:val="22"/>
        </w:rPr>
        <w:t>będącego osobą fizyczną, którego prawomocnie skazano za przestępstwo:</w:t>
      </w:r>
    </w:p>
    <w:p w14:paraId="0D4A5FDD" w14:textId="77777777" w:rsidR="00C85F7B" w:rsidRPr="00CB783F" w:rsidRDefault="00C85F7B">
      <w:pPr>
        <w:pStyle w:val="Akapitzlist"/>
        <w:numPr>
          <w:ilvl w:val="3"/>
          <w:numId w:val="14"/>
        </w:numPr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t xml:space="preserve">udziału w zorganizowanej grupie przestępczej albo związku mającym na celu popełnienie przestępstwa lub przestępstwa skarbowego, o którym mowa w </w:t>
      </w:r>
      <w:hyperlink r:id="rId20" w:anchor="/document/16798683?unitId=art(258)&amp;cm=DOCUMENT" w:history="1">
        <w:r w:rsidRPr="00CB783F">
          <w:rPr>
            <w:sz w:val="22"/>
            <w:szCs w:val="22"/>
            <w:u w:val="single"/>
          </w:rPr>
          <w:t>art. 258</w:t>
        </w:r>
      </w:hyperlink>
      <w:r w:rsidRPr="00CB783F">
        <w:rPr>
          <w:sz w:val="22"/>
          <w:szCs w:val="22"/>
        </w:rPr>
        <w:t xml:space="preserve"> Kodeksu karnego </w:t>
      </w:r>
      <w:bookmarkStart w:id="12" w:name="_Hlk155611279"/>
      <w:r w:rsidRPr="00CB783F">
        <w:rPr>
          <w:b/>
          <w:bCs/>
          <w:sz w:val="22"/>
          <w:szCs w:val="22"/>
        </w:rPr>
        <w:t xml:space="preserve">(art. 108 ust. 1 pkt 1 lit. a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  <w:bookmarkEnd w:id="12"/>
    </w:p>
    <w:p w14:paraId="794C6564" w14:textId="77777777" w:rsidR="00C85F7B" w:rsidRPr="00CB783F" w:rsidRDefault="00C85F7B">
      <w:pPr>
        <w:pStyle w:val="Akapitzlist"/>
        <w:numPr>
          <w:ilvl w:val="3"/>
          <w:numId w:val="14"/>
        </w:numPr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t xml:space="preserve">handlu ludźmi, o którym mowa w </w:t>
      </w:r>
      <w:hyperlink r:id="rId21" w:anchor="/document/16798683?unitId=art(189(a))&amp;cm=DOCUMENT" w:history="1">
        <w:r w:rsidRPr="00CB783F">
          <w:rPr>
            <w:sz w:val="22"/>
            <w:szCs w:val="22"/>
            <w:u w:val="single"/>
          </w:rPr>
          <w:t>art. 189a</w:t>
        </w:r>
      </w:hyperlink>
      <w:r w:rsidRPr="00CB783F">
        <w:rPr>
          <w:sz w:val="22"/>
          <w:szCs w:val="22"/>
        </w:rPr>
        <w:t xml:space="preserve"> Kodeksu karnego </w:t>
      </w:r>
      <w:r w:rsidRPr="00CB783F">
        <w:rPr>
          <w:b/>
          <w:bCs/>
          <w:sz w:val="22"/>
          <w:szCs w:val="22"/>
        </w:rPr>
        <w:t xml:space="preserve">(art. 108 ust. 1 pkt 1 lit. b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 xml:space="preserve">), </w:t>
      </w:r>
    </w:p>
    <w:p w14:paraId="02DAB1CE" w14:textId="1A0C7C9C" w:rsidR="00C85F7B" w:rsidRPr="00CB783F" w:rsidRDefault="00C85F7B" w:rsidP="003607E4">
      <w:pPr>
        <w:pStyle w:val="Akapitzlist"/>
        <w:numPr>
          <w:ilvl w:val="3"/>
          <w:numId w:val="14"/>
        </w:numPr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t xml:space="preserve">o którym mowa w </w:t>
      </w:r>
      <w:hyperlink r:id="rId22" w:anchor="/document/16798683?unitId=art(228)&amp;cm=DOCUMENT" w:history="1">
        <w:r w:rsidRPr="00CB783F">
          <w:rPr>
            <w:sz w:val="22"/>
            <w:szCs w:val="22"/>
            <w:u w:val="single"/>
          </w:rPr>
          <w:t>art. 228-230a</w:t>
        </w:r>
      </w:hyperlink>
      <w:r w:rsidRPr="00CB783F">
        <w:rPr>
          <w:sz w:val="22"/>
          <w:szCs w:val="22"/>
        </w:rPr>
        <w:t xml:space="preserve">, </w:t>
      </w:r>
      <w:hyperlink r:id="rId23" w:anchor="/document/17631344?unitId=art(250(a))&amp;cm=DOCUMENT" w:history="1">
        <w:r w:rsidRPr="00CB783F">
          <w:rPr>
            <w:sz w:val="22"/>
            <w:szCs w:val="22"/>
            <w:u w:val="single"/>
          </w:rPr>
          <w:t>art. 250a</w:t>
        </w:r>
      </w:hyperlink>
      <w:r w:rsidRPr="00CB783F">
        <w:rPr>
          <w:sz w:val="22"/>
          <w:szCs w:val="22"/>
        </w:rPr>
        <w:t xml:space="preserve"> Kodeksu karnego, w </w:t>
      </w:r>
      <w:hyperlink r:id="rId24" w:anchor="/document/17631344?unitId=art(46)&amp;cm=DOCUMENT" w:history="1">
        <w:r w:rsidRPr="00CB783F">
          <w:rPr>
            <w:sz w:val="22"/>
            <w:szCs w:val="22"/>
            <w:u w:val="single"/>
          </w:rPr>
          <w:t>art. 46-48</w:t>
        </w:r>
      </w:hyperlink>
      <w:r w:rsidRPr="00CB783F">
        <w:rPr>
          <w:sz w:val="22"/>
          <w:szCs w:val="22"/>
        </w:rPr>
        <w:t xml:space="preserve"> ustawy z dnia 25 czerwca 2010 r. o sporcie (</w:t>
      </w:r>
      <w:r w:rsidR="003607E4" w:rsidRPr="003607E4">
        <w:rPr>
          <w:sz w:val="22"/>
          <w:szCs w:val="22"/>
        </w:rPr>
        <w:t>Dz. U. z 2023 r. poz. 2048 oraz z 2024 r. poz. 1166)</w:t>
      </w:r>
      <w:r w:rsidRPr="00CB783F">
        <w:rPr>
          <w:sz w:val="22"/>
          <w:szCs w:val="22"/>
        </w:rPr>
        <w:t xml:space="preserve">) lub w </w:t>
      </w:r>
      <w:hyperlink r:id="rId25" w:anchor="/document/17712396?unitId=art(54)ust(1)&amp;cm=DOCUMENT" w:history="1">
        <w:r w:rsidRPr="00CB783F">
          <w:rPr>
            <w:sz w:val="22"/>
            <w:szCs w:val="22"/>
            <w:u w:val="single"/>
          </w:rPr>
          <w:t>art. 54 ust. 1-4</w:t>
        </w:r>
      </w:hyperlink>
      <w:r w:rsidRPr="00CB783F">
        <w:rPr>
          <w:sz w:val="22"/>
          <w:szCs w:val="22"/>
        </w:rPr>
        <w:t xml:space="preserve"> ustawy z dnia 12 maja 2011 r. o refundacji leków, środków spożywczych specjalnego przeznaczenia żywieniowego oraz wyrobów medycznych (</w:t>
      </w:r>
      <w:r w:rsidR="003607E4" w:rsidRPr="003607E4">
        <w:rPr>
          <w:sz w:val="22"/>
          <w:szCs w:val="22"/>
        </w:rPr>
        <w:t>Dz. U. z 2024 r. poz. 930),</w:t>
      </w:r>
      <w:r w:rsidRPr="00CB783F">
        <w:rPr>
          <w:sz w:val="22"/>
          <w:szCs w:val="22"/>
        </w:rPr>
        <w:t xml:space="preserve"> </w:t>
      </w:r>
      <w:r w:rsidRPr="00CB783F">
        <w:rPr>
          <w:b/>
          <w:bCs/>
          <w:sz w:val="22"/>
          <w:szCs w:val="22"/>
        </w:rPr>
        <w:t xml:space="preserve">(art. 108 ust. 1 pkt 1 lit. c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</w:p>
    <w:p w14:paraId="1AE3E4B6" w14:textId="77777777" w:rsidR="00C85F7B" w:rsidRPr="00CB783F" w:rsidRDefault="00C85F7B">
      <w:pPr>
        <w:pStyle w:val="Akapitzlist"/>
        <w:numPr>
          <w:ilvl w:val="3"/>
          <w:numId w:val="14"/>
        </w:numPr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t xml:space="preserve">finansowania przestępstwa o charakterze terrorystycznym, o którym mowa w </w:t>
      </w:r>
      <w:hyperlink r:id="rId26" w:anchor="/document/16798683?unitId=art(165(a))&amp;cm=DOCUMENT" w:history="1">
        <w:r w:rsidRPr="00CB783F">
          <w:rPr>
            <w:sz w:val="22"/>
            <w:szCs w:val="22"/>
            <w:u w:val="single"/>
          </w:rPr>
          <w:t>art. 165a</w:t>
        </w:r>
      </w:hyperlink>
      <w:r w:rsidRPr="00CB783F">
        <w:rPr>
          <w:sz w:val="22"/>
          <w:szCs w:val="22"/>
        </w:rPr>
        <w:t xml:space="preserve"> Kodeksu karnego, lub przestępstwo udaremniania lub utrudniania stwierdzenia przestępnego pochodzenia pieniędzy lub </w:t>
      </w:r>
      <w:r w:rsidRPr="00CB783F">
        <w:rPr>
          <w:sz w:val="22"/>
          <w:szCs w:val="22"/>
        </w:rPr>
        <w:lastRenderedPageBreak/>
        <w:t xml:space="preserve">ukrywania ich pochodzenia, o którym mowa w </w:t>
      </w:r>
      <w:hyperlink r:id="rId27" w:anchor="/document/16798683?unitId=art(299)&amp;cm=DOCUMENT" w:history="1">
        <w:r w:rsidRPr="00CB783F">
          <w:rPr>
            <w:sz w:val="22"/>
            <w:szCs w:val="22"/>
            <w:u w:val="single"/>
          </w:rPr>
          <w:t>art. 299</w:t>
        </w:r>
      </w:hyperlink>
      <w:r w:rsidRPr="00CB783F">
        <w:rPr>
          <w:sz w:val="22"/>
          <w:szCs w:val="22"/>
        </w:rPr>
        <w:t xml:space="preserve"> Kodeksu karnego </w:t>
      </w:r>
      <w:r w:rsidRPr="00CB783F">
        <w:rPr>
          <w:b/>
          <w:bCs/>
          <w:sz w:val="22"/>
          <w:szCs w:val="22"/>
        </w:rPr>
        <w:t xml:space="preserve">(art. 108 ust. 1 pkt 1 lit. d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</w:p>
    <w:p w14:paraId="33C9C86D" w14:textId="77777777" w:rsidR="00C85F7B" w:rsidRPr="00CB783F" w:rsidRDefault="00C85F7B">
      <w:pPr>
        <w:pStyle w:val="Akapitzlist"/>
        <w:numPr>
          <w:ilvl w:val="3"/>
          <w:numId w:val="14"/>
        </w:numPr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t xml:space="preserve">o charakterze terrorystycznym, o którym mowa w </w:t>
      </w:r>
      <w:hyperlink r:id="rId28" w:anchor="/document/16798683?unitId=art(115)par(20)&amp;cm=DOCUMENT" w:history="1">
        <w:r w:rsidRPr="00CB783F">
          <w:rPr>
            <w:sz w:val="22"/>
            <w:szCs w:val="22"/>
            <w:u w:val="single"/>
          </w:rPr>
          <w:t>art. 115 § 20</w:t>
        </w:r>
      </w:hyperlink>
      <w:r w:rsidRPr="00CB783F">
        <w:rPr>
          <w:sz w:val="22"/>
          <w:szCs w:val="22"/>
        </w:rPr>
        <w:t xml:space="preserve"> Kodeksu karnego, lub mające na celu popełnienie tego przestępstwa </w:t>
      </w:r>
      <w:r w:rsidRPr="00CB783F">
        <w:rPr>
          <w:b/>
          <w:bCs/>
          <w:sz w:val="22"/>
          <w:szCs w:val="22"/>
        </w:rPr>
        <w:t xml:space="preserve">(art. 108 ust. 1 pkt 1 lit. e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</w:p>
    <w:p w14:paraId="5F1AD1D1" w14:textId="77777777" w:rsidR="00C85F7B" w:rsidRPr="00CB783F" w:rsidRDefault="00C85F7B">
      <w:pPr>
        <w:pStyle w:val="Akapitzlist"/>
        <w:numPr>
          <w:ilvl w:val="3"/>
          <w:numId w:val="14"/>
        </w:numPr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t xml:space="preserve">powierzenia wykonywania pracy małoletniemu cudzoziemcowi, o którym mowa w </w:t>
      </w:r>
      <w:hyperlink r:id="rId29" w:anchor="/document/17896506?unitId=art(9)ust(2)&amp;cm=DOCUMENT" w:history="1">
        <w:r w:rsidRPr="00CB783F">
          <w:rPr>
            <w:sz w:val="22"/>
            <w:szCs w:val="22"/>
            <w:u w:val="single"/>
          </w:rPr>
          <w:t>art. 9 ust. 2</w:t>
        </w:r>
      </w:hyperlink>
      <w:r w:rsidRPr="00CB783F">
        <w:rPr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z 2021 r. poz. 1745) </w:t>
      </w:r>
      <w:r w:rsidRPr="00CB783F">
        <w:rPr>
          <w:b/>
          <w:bCs/>
          <w:sz w:val="22"/>
          <w:szCs w:val="22"/>
        </w:rPr>
        <w:t xml:space="preserve">(art. 108 ust. 1 pkt 1 lit. f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</w:p>
    <w:p w14:paraId="22F01F10" w14:textId="77777777" w:rsidR="00C85F7B" w:rsidRPr="00CB783F" w:rsidRDefault="00C85F7B">
      <w:pPr>
        <w:pStyle w:val="Akapitzlist"/>
        <w:numPr>
          <w:ilvl w:val="3"/>
          <w:numId w:val="14"/>
        </w:numPr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t xml:space="preserve">przeciwko obrotowi gospodarczemu, o których mowa w </w:t>
      </w:r>
      <w:hyperlink r:id="rId30" w:anchor="/document/16798683?unitId=art(296)&amp;cm=DOCUMENT" w:history="1">
        <w:r w:rsidRPr="00CB783F">
          <w:rPr>
            <w:sz w:val="22"/>
            <w:szCs w:val="22"/>
            <w:u w:val="single"/>
          </w:rPr>
          <w:t>art. 296-307</w:t>
        </w:r>
      </w:hyperlink>
      <w:r w:rsidRPr="00CB783F">
        <w:rPr>
          <w:sz w:val="22"/>
          <w:szCs w:val="22"/>
        </w:rPr>
        <w:t xml:space="preserve"> Kodeksu karnego, przestępstwo oszustwa, o którym mowa w </w:t>
      </w:r>
      <w:hyperlink r:id="rId31" w:anchor="/document/16798683?unitId=art(286)&amp;cm=DOCUMENT" w:history="1">
        <w:r w:rsidRPr="00CB783F">
          <w:rPr>
            <w:sz w:val="22"/>
            <w:szCs w:val="22"/>
            <w:u w:val="single"/>
          </w:rPr>
          <w:t>art. 286</w:t>
        </w:r>
      </w:hyperlink>
      <w:r w:rsidRPr="00CB783F">
        <w:rPr>
          <w:sz w:val="22"/>
          <w:szCs w:val="22"/>
        </w:rPr>
        <w:t xml:space="preserve"> Kodeksu karnego, przestępstwo przeciwko wiarygodności dokumentów, o których mowa w </w:t>
      </w:r>
      <w:hyperlink r:id="rId32" w:anchor="/document/16798683?unitId=art(270)&amp;cm=DOCUMENT" w:history="1">
        <w:r w:rsidRPr="00CB783F">
          <w:rPr>
            <w:sz w:val="22"/>
            <w:szCs w:val="22"/>
            <w:u w:val="single"/>
          </w:rPr>
          <w:t>art. 270-277d</w:t>
        </w:r>
      </w:hyperlink>
      <w:r w:rsidRPr="00CB783F">
        <w:rPr>
          <w:sz w:val="22"/>
          <w:szCs w:val="22"/>
        </w:rPr>
        <w:t xml:space="preserve"> Kodeksu karnego, lub przestępstwo skarbowe </w:t>
      </w:r>
      <w:r w:rsidRPr="00CB783F">
        <w:rPr>
          <w:b/>
          <w:bCs/>
          <w:sz w:val="22"/>
          <w:szCs w:val="22"/>
        </w:rPr>
        <w:t xml:space="preserve">(art. 108 ust. 1 pkt 1 lit. g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</w:p>
    <w:p w14:paraId="70E45E02" w14:textId="77777777" w:rsidR="00C85F7B" w:rsidRPr="00CB783F" w:rsidRDefault="00C85F7B">
      <w:pPr>
        <w:pStyle w:val="Akapitzlist"/>
        <w:numPr>
          <w:ilvl w:val="3"/>
          <w:numId w:val="14"/>
        </w:numPr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t xml:space="preserve">o którym mowa w </w:t>
      </w:r>
      <w:r w:rsidRPr="00CA1494">
        <w:rPr>
          <w:sz w:val="22"/>
          <w:szCs w:val="22"/>
          <w:u w:val="single"/>
        </w:rPr>
        <w:t>art. 9 ust. 1 i 3 lub art. 10</w:t>
      </w:r>
      <w:r w:rsidRPr="00CB783F">
        <w:rPr>
          <w:sz w:val="22"/>
          <w:szCs w:val="22"/>
        </w:rPr>
        <w:t xml:space="preserve"> ustawy z dnia 15 czerwca                         2012 r. o skutkach powierzania wykonywania pracy cudzoziemcom przebywającym wbrew przepisom na terytorium Rzeczypospolitej Polskiej</w:t>
      </w:r>
    </w:p>
    <w:p w14:paraId="4DBFE737" w14:textId="77777777" w:rsidR="003607E4" w:rsidRDefault="00C85F7B" w:rsidP="00412459">
      <w:pPr>
        <w:shd w:val="clear" w:color="auto" w:fill="FFFFFF"/>
        <w:spacing w:after="0" w:line="276" w:lineRule="auto"/>
        <w:ind w:left="1134" w:hanging="992"/>
        <w:rPr>
          <w:b/>
          <w:bCs/>
          <w:sz w:val="22"/>
          <w:szCs w:val="22"/>
        </w:rPr>
      </w:pPr>
      <w:r w:rsidRPr="00CB783F">
        <w:rPr>
          <w:sz w:val="22"/>
          <w:szCs w:val="22"/>
        </w:rPr>
        <w:t xml:space="preserve">                                </w:t>
      </w:r>
      <w:r w:rsidRPr="00CB783F">
        <w:rPr>
          <w:b/>
          <w:bCs/>
          <w:sz w:val="22"/>
          <w:szCs w:val="22"/>
        </w:rPr>
        <w:t xml:space="preserve">(art. 108 ust. 1 pkt 1 lit. h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</w:t>
      </w:r>
    </w:p>
    <w:p w14:paraId="759B6CBB" w14:textId="1FF75D85" w:rsidR="003607E4" w:rsidRPr="00CB783F" w:rsidRDefault="003607E4" w:rsidP="003607E4">
      <w:pPr>
        <w:shd w:val="clear" w:color="auto" w:fill="FFFFFF"/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t xml:space="preserve">             - lub za odpowiedni czyn zabroniony określony w przepisach prawa obcego</w:t>
      </w:r>
      <w:r>
        <w:rPr>
          <w:sz w:val="22"/>
          <w:szCs w:val="22"/>
        </w:rPr>
        <w:t>;</w:t>
      </w:r>
    </w:p>
    <w:p w14:paraId="46CD2889" w14:textId="62AE24A0" w:rsidR="00C85F7B" w:rsidRPr="00CB783F" w:rsidRDefault="00C85F7B" w:rsidP="00CA1494">
      <w:pPr>
        <w:shd w:val="clear" w:color="auto" w:fill="FFFFFF"/>
        <w:spacing w:after="0" w:line="276" w:lineRule="auto"/>
        <w:ind w:hanging="170"/>
        <w:rPr>
          <w:b/>
          <w:bCs/>
          <w:sz w:val="22"/>
          <w:szCs w:val="22"/>
        </w:rPr>
      </w:pPr>
      <w:r w:rsidRPr="00CB783F">
        <w:rPr>
          <w:b/>
          <w:bCs/>
          <w:sz w:val="22"/>
          <w:szCs w:val="22"/>
        </w:rPr>
        <w:t>.</w:t>
      </w:r>
    </w:p>
    <w:p w14:paraId="4798ED94" w14:textId="290C578C" w:rsidR="00C85F7B" w:rsidRPr="00CB783F" w:rsidRDefault="00C85F7B">
      <w:pPr>
        <w:pStyle w:val="Akapitzlist"/>
        <w:numPr>
          <w:ilvl w:val="2"/>
          <w:numId w:val="14"/>
        </w:numPr>
        <w:shd w:val="clear" w:color="auto" w:fill="FFFFFF"/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</w:t>
      </w:r>
      <w:r w:rsidR="003607E4">
        <w:rPr>
          <w:sz w:val="22"/>
          <w:szCs w:val="22"/>
        </w:rPr>
        <w:t>7</w:t>
      </w:r>
      <w:r w:rsidRPr="00CB783F">
        <w:rPr>
          <w:sz w:val="22"/>
          <w:szCs w:val="22"/>
        </w:rPr>
        <w:t xml:space="preserve">.1.1. </w:t>
      </w:r>
      <w:r w:rsidRPr="00CB783F">
        <w:rPr>
          <w:b/>
          <w:bCs/>
          <w:sz w:val="22"/>
          <w:szCs w:val="22"/>
        </w:rPr>
        <w:t xml:space="preserve">(art. 108 ust. 1 pkt 2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</w:p>
    <w:p w14:paraId="50DF307D" w14:textId="77777777" w:rsidR="00C85F7B" w:rsidRPr="00CB783F" w:rsidRDefault="00C85F7B">
      <w:pPr>
        <w:pStyle w:val="Akapitzlist"/>
        <w:numPr>
          <w:ilvl w:val="2"/>
          <w:numId w:val="14"/>
        </w:numPr>
        <w:shd w:val="clear" w:color="auto" w:fill="FFFFFF"/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 </w:t>
      </w:r>
      <w:r w:rsidRPr="00CB783F">
        <w:rPr>
          <w:b/>
          <w:bCs/>
          <w:sz w:val="22"/>
          <w:szCs w:val="22"/>
        </w:rPr>
        <w:t xml:space="preserve">(art. 108 ust. 1 pkt 3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</w:p>
    <w:p w14:paraId="1D541091" w14:textId="77777777" w:rsidR="00C85F7B" w:rsidRPr="00CB783F" w:rsidRDefault="00C85F7B">
      <w:pPr>
        <w:pStyle w:val="Akapitzlist"/>
        <w:numPr>
          <w:ilvl w:val="2"/>
          <w:numId w:val="14"/>
        </w:numPr>
        <w:shd w:val="clear" w:color="auto" w:fill="FFFFFF"/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</w:rPr>
        <w:t xml:space="preserve">wobec którego prawomocnie orzeczono zakaz ubiegania się o zamówienia publiczne </w:t>
      </w:r>
      <w:r w:rsidRPr="00CB783F">
        <w:rPr>
          <w:b/>
          <w:bCs/>
          <w:sz w:val="22"/>
          <w:szCs w:val="22"/>
        </w:rPr>
        <w:t xml:space="preserve">(art. 108 ust. 1 pkt 4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</w:p>
    <w:p w14:paraId="3D0C4665" w14:textId="0FA8E5E6" w:rsidR="00C85F7B" w:rsidRPr="00CB783F" w:rsidRDefault="00C85F7B">
      <w:pPr>
        <w:pStyle w:val="Akapitzlist"/>
        <w:numPr>
          <w:ilvl w:val="2"/>
          <w:numId w:val="14"/>
        </w:numPr>
        <w:shd w:val="clear" w:color="auto" w:fill="FFFFFF"/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</w:rPr>
        <w:t xml:space="preserve">jeżeli zamawiający może stwierdzić, na podstawie wiarygodnych przesłanek,                             że wykonawca zawarł z innymi wykonawcami porozumienie mające na celu zakłócenie konkurencji, w szczególności jeżeli należąc do tej samej grupy kapitałowej w rozumieniu </w:t>
      </w:r>
      <w:hyperlink r:id="rId33" w:anchor="/document/17337528?cm=DOCUMENT" w:history="1">
        <w:r w:rsidRPr="00CB783F">
          <w:rPr>
            <w:sz w:val="22"/>
            <w:szCs w:val="22"/>
            <w:u w:val="single"/>
          </w:rPr>
          <w:t>ustawy</w:t>
        </w:r>
      </w:hyperlink>
      <w:r w:rsidRPr="00CB783F">
        <w:rPr>
          <w:sz w:val="22"/>
          <w:szCs w:val="22"/>
        </w:rPr>
        <w:t xml:space="preserve"> z dnia 16 lutego 2007 r. o ochronie konkurencji</w:t>
      </w:r>
      <w:r w:rsidR="00A54E2D">
        <w:rPr>
          <w:sz w:val="22"/>
          <w:szCs w:val="22"/>
        </w:rPr>
        <w:t xml:space="preserve">              </w:t>
      </w:r>
      <w:r w:rsidRPr="00CB783F">
        <w:rPr>
          <w:sz w:val="22"/>
          <w:szCs w:val="22"/>
        </w:rPr>
        <w:t xml:space="preserve"> i konsumentów, złożyli odrębne oferty, oferty częściowe lub wnioski o dopuszczenie do udziału </w:t>
      </w:r>
      <w:r>
        <w:rPr>
          <w:sz w:val="22"/>
          <w:szCs w:val="22"/>
        </w:rPr>
        <w:t xml:space="preserve"> </w:t>
      </w:r>
      <w:r w:rsidRPr="00CB783F">
        <w:rPr>
          <w:sz w:val="22"/>
          <w:szCs w:val="22"/>
        </w:rPr>
        <w:t xml:space="preserve">w postępowaniu, chyba że wykażą, że przygotowali te oferty lub wnioski niezależnie od siebie </w:t>
      </w:r>
      <w:r w:rsidRPr="00CB783F">
        <w:rPr>
          <w:b/>
          <w:bCs/>
          <w:sz w:val="22"/>
          <w:szCs w:val="22"/>
        </w:rPr>
        <w:t xml:space="preserve">(art. 108 ust. 1 pkt 5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</w:p>
    <w:p w14:paraId="1AF5619E" w14:textId="59876116" w:rsidR="00C85F7B" w:rsidRPr="00CB783F" w:rsidRDefault="00C85F7B">
      <w:pPr>
        <w:pStyle w:val="Akapitzlist"/>
        <w:numPr>
          <w:ilvl w:val="2"/>
          <w:numId w:val="14"/>
        </w:numPr>
        <w:shd w:val="clear" w:color="auto" w:fill="FFFFFF"/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</w:rPr>
        <w:t>jeżeli, w przypadkach, o których mowa w art. 85 ust. 1</w:t>
      </w:r>
      <w:r w:rsidR="00552C80">
        <w:rPr>
          <w:sz w:val="22"/>
          <w:szCs w:val="22"/>
        </w:rPr>
        <w:t xml:space="preserve"> ustawy </w:t>
      </w:r>
      <w:proofErr w:type="spellStart"/>
      <w:r w:rsidR="00552C80">
        <w:rPr>
          <w:sz w:val="22"/>
          <w:szCs w:val="22"/>
        </w:rPr>
        <w:t>Pzp</w:t>
      </w:r>
      <w:proofErr w:type="spellEnd"/>
      <w:r w:rsidRPr="00CB783F">
        <w:rPr>
          <w:sz w:val="22"/>
          <w:szCs w:val="22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34" w:anchor="/document/17337528?cm=DOCUMENT" w:history="1">
        <w:r w:rsidRPr="00CB783F">
          <w:rPr>
            <w:sz w:val="22"/>
            <w:szCs w:val="22"/>
            <w:u w:val="single"/>
          </w:rPr>
          <w:t>ustawy</w:t>
        </w:r>
      </w:hyperlink>
      <w:r w:rsidRPr="00CB783F">
        <w:rPr>
          <w:sz w:val="22"/>
          <w:szCs w:val="22"/>
        </w:rPr>
        <w:t xml:space="preserve"> z dnia 16 lutego 2007 r. o ochronie konkurencji i konsumentów, chyba że spowodowane tym zakłócenie konkurencji może być </w:t>
      </w:r>
      <w:r w:rsidRPr="00CB783F">
        <w:rPr>
          <w:sz w:val="22"/>
          <w:szCs w:val="22"/>
        </w:rPr>
        <w:lastRenderedPageBreak/>
        <w:t xml:space="preserve">wyeliminowane w inny sposób niż przez wykluczenie wykonawcy z udziału w postępowaniu o udzielenie zamówienia </w:t>
      </w:r>
      <w:r w:rsidRPr="00CB783F">
        <w:rPr>
          <w:b/>
          <w:bCs/>
          <w:sz w:val="22"/>
          <w:szCs w:val="22"/>
        </w:rPr>
        <w:t xml:space="preserve">(art. 108 ust. 1 pkt 6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).</w:t>
      </w:r>
    </w:p>
    <w:p w14:paraId="52AEA478" w14:textId="77777777" w:rsidR="00C85F7B" w:rsidRPr="003D7964" w:rsidRDefault="00C85F7B" w:rsidP="00412459">
      <w:pPr>
        <w:shd w:val="clear" w:color="auto" w:fill="FFFFFF"/>
        <w:spacing w:after="0" w:line="276" w:lineRule="auto"/>
        <w:ind w:left="993" w:hanging="633"/>
        <w:rPr>
          <w:sz w:val="22"/>
          <w:szCs w:val="22"/>
        </w:rPr>
      </w:pPr>
    </w:p>
    <w:p w14:paraId="10E860AB" w14:textId="2BA7ED42" w:rsidR="00C85F7B" w:rsidRDefault="00C85F7B">
      <w:pPr>
        <w:pStyle w:val="Akapitzlist"/>
        <w:numPr>
          <w:ilvl w:val="1"/>
          <w:numId w:val="14"/>
        </w:numPr>
        <w:spacing w:after="0" w:line="276" w:lineRule="auto"/>
        <w:ind w:left="426" w:hanging="426"/>
        <w:rPr>
          <w:sz w:val="22"/>
          <w:szCs w:val="22"/>
        </w:rPr>
      </w:pPr>
      <w:r w:rsidRPr="00CB783F">
        <w:rPr>
          <w:sz w:val="22"/>
          <w:szCs w:val="22"/>
        </w:rPr>
        <w:t xml:space="preserve">Z postępowania o udzielenie zamówienia, na podstawie art. 109 ust. 1 ustawy </w:t>
      </w:r>
      <w:proofErr w:type="spellStart"/>
      <w:r w:rsidRPr="00CB783F">
        <w:rPr>
          <w:sz w:val="22"/>
          <w:szCs w:val="22"/>
        </w:rPr>
        <w:t>Pzp</w:t>
      </w:r>
      <w:proofErr w:type="spellEnd"/>
      <w:r w:rsidRPr="00CB783F">
        <w:rPr>
          <w:sz w:val="22"/>
          <w:szCs w:val="22"/>
        </w:rPr>
        <w:t xml:space="preserve"> wyklucza się Wykonawcę:</w:t>
      </w:r>
    </w:p>
    <w:p w14:paraId="3DD14821" w14:textId="7FFF20CC" w:rsidR="00C85F7B" w:rsidRPr="00CB783F" w:rsidRDefault="00C85F7B">
      <w:pPr>
        <w:pStyle w:val="Akapitzlist"/>
        <w:numPr>
          <w:ilvl w:val="2"/>
          <w:numId w:val="14"/>
        </w:numPr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  <w:shd w:val="clear" w:color="auto" w:fill="FFFFFF"/>
        </w:rPr>
        <w:t xml:space="preserve">który naruszył obowiązki dotyczące płatności podatków, opłat lub składek </w:t>
      </w:r>
      <w:r>
        <w:rPr>
          <w:sz w:val="22"/>
          <w:szCs w:val="22"/>
          <w:shd w:val="clear" w:color="auto" w:fill="FFFFFF"/>
        </w:rPr>
        <w:t xml:space="preserve">                              </w:t>
      </w:r>
      <w:r w:rsidRPr="00CB783F">
        <w:rPr>
          <w:sz w:val="22"/>
          <w:szCs w:val="22"/>
          <w:shd w:val="clear" w:color="auto" w:fill="FFFFFF"/>
        </w:rPr>
        <w:t>na ubezpieczenia społeczne lub zdrowotne, z wyjątkiem przypadku, o którym mowa w art. 108 ust. 1 pkt 3</w:t>
      </w:r>
      <w:r w:rsidR="0089226A">
        <w:rPr>
          <w:sz w:val="22"/>
          <w:szCs w:val="22"/>
          <w:shd w:val="clear" w:color="auto" w:fill="FFFFFF"/>
        </w:rPr>
        <w:t xml:space="preserve"> ustawy </w:t>
      </w:r>
      <w:proofErr w:type="spellStart"/>
      <w:r w:rsidR="0089226A">
        <w:rPr>
          <w:sz w:val="22"/>
          <w:szCs w:val="22"/>
          <w:shd w:val="clear" w:color="auto" w:fill="FFFFFF"/>
        </w:rPr>
        <w:t>Pzp</w:t>
      </w:r>
      <w:proofErr w:type="spellEnd"/>
      <w:r w:rsidRPr="00CB783F">
        <w:rPr>
          <w:sz w:val="22"/>
          <w:szCs w:val="22"/>
          <w:shd w:val="clear" w:color="auto" w:fill="FFFFFF"/>
        </w:rPr>
        <w:t xml:space="preserve">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 </w:t>
      </w:r>
      <w:r w:rsidRPr="00CB783F">
        <w:rPr>
          <w:b/>
          <w:bCs/>
          <w:sz w:val="22"/>
          <w:szCs w:val="22"/>
        </w:rPr>
        <w:t xml:space="preserve">(art. 109 ust. 1 pkt 1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  <w:r w:rsidRPr="00CB783F">
        <w:rPr>
          <w:sz w:val="22"/>
          <w:szCs w:val="22"/>
          <w:shd w:val="clear" w:color="auto" w:fill="FFFFFF"/>
        </w:rPr>
        <w:t xml:space="preserve"> </w:t>
      </w:r>
    </w:p>
    <w:p w14:paraId="20C8E2D2" w14:textId="77777777" w:rsidR="00C85F7B" w:rsidRPr="00CB783F" w:rsidRDefault="00C85F7B">
      <w:pPr>
        <w:pStyle w:val="Akapitzlist"/>
        <w:numPr>
          <w:ilvl w:val="2"/>
          <w:numId w:val="14"/>
        </w:numPr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</w:t>
      </w:r>
      <w:r w:rsidRPr="00CB783F">
        <w:rPr>
          <w:b/>
          <w:bCs/>
          <w:sz w:val="22"/>
          <w:szCs w:val="22"/>
        </w:rPr>
        <w:t xml:space="preserve">(art. 109 ust. 1 pkt 4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</w:p>
    <w:p w14:paraId="55B25B0B" w14:textId="43F3228D" w:rsidR="00C85F7B" w:rsidRPr="00CB783F" w:rsidRDefault="00C85F7B">
      <w:pPr>
        <w:pStyle w:val="Akapitzlist"/>
        <w:numPr>
          <w:ilvl w:val="2"/>
          <w:numId w:val="14"/>
        </w:numPr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</w:t>
      </w:r>
      <w:r w:rsidR="00A54E2D">
        <w:rPr>
          <w:sz w:val="22"/>
          <w:szCs w:val="22"/>
        </w:rPr>
        <w:t xml:space="preserve">                     </w:t>
      </w:r>
      <w:r w:rsidRPr="00CB783F">
        <w:rPr>
          <w:sz w:val="22"/>
          <w:szCs w:val="22"/>
        </w:rPr>
        <w:t xml:space="preserve">co zamawiający jest w stanie wykazać za pomocą stosownych dowodów </w:t>
      </w:r>
      <w:r w:rsidRPr="00CB783F">
        <w:rPr>
          <w:b/>
          <w:bCs/>
          <w:sz w:val="22"/>
          <w:szCs w:val="22"/>
        </w:rPr>
        <w:t xml:space="preserve">(art. 109                  ust. 1 pkt 5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  <w:r w:rsidRPr="00CB783F">
        <w:rPr>
          <w:b/>
          <w:bCs/>
          <w:sz w:val="22"/>
          <w:szCs w:val="22"/>
          <w:shd w:val="clear" w:color="auto" w:fill="FFFFFF"/>
        </w:rPr>
        <w:t xml:space="preserve"> </w:t>
      </w:r>
    </w:p>
    <w:p w14:paraId="365B9D26" w14:textId="77777777" w:rsidR="00C85F7B" w:rsidRDefault="00C85F7B">
      <w:pPr>
        <w:pStyle w:val="Akapitzlist"/>
        <w:numPr>
          <w:ilvl w:val="2"/>
          <w:numId w:val="14"/>
        </w:numPr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</w:t>
      </w:r>
      <w:r w:rsidRPr="00CB783F">
        <w:rPr>
          <w:b/>
          <w:bCs/>
          <w:sz w:val="22"/>
          <w:szCs w:val="22"/>
        </w:rPr>
        <w:t xml:space="preserve">(art. 109 ust. 1 pkt 7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  <w:r w:rsidRPr="00CB783F">
        <w:rPr>
          <w:sz w:val="22"/>
          <w:szCs w:val="22"/>
          <w:shd w:val="clear" w:color="auto" w:fill="FFFFFF"/>
        </w:rPr>
        <w:t xml:space="preserve"> </w:t>
      </w:r>
      <w:r w:rsidRPr="00CB783F">
        <w:rPr>
          <w:sz w:val="22"/>
          <w:szCs w:val="22"/>
        </w:rPr>
        <w:t xml:space="preserve"> </w:t>
      </w:r>
    </w:p>
    <w:p w14:paraId="73A880B6" w14:textId="77777777" w:rsidR="00C85F7B" w:rsidRPr="00590FA7" w:rsidRDefault="00C85F7B">
      <w:pPr>
        <w:pStyle w:val="Akapitzlist"/>
        <w:numPr>
          <w:ilvl w:val="2"/>
          <w:numId w:val="14"/>
        </w:numPr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 </w:t>
      </w:r>
      <w:r w:rsidRPr="00CB783F">
        <w:rPr>
          <w:b/>
          <w:bCs/>
          <w:sz w:val="22"/>
          <w:szCs w:val="22"/>
        </w:rPr>
        <w:t xml:space="preserve">(art. 109 ust. 1 pkt 8 ustawy </w:t>
      </w:r>
      <w:proofErr w:type="spellStart"/>
      <w:r w:rsidRPr="00CB783F">
        <w:rPr>
          <w:b/>
          <w:bCs/>
          <w:sz w:val="22"/>
          <w:szCs w:val="22"/>
        </w:rPr>
        <w:t>Pzp</w:t>
      </w:r>
      <w:proofErr w:type="spellEnd"/>
      <w:r w:rsidRPr="00CB783F">
        <w:rPr>
          <w:b/>
          <w:bCs/>
          <w:sz w:val="22"/>
          <w:szCs w:val="22"/>
        </w:rPr>
        <w:t>),</w:t>
      </w:r>
      <w:r w:rsidRPr="00CB783F">
        <w:rPr>
          <w:b/>
          <w:bCs/>
          <w:sz w:val="22"/>
          <w:szCs w:val="22"/>
          <w:shd w:val="clear" w:color="auto" w:fill="FFFFFF"/>
        </w:rPr>
        <w:t xml:space="preserve"> </w:t>
      </w:r>
      <w:r w:rsidRPr="00CB783F">
        <w:rPr>
          <w:b/>
          <w:bCs/>
          <w:sz w:val="22"/>
          <w:szCs w:val="22"/>
        </w:rPr>
        <w:t xml:space="preserve">  </w:t>
      </w:r>
    </w:p>
    <w:p w14:paraId="225EB204" w14:textId="77777777" w:rsidR="00C85F7B" w:rsidRDefault="00C85F7B">
      <w:pPr>
        <w:pStyle w:val="Akapitzlist"/>
        <w:numPr>
          <w:ilvl w:val="2"/>
          <w:numId w:val="14"/>
        </w:numPr>
        <w:spacing w:after="0" w:line="276" w:lineRule="auto"/>
        <w:ind w:left="1134" w:hanging="708"/>
        <w:rPr>
          <w:sz w:val="22"/>
          <w:szCs w:val="22"/>
        </w:rPr>
      </w:pPr>
      <w:r w:rsidRPr="00590FA7">
        <w:rPr>
          <w:sz w:val="22"/>
          <w:szCs w:val="22"/>
        </w:rPr>
        <w:t xml:space="preserve">który bezprawnie wpływał lub próbował wpływać na czynności zamawiającego lub próbował pozyskać lub pozyskał informacje poufne, mogące dać mu przewagę                        w postępowaniu o udzielenie zamówienia </w:t>
      </w:r>
      <w:r w:rsidRPr="00590FA7">
        <w:rPr>
          <w:b/>
          <w:bCs/>
          <w:sz w:val="22"/>
          <w:szCs w:val="22"/>
        </w:rPr>
        <w:t xml:space="preserve">(art. 109 ust. 1 pkt 9 ustawy </w:t>
      </w:r>
      <w:proofErr w:type="spellStart"/>
      <w:r w:rsidRPr="00590FA7">
        <w:rPr>
          <w:b/>
          <w:bCs/>
          <w:sz w:val="22"/>
          <w:szCs w:val="22"/>
        </w:rPr>
        <w:t>Pzp</w:t>
      </w:r>
      <w:proofErr w:type="spellEnd"/>
      <w:r w:rsidRPr="00590FA7">
        <w:rPr>
          <w:b/>
          <w:bCs/>
          <w:sz w:val="22"/>
          <w:szCs w:val="22"/>
        </w:rPr>
        <w:t>),</w:t>
      </w:r>
      <w:r w:rsidRPr="00590FA7">
        <w:rPr>
          <w:sz w:val="22"/>
          <w:szCs w:val="22"/>
          <w:shd w:val="clear" w:color="auto" w:fill="FFFFFF"/>
        </w:rPr>
        <w:t xml:space="preserve"> </w:t>
      </w:r>
      <w:r w:rsidRPr="00590FA7">
        <w:rPr>
          <w:sz w:val="22"/>
          <w:szCs w:val="22"/>
        </w:rPr>
        <w:t xml:space="preserve"> </w:t>
      </w:r>
    </w:p>
    <w:p w14:paraId="25E00C83" w14:textId="77777777" w:rsidR="00C85F7B" w:rsidRPr="00590FA7" w:rsidRDefault="00C85F7B">
      <w:pPr>
        <w:pStyle w:val="Akapitzlist"/>
        <w:numPr>
          <w:ilvl w:val="2"/>
          <w:numId w:val="14"/>
        </w:numPr>
        <w:spacing w:after="0" w:line="276" w:lineRule="auto"/>
        <w:ind w:left="1134" w:hanging="708"/>
        <w:rPr>
          <w:sz w:val="22"/>
          <w:szCs w:val="22"/>
        </w:rPr>
      </w:pPr>
      <w:r w:rsidRPr="00590FA7">
        <w:rPr>
          <w:sz w:val="22"/>
          <w:szCs w:val="22"/>
        </w:rPr>
        <w:t xml:space="preserve">który w wyniku lekkomyślności lub niedbalstwa przedstawił informacje wprowadzające w błąd, co mogło mieć istotny wpływ na decyzje podejmowane przez zamawiającego w postępowaniu o udzielenie zamówienia </w:t>
      </w:r>
      <w:r w:rsidRPr="00590FA7">
        <w:rPr>
          <w:b/>
          <w:bCs/>
          <w:sz w:val="22"/>
          <w:szCs w:val="22"/>
        </w:rPr>
        <w:t xml:space="preserve">(art. 109 ust. 1                      pkt 10 ustawy </w:t>
      </w:r>
      <w:proofErr w:type="spellStart"/>
      <w:r w:rsidRPr="00590FA7">
        <w:rPr>
          <w:b/>
          <w:bCs/>
          <w:sz w:val="22"/>
          <w:szCs w:val="22"/>
        </w:rPr>
        <w:t>Pzp</w:t>
      </w:r>
      <w:proofErr w:type="spellEnd"/>
      <w:r w:rsidRPr="00590FA7">
        <w:rPr>
          <w:b/>
          <w:bCs/>
          <w:sz w:val="22"/>
          <w:szCs w:val="22"/>
        </w:rPr>
        <w:t>).</w:t>
      </w:r>
    </w:p>
    <w:p w14:paraId="1F4CB4E4" w14:textId="77777777" w:rsidR="00C85F7B" w:rsidRPr="00502F5C" w:rsidRDefault="00C85F7B" w:rsidP="00412459">
      <w:pPr>
        <w:spacing w:after="0" w:line="276" w:lineRule="auto"/>
        <w:ind w:hanging="170"/>
        <w:rPr>
          <w:strike/>
          <w:sz w:val="22"/>
          <w:szCs w:val="22"/>
        </w:rPr>
      </w:pPr>
    </w:p>
    <w:p w14:paraId="5CC44440" w14:textId="5ABAFA7A" w:rsidR="00C85F7B" w:rsidRDefault="00C85F7B" w:rsidP="00516120">
      <w:pPr>
        <w:pStyle w:val="Akapitzlist"/>
        <w:numPr>
          <w:ilvl w:val="1"/>
          <w:numId w:val="14"/>
        </w:numPr>
        <w:spacing w:after="0" w:line="276" w:lineRule="auto"/>
        <w:ind w:left="426" w:hanging="426"/>
        <w:rPr>
          <w:sz w:val="22"/>
          <w:szCs w:val="22"/>
        </w:rPr>
      </w:pPr>
      <w:r w:rsidRPr="00590FA7">
        <w:rPr>
          <w:sz w:val="22"/>
          <w:szCs w:val="22"/>
          <w:shd w:val="clear" w:color="auto" w:fill="FFFFFF"/>
        </w:rPr>
        <w:t xml:space="preserve">Wykonawca nie podlega wykluczeniu w okolicznościach określonych w art. 108 ust. 1                      pkt 1, 2 i 5 lub art. 109 ust. 1 pkt 2 – 5  i 7 – 10  ustawy </w:t>
      </w:r>
      <w:proofErr w:type="spellStart"/>
      <w:r w:rsidRPr="00590FA7">
        <w:rPr>
          <w:sz w:val="22"/>
          <w:szCs w:val="22"/>
          <w:shd w:val="clear" w:color="auto" w:fill="FFFFFF"/>
        </w:rPr>
        <w:t>Pzp</w:t>
      </w:r>
      <w:proofErr w:type="spellEnd"/>
      <w:r w:rsidRPr="00590FA7">
        <w:rPr>
          <w:sz w:val="22"/>
          <w:szCs w:val="22"/>
          <w:shd w:val="clear" w:color="auto" w:fill="FFFFFF"/>
        </w:rPr>
        <w:t xml:space="preserve">, </w:t>
      </w:r>
      <w:r w:rsidRPr="00590FA7">
        <w:rPr>
          <w:sz w:val="22"/>
          <w:szCs w:val="22"/>
        </w:rPr>
        <w:t xml:space="preserve">jeżeli Wykonawca udowodni Zamawiającemu, że spełnił łącznie przesłanki określone w art. 110 ust. 2 ustawy </w:t>
      </w:r>
      <w:proofErr w:type="spellStart"/>
      <w:r w:rsidRPr="00590FA7">
        <w:rPr>
          <w:sz w:val="22"/>
          <w:szCs w:val="22"/>
        </w:rPr>
        <w:t>Pzp</w:t>
      </w:r>
      <w:proofErr w:type="spellEnd"/>
      <w:r w:rsidRPr="00590FA7">
        <w:rPr>
          <w:sz w:val="22"/>
          <w:szCs w:val="22"/>
        </w:rPr>
        <w:t>.</w:t>
      </w:r>
      <w:r w:rsidR="0089226A">
        <w:rPr>
          <w:sz w:val="22"/>
          <w:szCs w:val="22"/>
        </w:rPr>
        <w:t xml:space="preserve"> </w:t>
      </w:r>
      <w:r w:rsidR="00CA1494">
        <w:rPr>
          <w:sz w:val="22"/>
          <w:szCs w:val="22"/>
        </w:rPr>
        <w:t xml:space="preserve">                        </w:t>
      </w:r>
      <w:r w:rsidR="0089226A">
        <w:rPr>
          <w:sz w:val="22"/>
          <w:szCs w:val="22"/>
        </w:rPr>
        <w:t>W przypadkach</w:t>
      </w:r>
      <w:r w:rsidR="00516120">
        <w:rPr>
          <w:sz w:val="22"/>
          <w:szCs w:val="22"/>
        </w:rPr>
        <w:t xml:space="preserve">, o których mowa </w:t>
      </w:r>
      <w:r w:rsidR="00516120" w:rsidRPr="00516120">
        <w:rPr>
          <w:sz w:val="22"/>
          <w:szCs w:val="22"/>
        </w:rPr>
        <w:t xml:space="preserve">w </w:t>
      </w:r>
      <w:r w:rsidR="00471EC4">
        <w:rPr>
          <w:sz w:val="22"/>
          <w:szCs w:val="22"/>
        </w:rPr>
        <w:t>pkt 7.2.1, 7.2.2., 7.2.3. oraz 7.2.4</w:t>
      </w:r>
      <w:r w:rsidR="00516120" w:rsidRPr="00516120">
        <w:rPr>
          <w:sz w:val="22"/>
          <w:szCs w:val="22"/>
        </w:rPr>
        <w:t xml:space="preserve">, </w:t>
      </w:r>
      <w:r w:rsidR="00516120">
        <w:rPr>
          <w:sz w:val="22"/>
          <w:szCs w:val="22"/>
        </w:rPr>
        <w:t>Z</w:t>
      </w:r>
      <w:r w:rsidR="00516120" w:rsidRPr="00516120">
        <w:rPr>
          <w:sz w:val="22"/>
          <w:szCs w:val="22"/>
        </w:rPr>
        <w:t xml:space="preserve">amawiający może </w:t>
      </w:r>
      <w:r w:rsidR="00516120" w:rsidRPr="00516120">
        <w:rPr>
          <w:sz w:val="22"/>
          <w:szCs w:val="22"/>
        </w:rPr>
        <w:lastRenderedPageBreak/>
        <w:t xml:space="preserve">nie wykluczać </w:t>
      </w:r>
      <w:r w:rsidR="00516120">
        <w:rPr>
          <w:sz w:val="22"/>
          <w:szCs w:val="22"/>
        </w:rPr>
        <w:t>W</w:t>
      </w:r>
      <w:r w:rsidR="00516120" w:rsidRPr="00516120">
        <w:rPr>
          <w:sz w:val="22"/>
          <w:szCs w:val="22"/>
        </w:rPr>
        <w:t xml:space="preserve">ykonawcy, jeżeli wykluczenie byłoby w sposób oczywisty nieproporcjonalne, w szczególności gdy kwota zaległych podatków lub składek na ubezpieczenie społeczne jest niewielka albo sytuacja ekonomiczna lub finansowa </w:t>
      </w:r>
      <w:r w:rsidR="00516120">
        <w:rPr>
          <w:sz w:val="22"/>
          <w:szCs w:val="22"/>
        </w:rPr>
        <w:t>W</w:t>
      </w:r>
      <w:r w:rsidR="00516120" w:rsidRPr="00516120">
        <w:rPr>
          <w:sz w:val="22"/>
          <w:szCs w:val="22"/>
        </w:rPr>
        <w:t xml:space="preserve">ykonawcy, o którym mowa w </w:t>
      </w:r>
      <w:r w:rsidR="00516120">
        <w:rPr>
          <w:sz w:val="22"/>
          <w:szCs w:val="22"/>
        </w:rPr>
        <w:t>punkcie 7.2.2</w:t>
      </w:r>
      <w:r w:rsidR="00516120" w:rsidRPr="00516120">
        <w:rPr>
          <w:sz w:val="22"/>
          <w:szCs w:val="22"/>
        </w:rPr>
        <w:t>, jest wystarczająca do wykonania zamówienia.</w:t>
      </w:r>
    </w:p>
    <w:p w14:paraId="707B38A5" w14:textId="1B5A0005" w:rsidR="00C85F7B" w:rsidRPr="00590FA7" w:rsidRDefault="00C85F7B">
      <w:pPr>
        <w:pStyle w:val="Akapitzlist"/>
        <w:numPr>
          <w:ilvl w:val="1"/>
          <w:numId w:val="14"/>
        </w:numPr>
        <w:spacing w:after="0" w:line="276" w:lineRule="auto"/>
        <w:ind w:left="426" w:hanging="426"/>
        <w:rPr>
          <w:sz w:val="22"/>
          <w:szCs w:val="22"/>
        </w:rPr>
      </w:pPr>
      <w:r w:rsidRPr="00590FA7">
        <w:rPr>
          <w:sz w:val="22"/>
          <w:szCs w:val="22"/>
        </w:rPr>
        <w:t xml:space="preserve">Z postępowania o udzielenie zamówienia, wyklucza się Wykonawcę, wobec którego zachodzą przesłanki określone w art. 7 ust. 1 ustawy z dnia 13 kwietnia 2022 r.                                        o szczególnych rozwiązaniach w zakresie przeciwdziałania wspieraniu agresji na Ukrainę oraz służących ochronie bezpieczeństwa narodowego </w:t>
      </w:r>
      <w:r w:rsidRPr="00590FA7">
        <w:rPr>
          <w:color w:val="333333"/>
          <w:sz w:val="22"/>
          <w:szCs w:val="22"/>
          <w:shd w:val="clear" w:color="auto" w:fill="FFFFFF"/>
        </w:rPr>
        <w:t>(</w:t>
      </w:r>
      <w:proofErr w:type="spellStart"/>
      <w:r w:rsidRPr="00590FA7">
        <w:rPr>
          <w:color w:val="333333"/>
          <w:sz w:val="22"/>
          <w:szCs w:val="22"/>
          <w:shd w:val="clear" w:color="auto" w:fill="FFFFFF"/>
        </w:rPr>
        <w:t>t.j</w:t>
      </w:r>
      <w:proofErr w:type="spellEnd"/>
      <w:r w:rsidRPr="00590FA7">
        <w:rPr>
          <w:color w:val="333333"/>
          <w:sz w:val="22"/>
          <w:szCs w:val="22"/>
          <w:shd w:val="clear" w:color="auto" w:fill="FFFFFF"/>
        </w:rPr>
        <w:t>. Dz. U. z 202</w:t>
      </w:r>
      <w:r w:rsidR="00471EC4">
        <w:rPr>
          <w:color w:val="333333"/>
          <w:sz w:val="22"/>
          <w:szCs w:val="22"/>
          <w:shd w:val="clear" w:color="auto" w:fill="FFFFFF"/>
        </w:rPr>
        <w:t>4</w:t>
      </w:r>
      <w:r w:rsidRPr="00590FA7">
        <w:rPr>
          <w:color w:val="333333"/>
          <w:sz w:val="22"/>
          <w:szCs w:val="22"/>
          <w:shd w:val="clear" w:color="auto" w:fill="FFFFFF"/>
        </w:rPr>
        <w:t xml:space="preserve"> r.</w:t>
      </w:r>
      <w:r w:rsidR="00471EC4">
        <w:rPr>
          <w:color w:val="333333"/>
          <w:sz w:val="22"/>
          <w:szCs w:val="22"/>
          <w:shd w:val="clear" w:color="auto" w:fill="FFFFFF"/>
        </w:rPr>
        <w:t>,</w:t>
      </w:r>
      <w:r w:rsidRPr="00590FA7">
        <w:rPr>
          <w:color w:val="333333"/>
          <w:sz w:val="22"/>
          <w:szCs w:val="22"/>
          <w:shd w:val="clear" w:color="auto" w:fill="FFFFFF"/>
        </w:rPr>
        <w:t xml:space="preserve"> poz. </w:t>
      </w:r>
      <w:r w:rsidR="00471EC4">
        <w:rPr>
          <w:color w:val="333333"/>
          <w:sz w:val="22"/>
          <w:szCs w:val="22"/>
          <w:shd w:val="clear" w:color="auto" w:fill="FFFFFF"/>
        </w:rPr>
        <w:t>507</w:t>
      </w:r>
      <w:r w:rsidRPr="00590FA7">
        <w:rPr>
          <w:color w:val="333333"/>
          <w:sz w:val="22"/>
          <w:szCs w:val="22"/>
          <w:shd w:val="clear" w:color="auto" w:fill="FFFFFF"/>
        </w:rPr>
        <w:t>).</w:t>
      </w:r>
    </w:p>
    <w:p w14:paraId="4238F346" w14:textId="77777777" w:rsidR="00C85F7B" w:rsidRDefault="00C85F7B" w:rsidP="00412459">
      <w:pPr>
        <w:spacing w:after="0" w:line="276" w:lineRule="auto"/>
        <w:ind w:left="426" w:firstLine="0"/>
        <w:rPr>
          <w:sz w:val="22"/>
          <w:szCs w:val="22"/>
        </w:rPr>
      </w:pPr>
    </w:p>
    <w:p w14:paraId="1DD99C79" w14:textId="77777777" w:rsidR="00C85F7B" w:rsidRDefault="00C85F7B" w:rsidP="00412459">
      <w:pPr>
        <w:spacing w:after="0" w:line="276" w:lineRule="auto"/>
        <w:ind w:left="426" w:firstLine="0"/>
        <w:rPr>
          <w:sz w:val="22"/>
          <w:szCs w:val="22"/>
        </w:rPr>
      </w:pPr>
      <w:r>
        <w:rPr>
          <w:sz w:val="22"/>
          <w:szCs w:val="22"/>
        </w:rPr>
        <w:t xml:space="preserve">Zgodnie z treścią art. 7 ust. 1 ustawy z dnia 13 kwietnia 2022 r. </w:t>
      </w:r>
      <w:r>
        <w:rPr>
          <w:i/>
          <w:iCs/>
          <w:sz w:val="22"/>
          <w:szCs w:val="22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sz w:val="22"/>
          <w:szCs w:val="22"/>
        </w:rPr>
        <w:t xml:space="preserve">z postępowania o udzielenie zamówienia publicznego lub konkursu prowadzonego na podstawie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wyklucza się:</w:t>
      </w:r>
    </w:p>
    <w:p w14:paraId="405491D8" w14:textId="0DE3D5F1" w:rsidR="00C85F7B" w:rsidRDefault="00C85F7B">
      <w:pPr>
        <w:pStyle w:val="Akapitzlist"/>
        <w:numPr>
          <w:ilvl w:val="0"/>
          <w:numId w:val="7"/>
        </w:numPr>
        <w:spacing w:after="0" w:line="276" w:lineRule="auto"/>
        <w:ind w:left="851" w:hanging="425"/>
        <w:rPr>
          <w:sz w:val="22"/>
          <w:szCs w:val="22"/>
        </w:rPr>
      </w:pPr>
      <w:r>
        <w:rPr>
          <w:b/>
          <w:bCs/>
          <w:sz w:val="22"/>
          <w:szCs w:val="22"/>
        </w:rPr>
        <w:t>wykonawcę</w:t>
      </w:r>
      <w:r>
        <w:rPr>
          <w:sz w:val="22"/>
          <w:szCs w:val="22"/>
        </w:rPr>
        <w:t xml:space="preserve"> oraz uczestnika konkursu wymienionego w wykazach określonych                                 w rozporządzeniu 765/2006 i rozporządzeniu 269/2014 albo wpisanego na listę                          na podstawie decyzji w sprawie wpisu  na listę rozstrzygającej  o zastosowaniu środka,                   o którym mowa w art. 1 pkt 3 ustawy;</w:t>
      </w:r>
    </w:p>
    <w:p w14:paraId="076BD4AD" w14:textId="426EA2A7" w:rsidR="00C85F7B" w:rsidRDefault="00C85F7B">
      <w:pPr>
        <w:pStyle w:val="Akapitzlist"/>
        <w:numPr>
          <w:ilvl w:val="0"/>
          <w:numId w:val="7"/>
        </w:numPr>
        <w:spacing w:after="0" w:line="276" w:lineRule="auto"/>
        <w:ind w:left="851" w:hanging="425"/>
        <w:rPr>
          <w:sz w:val="22"/>
          <w:szCs w:val="22"/>
        </w:rPr>
      </w:pPr>
      <w:r>
        <w:rPr>
          <w:b/>
          <w:bCs/>
          <w:sz w:val="22"/>
          <w:szCs w:val="22"/>
        </w:rPr>
        <w:t>wykonawcę</w:t>
      </w:r>
      <w:r>
        <w:rPr>
          <w:sz w:val="22"/>
          <w:szCs w:val="22"/>
        </w:rPr>
        <w:t xml:space="preserve"> oraz uczestnika konkursu, którego beneficjentem rzeczywistym                                 w rozumieniu ustawy z dnia 1 marca 2018 r. o przeciwdziałaniu praniu pieniędzy oraz finansowaniu terroryzmu </w:t>
      </w:r>
      <w:r>
        <w:rPr>
          <w:color w:val="333333"/>
          <w:sz w:val="22"/>
          <w:szCs w:val="22"/>
          <w:shd w:val="clear" w:color="auto" w:fill="FFFFFF"/>
        </w:rPr>
        <w:t>(</w:t>
      </w:r>
      <w:proofErr w:type="spellStart"/>
      <w:r>
        <w:rPr>
          <w:color w:val="333333"/>
          <w:sz w:val="22"/>
          <w:szCs w:val="22"/>
          <w:shd w:val="clear" w:color="auto" w:fill="FFFFFF"/>
        </w:rPr>
        <w:t>t.j</w:t>
      </w:r>
      <w:proofErr w:type="spellEnd"/>
      <w:r>
        <w:rPr>
          <w:color w:val="333333"/>
          <w:sz w:val="22"/>
          <w:szCs w:val="22"/>
          <w:shd w:val="clear" w:color="auto" w:fill="FFFFFF"/>
        </w:rPr>
        <w:t>. Dz. U. z 2023 r. poz. 1124</w:t>
      </w:r>
      <w:r w:rsidR="00471EC4">
        <w:rPr>
          <w:color w:val="333333"/>
          <w:sz w:val="22"/>
          <w:szCs w:val="22"/>
          <w:shd w:val="clear" w:color="auto" w:fill="FFFFFF"/>
        </w:rPr>
        <w:t>, 1285, 1723 i 1843</w:t>
      </w:r>
      <w:r>
        <w:rPr>
          <w:color w:val="333333"/>
          <w:sz w:val="22"/>
          <w:szCs w:val="22"/>
          <w:shd w:val="clear" w:color="auto" w:fill="FFFFFF"/>
        </w:rPr>
        <w:t>)</w:t>
      </w:r>
      <w:r>
        <w:rPr>
          <w:sz w:val="22"/>
          <w:szCs w:val="22"/>
        </w:rPr>
        <w:t xml:space="preserve"> jest osoba wymieniona w wykazach określonych w rozporządzeniu 765/2006 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ECAB615" w14:textId="2962C8BF" w:rsidR="00C85F7B" w:rsidRDefault="00C85F7B">
      <w:pPr>
        <w:pStyle w:val="Akapitzlist"/>
        <w:numPr>
          <w:ilvl w:val="0"/>
          <w:numId w:val="7"/>
        </w:numPr>
        <w:spacing w:after="0" w:line="276" w:lineRule="auto"/>
        <w:ind w:left="851" w:hanging="425"/>
        <w:rPr>
          <w:sz w:val="22"/>
          <w:szCs w:val="22"/>
        </w:rPr>
      </w:pPr>
      <w:r>
        <w:rPr>
          <w:b/>
          <w:bCs/>
          <w:sz w:val="22"/>
          <w:szCs w:val="22"/>
        </w:rPr>
        <w:t>wykonawcę</w:t>
      </w:r>
      <w:r>
        <w:rPr>
          <w:sz w:val="22"/>
          <w:szCs w:val="22"/>
        </w:rPr>
        <w:t xml:space="preserve"> oraz uczestnika konkursu, którego jednostką dominującą w rozumieniu                  art. 3 ust. 1 pkt 37 ustawy z dnia 29 września 1994 r. o rachunkowości </w:t>
      </w:r>
      <w:r>
        <w:rPr>
          <w:color w:val="333333"/>
          <w:sz w:val="22"/>
          <w:szCs w:val="22"/>
          <w:shd w:val="clear" w:color="auto" w:fill="FFFFFF"/>
        </w:rPr>
        <w:t> </w:t>
      </w:r>
      <w:r w:rsidRPr="00AE5561">
        <w:rPr>
          <w:sz w:val="22"/>
          <w:szCs w:val="22"/>
        </w:rPr>
        <w:t>(Dz. U. z 2023 r. poz. 120</w:t>
      </w:r>
      <w:r w:rsidR="00C335BC">
        <w:rPr>
          <w:sz w:val="22"/>
          <w:szCs w:val="22"/>
        </w:rPr>
        <w:t>,</w:t>
      </w:r>
      <w:r w:rsidRPr="00AE5561">
        <w:rPr>
          <w:sz w:val="22"/>
          <w:szCs w:val="22"/>
        </w:rPr>
        <w:t>295</w:t>
      </w:r>
      <w:r w:rsidR="00C335BC">
        <w:rPr>
          <w:sz w:val="22"/>
          <w:szCs w:val="22"/>
        </w:rPr>
        <w:t xml:space="preserve"> i 1598</w:t>
      </w:r>
      <w:r w:rsidRPr="00AE5561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 jest podmiot wymieniony w wykazach określonych                                       w rozporządzeniu 765/2006 i rozporządzeniu 269/2014 albo wpisany na listę lub będący taką jednostką dominującą od dnia 24 lutego 2022 r., o ile został wpisany na listę                           na podstawie decyzji w sprawie wpisu na listę rozstrzygającej o zastosowaniu środka,                             o którym mowa w art. 1 pkt 3 ustawy.</w:t>
      </w:r>
    </w:p>
    <w:p w14:paraId="51B8172C" w14:textId="77777777" w:rsidR="00C85F7B" w:rsidRDefault="00C85F7B">
      <w:pPr>
        <w:pStyle w:val="Akapitzlist"/>
        <w:numPr>
          <w:ilvl w:val="1"/>
          <w:numId w:val="14"/>
        </w:numPr>
        <w:spacing w:after="0" w:line="276" w:lineRule="auto"/>
        <w:ind w:left="426" w:hanging="426"/>
        <w:rPr>
          <w:sz w:val="22"/>
          <w:szCs w:val="22"/>
        </w:rPr>
      </w:pPr>
      <w:r w:rsidRPr="00590FA7">
        <w:rPr>
          <w:sz w:val="22"/>
          <w:szCs w:val="22"/>
        </w:rPr>
        <w:t xml:space="preserve">Wykonawca </w:t>
      </w:r>
      <w:r w:rsidRPr="00590FA7">
        <w:rPr>
          <w:b/>
          <w:bCs/>
          <w:sz w:val="22"/>
          <w:szCs w:val="22"/>
        </w:rPr>
        <w:t>może zostać wykluczony</w:t>
      </w:r>
      <w:r w:rsidRPr="00590FA7">
        <w:rPr>
          <w:sz w:val="22"/>
          <w:szCs w:val="22"/>
        </w:rPr>
        <w:t xml:space="preserve"> przez Zamawiającego na każdym etapie postępowania o udzielenie zamówienia.</w:t>
      </w:r>
    </w:p>
    <w:p w14:paraId="4889C928" w14:textId="4CAB9389" w:rsidR="00310110" w:rsidRDefault="00C85F7B" w:rsidP="00031919">
      <w:pPr>
        <w:pStyle w:val="Akapitzlist"/>
        <w:numPr>
          <w:ilvl w:val="1"/>
          <w:numId w:val="14"/>
        </w:numPr>
        <w:spacing w:after="0" w:line="276" w:lineRule="auto"/>
        <w:ind w:left="426" w:hanging="426"/>
        <w:rPr>
          <w:sz w:val="22"/>
          <w:szCs w:val="22"/>
        </w:rPr>
      </w:pPr>
      <w:r w:rsidRPr="00590FA7">
        <w:rPr>
          <w:sz w:val="22"/>
          <w:szCs w:val="22"/>
        </w:rPr>
        <w:t xml:space="preserve">Wykluczenie Wykonawcy następuje na okres określony w art. 111 ustawy </w:t>
      </w:r>
      <w:proofErr w:type="spellStart"/>
      <w:r w:rsidRPr="00590FA7">
        <w:rPr>
          <w:sz w:val="22"/>
          <w:szCs w:val="22"/>
        </w:rPr>
        <w:t>Pzp</w:t>
      </w:r>
      <w:proofErr w:type="spellEnd"/>
      <w:r w:rsidRPr="00590FA7">
        <w:rPr>
          <w:sz w:val="22"/>
          <w:szCs w:val="22"/>
        </w:rPr>
        <w:t>.</w:t>
      </w:r>
      <w:r w:rsidR="00C335BC">
        <w:rPr>
          <w:sz w:val="22"/>
          <w:szCs w:val="22"/>
        </w:rPr>
        <w:t xml:space="preserve"> Wykluczenie Wykonawcy na podstawie art. 7 ustawy następuje na okres trwania okoliczności określonych w punkcie 7.4.</w:t>
      </w:r>
    </w:p>
    <w:p w14:paraId="2D139F07" w14:textId="77777777" w:rsidR="00031919" w:rsidRPr="00031919" w:rsidRDefault="00031919" w:rsidP="00031919">
      <w:pPr>
        <w:pStyle w:val="Akapitzlist"/>
        <w:spacing w:after="0" w:line="276" w:lineRule="auto"/>
        <w:ind w:left="426" w:firstLine="0"/>
        <w:rPr>
          <w:sz w:val="22"/>
          <w:szCs w:val="22"/>
        </w:rPr>
      </w:pPr>
    </w:p>
    <w:tbl>
      <w:tblPr>
        <w:tblW w:w="5001" w:type="pct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506"/>
      </w:tblGrid>
      <w:tr w:rsidR="00B114A5" w:rsidRPr="00927CB7" w14:paraId="5B1759D1" w14:textId="77777777" w:rsidTr="00D67EDD">
        <w:tc>
          <w:tcPr>
            <w:tcW w:w="5000" w:type="pct"/>
            <w:shd w:val="clear" w:color="auto" w:fill="8DB3E2" w:themeFill="text2" w:themeFillTint="66"/>
          </w:tcPr>
          <w:p w14:paraId="7A5E2F67" w14:textId="77777777" w:rsidR="00B114A5" w:rsidRPr="00C55E1B" w:rsidRDefault="00B114A5" w:rsidP="00D67ED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 xml:space="preserve">ROZDZIAŁ </w:t>
            </w:r>
            <w:r>
              <w:rPr>
                <w:b/>
                <w:smallCaps/>
              </w:rPr>
              <w:t>8</w:t>
            </w:r>
          </w:p>
          <w:p w14:paraId="0A4D85EC" w14:textId="77777777" w:rsidR="00B114A5" w:rsidRPr="00E87F5A" w:rsidRDefault="00B114A5" w:rsidP="00D67ED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WARUNKI UDZIAŁU W POSTĘPOWANIU</w:t>
            </w:r>
          </w:p>
        </w:tc>
      </w:tr>
    </w:tbl>
    <w:p w14:paraId="29DD91C6" w14:textId="77777777" w:rsidR="00B114A5" w:rsidRDefault="00B114A5" w:rsidP="00B114A5">
      <w:pPr>
        <w:spacing w:after="0" w:line="276" w:lineRule="auto"/>
        <w:ind w:left="0" w:hanging="57"/>
        <w:rPr>
          <w:b/>
          <w:bCs/>
          <w:sz w:val="22"/>
          <w:szCs w:val="22"/>
        </w:rPr>
      </w:pPr>
      <w:r w:rsidRPr="00940DA7">
        <w:rPr>
          <w:b/>
          <w:bCs/>
          <w:sz w:val="22"/>
          <w:szCs w:val="22"/>
        </w:rPr>
        <w:t xml:space="preserve"> </w:t>
      </w:r>
    </w:p>
    <w:p w14:paraId="707949F8" w14:textId="03C08075" w:rsidR="007F15F9" w:rsidRDefault="007F15F9" w:rsidP="00412459">
      <w:pPr>
        <w:spacing w:after="0" w:line="276" w:lineRule="auto"/>
        <w:ind w:left="0" w:hanging="57"/>
        <w:rPr>
          <w:b/>
          <w:bCs/>
          <w:sz w:val="22"/>
          <w:szCs w:val="22"/>
        </w:rPr>
      </w:pPr>
      <w:r w:rsidRPr="00940DA7">
        <w:rPr>
          <w:b/>
          <w:bCs/>
          <w:sz w:val="22"/>
          <w:szCs w:val="22"/>
        </w:rPr>
        <w:t xml:space="preserve">O udzielenie zamówienia mogą ubiegać się Wykonawcy, którzy spełniają warunki udziału </w:t>
      </w:r>
      <w:r w:rsidR="00E36923">
        <w:rPr>
          <w:b/>
          <w:bCs/>
          <w:sz w:val="22"/>
          <w:szCs w:val="22"/>
        </w:rPr>
        <w:t xml:space="preserve">  </w:t>
      </w:r>
      <w:r w:rsidRPr="00940DA7">
        <w:rPr>
          <w:b/>
          <w:bCs/>
          <w:sz w:val="22"/>
          <w:szCs w:val="22"/>
        </w:rPr>
        <w:t>w postępowaniu, dotyczące:</w:t>
      </w:r>
    </w:p>
    <w:p w14:paraId="6B049154" w14:textId="77777777" w:rsidR="00BC0A4F" w:rsidRDefault="00BC0A4F" w:rsidP="00B61471">
      <w:pPr>
        <w:spacing w:after="0" w:line="276" w:lineRule="auto"/>
        <w:ind w:hanging="170"/>
        <w:rPr>
          <w:b/>
          <w:bCs/>
          <w:sz w:val="22"/>
          <w:szCs w:val="22"/>
        </w:rPr>
      </w:pPr>
    </w:p>
    <w:p w14:paraId="78179345" w14:textId="7AE820BF" w:rsidR="00313C8A" w:rsidRPr="00940DA7" w:rsidRDefault="0057212A">
      <w:pPr>
        <w:pStyle w:val="Tekstpodstawowy"/>
        <w:numPr>
          <w:ilvl w:val="1"/>
          <w:numId w:val="13"/>
        </w:numPr>
        <w:spacing w:after="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313C8A" w:rsidRPr="00940DA7">
        <w:rPr>
          <w:b/>
          <w:bCs/>
          <w:sz w:val="22"/>
          <w:szCs w:val="22"/>
        </w:rPr>
        <w:t>zdolności do występowania w obrocie gospodarczym</w:t>
      </w:r>
      <w:r w:rsidR="002F5F3B">
        <w:rPr>
          <w:b/>
          <w:bCs/>
          <w:sz w:val="22"/>
          <w:szCs w:val="22"/>
        </w:rPr>
        <w:t>:</w:t>
      </w:r>
      <w:r w:rsidR="00313C8A" w:rsidRPr="00940DA7">
        <w:rPr>
          <w:b/>
          <w:bCs/>
          <w:sz w:val="22"/>
          <w:szCs w:val="22"/>
        </w:rPr>
        <w:t xml:space="preserve"> </w:t>
      </w:r>
    </w:p>
    <w:p w14:paraId="790D0D61" w14:textId="3860FF8B" w:rsidR="00D93862" w:rsidRDefault="005F0CB6" w:rsidP="00A16D0C">
      <w:pPr>
        <w:pStyle w:val="Tekstpodstawowy"/>
        <w:spacing w:after="0" w:line="276" w:lineRule="auto"/>
        <w:ind w:left="567" w:hanging="567"/>
        <w:rPr>
          <w:sz w:val="22"/>
          <w:szCs w:val="22"/>
        </w:rPr>
      </w:pPr>
      <w:r w:rsidRPr="00940DA7">
        <w:rPr>
          <w:sz w:val="22"/>
          <w:szCs w:val="22"/>
        </w:rPr>
        <w:t xml:space="preserve">        </w:t>
      </w:r>
      <w:r w:rsidR="00A16D0C">
        <w:rPr>
          <w:sz w:val="22"/>
          <w:szCs w:val="22"/>
        </w:rPr>
        <w:t xml:space="preserve">  </w:t>
      </w:r>
      <w:r w:rsidR="00313C8A" w:rsidRPr="00940DA7">
        <w:rPr>
          <w:sz w:val="22"/>
          <w:szCs w:val="22"/>
        </w:rPr>
        <w:t>Zamawiający nie wyznacza szczegółowego warunku w tym zakresie.</w:t>
      </w:r>
    </w:p>
    <w:p w14:paraId="067D529B" w14:textId="77777777" w:rsidR="00940089" w:rsidRPr="00940DA7" w:rsidRDefault="00940089" w:rsidP="00A16D0C">
      <w:pPr>
        <w:pStyle w:val="Tekstpodstawowy"/>
        <w:spacing w:after="0" w:line="276" w:lineRule="auto"/>
        <w:ind w:left="567" w:hanging="567"/>
        <w:rPr>
          <w:sz w:val="22"/>
          <w:szCs w:val="22"/>
        </w:rPr>
      </w:pPr>
    </w:p>
    <w:p w14:paraId="58072603" w14:textId="26A5BE7D" w:rsidR="00313C8A" w:rsidRPr="00CD1339" w:rsidRDefault="00313C8A">
      <w:pPr>
        <w:pStyle w:val="Tekstpodstawowy"/>
        <w:numPr>
          <w:ilvl w:val="1"/>
          <w:numId w:val="13"/>
        </w:numPr>
        <w:spacing w:after="0" w:line="276" w:lineRule="auto"/>
        <w:ind w:left="567" w:hanging="567"/>
        <w:rPr>
          <w:sz w:val="22"/>
          <w:szCs w:val="22"/>
        </w:rPr>
      </w:pPr>
      <w:r w:rsidRPr="00940DA7">
        <w:rPr>
          <w:b/>
          <w:bCs/>
          <w:sz w:val="22"/>
          <w:szCs w:val="22"/>
        </w:rPr>
        <w:lastRenderedPageBreak/>
        <w:t xml:space="preserve">uprawnień do prowadzenia określonej działalności gospodarczej lub zawodowej, </w:t>
      </w:r>
      <w:r w:rsidR="005F0CB6" w:rsidRPr="00940DA7">
        <w:rPr>
          <w:b/>
          <w:bCs/>
          <w:sz w:val="22"/>
          <w:szCs w:val="22"/>
        </w:rPr>
        <w:t xml:space="preserve">                        </w:t>
      </w:r>
      <w:r w:rsidR="0057212A">
        <w:rPr>
          <w:b/>
          <w:bCs/>
          <w:sz w:val="22"/>
          <w:szCs w:val="22"/>
        </w:rPr>
        <w:t xml:space="preserve">  </w:t>
      </w:r>
      <w:r w:rsidRPr="00940DA7">
        <w:rPr>
          <w:b/>
          <w:bCs/>
          <w:sz w:val="22"/>
          <w:szCs w:val="22"/>
        </w:rPr>
        <w:t xml:space="preserve">o </w:t>
      </w:r>
      <w:r w:rsidR="0056016B" w:rsidRPr="00940DA7">
        <w:rPr>
          <w:b/>
          <w:bCs/>
          <w:sz w:val="22"/>
          <w:szCs w:val="22"/>
        </w:rPr>
        <w:t xml:space="preserve"> </w:t>
      </w:r>
      <w:r w:rsidRPr="00940DA7">
        <w:rPr>
          <w:b/>
          <w:bCs/>
          <w:sz w:val="22"/>
          <w:szCs w:val="22"/>
        </w:rPr>
        <w:t>ile wynika to z odrębnych przepisów</w:t>
      </w:r>
      <w:r w:rsidR="002F5F3B">
        <w:rPr>
          <w:b/>
          <w:bCs/>
          <w:sz w:val="22"/>
          <w:szCs w:val="22"/>
        </w:rPr>
        <w:t>:</w:t>
      </w:r>
      <w:r w:rsidRPr="00940DA7">
        <w:rPr>
          <w:b/>
          <w:bCs/>
          <w:sz w:val="22"/>
          <w:szCs w:val="22"/>
        </w:rPr>
        <w:t xml:space="preserve"> </w:t>
      </w:r>
    </w:p>
    <w:p w14:paraId="254A15D6" w14:textId="157E79F9" w:rsidR="00313C8A" w:rsidRDefault="0056016B" w:rsidP="00A16D0C">
      <w:pPr>
        <w:pStyle w:val="Tekstpodstawowy"/>
        <w:spacing w:after="0" w:line="276" w:lineRule="auto"/>
        <w:ind w:left="567" w:hanging="567"/>
        <w:rPr>
          <w:sz w:val="22"/>
          <w:szCs w:val="22"/>
        </w:rPr>
      </w:pPr>
      <w:r w:rsidRPr="00CD1339">
        <w:rPr>
          <w:sz w:val="22"/>
          <w:szCs w:val="22"/>
        </w:rPr>
        <w:t xml:space="preserve">    </w:t>
      </w:r>
      <w:r w:rsidR="00A16D0C">
        <w:rPr>
          <w:sz w:val="22"/>
          <w:szCs w:val="22"/>
        </w:rPr>
        <w:t xml:space="preserve">  </w:t>
      </w:r>
      <w:r w:rsidRPr="00CD1339">
        <w:rPr>
          <w:sz w:val="22"/>
          <w:szCs w:val="22"/>
        </w:rPr>
        <w:t xml:space="preserve">   </w:t>
      </w:r>
      <w:r w:rsidR="00AF1D8F">
        <w:rPr>
          <w:sz w:val="22"/>
          <w:szCs w:val="22"/>
        </w:rPr>
        <w:t xml:space="preserve"> </w:t>
      </w:r>
      <w:r w:rsidR="00313C8A" w:rsidRPr="00CD1339">
        <w:rPr>
          <w:sz w:val="22"/>
          <w:szCs w:val="22"/>
        </w:rPr>
        <w:t>Zamawiający nie wyznacza szczegółowego warunku w tym zakresie.</w:t>
      </w:r>
    </w:p>
    <w:p w14:paraId="1860EB2D" w14:textId="77777777" w:rsidR="00940089" w:rsidRDefault="00940089" w:rsidP="00A16D0C">
      <w:pPr>
        <w:pStyle w:val="Tekstpodstawowy"/>
        <w:spacing w:after="0" w:line="276" w:lineRule="auto"/>
        <w:ind w:left="567" w:hanging="567"/>
        <w:rPr>
          <w:sz w:val="22"/>
          <w:szCs w:val="22"/>
        </w:rPr>
      </w:pPr>
    </w:p>
    <w:p w14:paraId="45C3472D" w14:textId="761EF045" w:rsidR="0056016B" w:rsidRPr="00525294" w:rsidRDefault="005F0CB6">
      <w:pPr>
        <w:pStyle w:val="Tekstpodstawowy"/>
        <w:numPr>
          <w:ilvl w:val="1"/>
          <w:numId w:val="13"/>
        </w:numPr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525294">
        <w:rPr>
          <w:b/>
          <w:bCs/>
          <w:sz w:val="22"/>
          <w:szCs w:val="22"/>
        </w:rPr>
        <w:t>s</w:t>
      </w:r>
      <w:r w:rsidR="0056016B" w:rsidRPr="00525294">
        <w:rPr>
          <w:b/>
          <w:bCs/>
          <w:sz w:val="22"/>
          <w:szCs w:val="22"/>
        </w:rPr>
        <w:t>ytuacji ekonomicznej lub finansowej</w:t>
      </w:r>
      <w:r w:rsidR="002F5F3B" w:rsidRPr="00525294">
        <w:rPr>
          <w:b/>
          <w:bCs/>
          <w:sz w:val="22"/>
          <w:szCs w:val="22"/>
        </w:rPr>
        <w:t>:</w:t>
      </w:r>
      <w:r w:rsidR="0056016B" w:rsidRPr="00525294">
        <w:rPr>
          <w:b/>
          <w:bCs/>
          <w:sz w:val="22"/>
          <w:szCs w:val="22"/>
        </w:rPr>
        <w:t xml:space="preserve"> </w:t>
      </w:r>
    </w:p>
    <w:p w14:paraId="6F8E6475" w14:textId="6F41BC90" w:rsidR="0056016B" w:rsidRDefault="005F0CB6" w:rsidP="00A16D0C">
      <w:pPr>
        <w:pStyle w:val="Tekstpodstawowy"/>
        <w:spacing w:after="0" w:line="276" w:lineRule="auto"/>
        <w:ind w:left="567" w:hanging="567"/>
        <w:rPr>
          <w:sz w:val="22"/>
          <w:szCs w:val="22"/>
        </w:rPr>
      </w:pPr>
      <w:r w:rsidRPr="00525294">
        <w:rPr>
          <w:sz w:val="22"/>
          <w:szCs w:val="22"/>
        </w:rPr>
        <w:t xml:space="preserve">        </w:t>
      </w:r>
      <w:r w:rsidR="00A16D0C">
        <w:rPr>
          <w:sz w:val="22"/>
          <w:szCs w:val="22"/>
        </w:rPr>
        <w:t xml:space="preserve">  </w:t>
      </w:r>
      <w:r w:rsidR="0056016B" w:rsidRPr="00525294">
        <w:rPr>
          <w:sz w:val="22"/>
          <w:szCs w:val="22"/>
        </w:rPr>
        <w:t>Zamawiający nie wyznacza szczegółowego warunku w tym zakresie.</w:t>
      </w:r>
    </w:p>
    <w:p w14:paraId="66C5C959" w14:textId="77777777" w:rsidR="00940089" w:rsidRDefault="00940089" w:rsidP="00A16D0C">
      <w:pPr>
        <w:pStyle w:val="Tekstpodstawowy"/>
        <w:spacing w:after="0" w:line="276" w:lineRule="auto"/>
        <w:ind w:left="567" w:hanging="567"/>
        <w:rPr>
          <w:sz w:val="22"/>
          <w:szCs w:val="22"/>
        </w:rPr>
      </w:pPr>
    </w:p>
    <w:p w14:paraId="4F57E5C7" w14:textId="15ECE278" w:rsidR="0056016B" w:rsidRDefault="0056016B">
      <w:pPr>
        <w:pStyle w:val="Tekstpodstawowy"/>
        <w:numPr>
          <w:ilvl w:val="1"/>
          <w:numId w:val="13"/>
        </w:numPr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525294">
        <w:rPr>
          <w:b/>
          <w:bCs/>
          <w:sz w:val="22"/>
          <w:szCs w:val="22"/>
        </w:rPr>
        <w:t>zdolności technicznej lub zawodowej:</w:t>
      </w:r>
      <w:r w:rsidR="001934BB" w:rsidRPr="00525294">
        <w:rPr>
          <w:b/>
          <w:bCs/>
          <w:sz w:val="22"/>
          <w:szCs w:val="22"/>
        </w:rPr>
        <w:t xml:space="preserve">   </w:t>
      </w:r>
    </w:p>
    <w:p w14:paraId="41DD9D12" w14:textId="77777777" w:rsidR="00F06FC7" w:rsidRDefault="00F06FC7" w:rsidP="00F06FC7">
      <w:pPr>
        <w:pStyle w:val="Tekstpodstawowy"/>
        <w:spacing w:after="0" w:line="276" w:lineRule="auto"/>
        <w:ind w:left="567" w:firstLine="0"/>
        <w:rPr>
          <w:b/>
          <w:bCs/>
          <w:sz w:val="22"/>
          <w:szCs w:val="22"/>
        </w:rPr>
      </w:pPr>
    </w:p>
    <w:p w14:paraId="54EA4440" w14:textId="1DEC66DC" w:rsidR="00716009" w:rsidRPr="00606539" w:rsidRDefault="00A16D0C" w:rsidP="00716009">
      <w:pPr>
        <w:spacing w:after="0" w:line="276" w:lineRule="auto"/>
        <w:ind w:left="567" w:hanging="567"/>
        <w:rPr>
          <w:sz w:val="22"/>
          <w:szCs w:val="22"/>
        </w:rPr>
      </w:pPr>
      <w:bookmarkStart w:id="13" w:name="_Hlk120873502"/>
      <w:r w:rsidRPr="00AC4BF5">
        <w:rPr>
          <w:color w:val="000000" w:themeColor="text1"/>
          <w:sz w:val="22"/>
          <w:szCs w:val="22"/>
        </w:rPr>
        <w:t xml:space="preserve">          </w:t>
      </w:r>
      <w:r w:rsidR="000C3BFD" w:rsidRPr="00AC4BF5">
        <w:rPr>
          <w:color w:val="000000" w:themeColor="text1"/>
          <w:sz w:val="22"/>
          <w:szCs w:val="22"/>
        </w:rPr>
        <w:t xml:space="preserve">Warunek ten spełniają Wykonawcy, którzy w okresie ostatnich 3 (słownie: trzech)  </w:t>
      </w:r>
      <w:r w:rsidRPr="00AC4BF5">
        <w:rPr>
          <w:color w:val="000000" w:themeColor="text1"/>
          <w:sz w:val="22"/>
          <w:szCs w:val="22"/>
        </w:rPr>
        <w:t xml:space="preserve">                                </w:t>
      </w:r>
      <w:r w:rsidR="000C3BFD" w:rsidRPr="00AC4BF5">
        <w:rPr>
          <w:color w:val="000000" w:themeColor="text1"/>
          <w:sz w:val="22"/>
          <w:szCs w:val="22"/>
        </w:rPr>
        <w:t xml:space="preserve">lat przed </w:t>
      </w:r>
      <w:r w:rsidR="000C3BFD" w:rsidRPr="004955DF">
        <w:rPr>
          <w:color w:val="000000" w:themeColor="text1"/>
          <w:sz w:val="22"/>
          <w:szCs w:val="22"/>
        </w:rPr>
        <w:t xml:space="preserve">upływem </w:t>
      </w:r>
      <w:r w:rsidR="000C3BFD" w:rsidRPr="004955DF">
        <w:rPr>
          <w:sz w:val="22"/>
          <w:szCs w:val="22"/>
        </w:rPr>
        <w:t xml:space="preserve">terminu składania ofert, a jeżeli okres działalności jest krótszy – w tym okresie wykonali, a w przypadku świadczeń okresowych lub ciągłych również wykonują należycie co najmniej </w:t>
      </w:r>
      <w:r w:rsidR="004955DF" w:rsidRPr="004955DF">
        <w:rPr>
          <w:sz w:val="22"/>
          <w:szCs w:val="22"/>
        </w:rPr>
        <w:t>2</w:t>
      </w:r>
      <w:r w:rsidR="00606539" w:rsidRPr="004955DF">
        <w:rPr>
          <w:sz w:val="22"/>
          <w:szCs w:val="22"/>
        </w:rPr>
        <w:t xml:space="preserve"> (słownie: </w:t>
      </w:r>
      <w:r w:rsidR="004955DF" w:rsidRPr="004955DF">
        <w:rPr>
          <w:sz w:val="22"/>
          <w:szCs w:val="22"/>
        </w:rPr>
        <w:t>dwie</w:t>
      </w:r>
      <w:r w:rsidR="00606539" w:rsidRPr="004955DF">
        <w:rPr>
          <w:sz w:val="22"/>
          <w:szCs w:val="22"/>
        </w:rPr>
        <w:t xml:space="preserve">) </w:t>
      </w:r>
      <w:r w:rsidR="00583AF0" w:rsidRPr="004955DF">
        <w:rPr>
          <w:sz w:val="22"/>
          <w:szCs w:val="22"/>
        </w:rPr>
        <w:t>usług</w:t>
      </w:r>
      <w:r w:rsidR="007612A8" w:rsidRPr="004955DF">
        <w:rPr>
          <w:sz w:val="22"/>
          <w:szCs w:val="22"/>
        </w:rPr>
        <w:t>i</w:t>
      </w:r>
      <w:r w:rsidR="000C3BFD" w:rsidRPr="004955DF">
        <w:rPr>
          <w:b/>
          <w:bCs/>
          <w:sz w:val="22"/>
          <w:szCs w:val="22"/>
        </w:rPr>
        <w:t xml:space="preserve"> </w:t>
      </w:r>
      <w:bookmarkEnd w:id="13"/>
      <w:r w:rsidR="000C3BFD" w:rsidRPr="004955DF">
        <w:rPr>
          <w:sz w:val="22"/>
          <w:szCs w:val="22"/>
        </w:rPr>
        <w:t>polegając</w:t>
      </w:r>
      <w:r w:rsidR="007612A8" w:rsidRPr="004955DF">
        <w:rPr>
          <w:sz w:val="22"/>
          <w:szCs w:val="22"/>
        </w:rPr>
        <w:t>e</w:t>
      </w:r>
      <w:r w:rsidR="000C3BFD" w:rsidRPr="004955DF">
        <w:rPr>
          <w:sz w:val="22"/>
          <w:szCs w:val="22"/>
        </w:rPr>
        <w:t xml:space="preserve"> na</w:t>
      </w:r>
      <w:r w:rsidR="00F06FC7" w:rsidRPr="004955DF">
        <w:rPr>
          <w:sz w:val="22"/>
          <w:szCs w:val="22"/>
        </w:rPr>
        <w:t xml:space="preserve"> </w:t>
      </w:r>
      <w:r w:rsidR="00716009" w:rsidRPr="004955DF">
        <w:rPr>
          <w:sz w:val="22"/>
          <w:szCs w:val="22"/>
        </w:rPr>
        <w:t xml:space="preserve">kompleksowej </w:t>
      </w:r>
      <w:r w:rsidR="00F06FC7" w:rsidRPr="004955DF">
        <w:rPr>
          <w:sz w:val="22"/>
          <w:szCs w:val="22"/>
        </w:rPr>
        <w:t xml:space="preserve">organizacji </w:t>
      </w:r>
      <w:r w:rsidR="007612A8" w:rsidRPr="004955DF">
        <w:rPr>
          <w:sz w:val="22"/>
          <w:szCs w:val="22"/>
        </w:rPr>
        <w:t xml:space="preserve">                     </w:t>
      </w:r>
      <w:r w:rsidR="00F06FC7" w:rsidRPr="004955DF">
        <w:rPr>
          <w:sz w:val="22"/>
          <w:szCs w:val="22"/>
        </w:rPr>
        <w:t>i obsłudze wydarzeni</w:t>
      </w:r>
      <w:r w:rsidR="00AC6327" w:rsidRPr="004955DF">
        <w:rPr>
          <w:sz w:val="22"/>
          <w:szCs w:val="22"/>
        </w:rPr>
        <w:t>a</w:t>
      </w:r>
      <w:r w:rsidR="00716009" w:rsidRPr="004955DF">
        <w:rPr>
          <w:sz w:val="22"/>
          <w:szCs w:val="22"/>
        </w:rPr>
        <w:t xml:space="preserve"> spełniającego łącznie poniższe</w:t>
      </w:r>
      <w:r w:rsidR="00716009" w:rsidRPr="00606539">
        <w:rPr>
          <w:sz w:val="22"/>
          <w:szCs w:val="22"/>
        </w:rPr>
        <w:t xml:space="preserve"> wymogi:</w:t>
      </w:r>
    </w:p>
    <w:p w14:paraId="3A4924CB" w14:textId="20DA673C" w:rsidR="00716009" w:rsidRPr="00010747" w:rsidRDefault="00716009" w:rsidP="00CB6510">
      <w:pPr>
        <w:pStyle w:val="Akapitzlist"/>
        <w:numPr>
          <w:ilvl w:val="0"/>
          <w:numId w:val="28"/>
        </w:numPr>
        <w:spacing w:after="0" w:line="276" w:lineRule="auto"/>
        <w:ind w:left="993" w:hanging="426"/>
        <w:rPr>
          <w:sz w:val="22"/>
          <w:szCs w:val="22"/>
        </w:rPr>
      </w:pPr>
      <w:r w:rsidRPr="00606539">
        <w:rPr>
          <w:sz w:val="22"/>
          <w:szCs w:val="22"/>
        </w:rPr>
        <w:t xml:space="preserve">liczba uczestników: co </w:t>
      </w:r>
      <w:r w:rsidRPr="00010747">
        <w:rPr>
          <w:sz w:val="22"/>
          <w:szCs w:val="22"/>
        </w:rPr>
        <w:t xml:space="preserve">najmniej </w:t>
      </w:r>
      <w:r w:rsidR="006177CE" w:rsidRPr="00010747">
        <w:rPr>
          <w:sz w:val="22"/>
          <w:szCs w:val="22"/>
        </w:rPr>
        <w:t> </w:t>
      </w:r>
      <w:r w:rsidR="00CB6510" w:rsidRPr="00010747">
        <w:rPr>
          <w:sz w:val="22"/>
          <w:szCs w:val="22"/>
        </w:rPr>
        <w:t xml:space="preserve">500 </w:t>
      </w:r>
      <w:r w:rsidR="006177CE" w:rsidRPr="00010747">
        <w:rPr>
          <w:sz w:val="22"/>
          <w:szCs w:val="22"/>
        </w:rPr>
        <w:t xml:space="preserve"> </w:t>
      </w:r>
      <w:r w:rsidRPr="00010747">
        <w:rPr>
          <w:sz w:val="22"/>
          <w:szCs w:val="22"/>
        </w:rPr>
        <w:t xml:space="preserve">(słownie: </w:t>
      </w:r>
      <w:r w:rsidR="00CB6510" w:rsidRPr="00010747">
        <w:rPr>
          <w:sz w:val="22"/>
          <w:szCs w:val="22"/>
        </w:rPr>
        <w:t>pięćset</w:t>
      </w:r>
      <w:r w:rsidRPr="00010747">
        <w:rPr>
          <w:sz w:val="22"/>
          <w:szCs w:val="22"/>
        </w:rPr>
        <w:t>),</w:t>
      </w:r>
    </w:p>
    <w:p w14:paraId="23154C8D" w14:textId="2CC46696" w:rsidR="00716009" w:rsidRPr="00010747" w:rsidRDefault="00716009" w:rsidP="00CB6510">
      <w:pPr>
        <w:pStyle w:val="Akapitzlist"/>
        <w:numPr>
          <w:ilvl w:val="0"/>
          <w:numId w:val="28"/>
        </w:numPr>
        <w:spacing w:after="0" w:line="276" w:lineRule="auto"/>
        <w:ind w:left="993" w:hanging="426"/>
        <w:rPr>
          <w:sz w:val="22"/>
          <w:szCs w:val="22"/>
        </w:rPr>
      </w:pPr>
      <w:r w:rsidRPr="00010747">
        <w:rPr>
          <w:sz w:val="22"/>
          <w:szCs w:val="22"/>
        </w:rPr>
        <w:t>która trwała co najmniej 2 (</w:t>
      </w:r>
      <w:r w:rsidR="00F63C0B" w:rsidRPr="00010747">
        <w:rPr>
          <w:sz w:val="22"/>
          <w:szCs w:val="22"/>
        </w:rPr>
        <w:t xml:space="preserve">słownie: </w:t>
      </w:r>
      <w:r w:rsidRPr="00010747">
        <w:rPr>
          <w:sz w:val="22"/>
          <w:szCs w:val="22"/>
        </w:rPr>
        <w:t>dwa) dni,</w:t>
      </w:r>
    </w:p>
    <w:p w14:paraId="032677AC" w14:textId="3475D5D6" w:rsidR="00716009" w:rsidRPr="00010747" w:rsidRDefault="00716009" w:rsidP="00CB6510">
      <w:pPr>
        <w:pStyle w:val="Akapitzlist"/>
        <w:numPr>
          <w:ilvl w:val="0"/>
          <w:numId w:val="28"/>
        </w:numPr>
        <w:spacing w:after="0" w:line="276" w:lineRule="auto"/>
        <w:ind w:left="993" w:hanging="426"/>
        <w:rPr>
          <w:sz w:val="22"/>
          <w:szCs w:val="22"/>
        </w:rPr>
      </w:pPr>
      <w:r w:rsidRPr="00010747">
        <w:rPr>
          <w:sz w:val="22"/>
          <w:szCs w:val="22"/>
        </w:rPr>
        <w:t xml:space="preserve">składającej </w:t>
      </w:r>
      <w:r w:rsidR="00CB6510" w:rsidRPr="00010747">
        <w:rPr>
          <w:sz w:val="22"/>
          <w:szCs w:val="22"/>
        </w:rPr>
        <w:t xml:space="preserve"> </w:t>
      </w:r>
      <w:r w:rsidRPr="00010747">
        <w:rPr>
          <w:sz w:val="22"/>
          <w:szCs w:val="22"/>
        </w:rPr>
        <w:t xml:space="preserve">się </w:t>
      </w:r>
      <w:r w:rsidR="00CB6510" w:rsidRPr="00010747">
        <w:rPr>
          <w:sz w:val="22"/>
          <w:szCs w:val="22"/>
        </w:rPr>
        <w:t xml:space="preserve"> </w:t>
      </w:r>
      <w:r w:rsidRPr="00010747">
        <w:rPr>
          <w:sz w:val="22"/>
          <w:szCs w:val="22"/>
        </w:rPr>
        <w:t>z</w:t>
      </w:r>
      <w:r w:rsidR="00CB6510" w:rsidRPr="00010747">
        <w:rPr>
          <w:sz w:val="22"/>
          <w:szCs w:val="22"/>
        </w:rPr>
        <w:t xml:space="preserve"> </w:t>
      </w:r>
      <w:r w:rsidRPr="00010747">
        <w:rPr>
          <w:sz w:val="22"/>
          <w:szCs w:val="22"/>
        </w:rPr>
        <w:t xml:space="preserve"> części:</w:t>
      </w:r>
      <w:r w:rsidR="00CB6510" w:rsidRPr="00010747">
        <w:rPr>
          <w:sz w:val="22"/>
          <w:szCs w:val="22"/>
        </w:rPr>
        <w:t xml:space="preserve"> </w:t>
      </w:r>
      <w:r w:rsidRPr="00010747">
        <w:rPr>
          <w:sz w:val="22"/>
          <w:szCs w:val="22"/>
        </w:rPr>
        <w:t xml:space="preserve"> konferencyjnej, </w:t>
      </w:r>
      <w:r w:rsidR="00CB6510" w:rsidRPr="00010747">
        <w:rPr>
          <w:sz w:val="22"/>
          <w:szCs w:val="22"/>
        </w:rPr>
        <w:t xml:space="preserve"> </w:t>
      </w:r>
      <w:proofErr w:type="spellStart"/>
      <w:r w:rsidRPr="00010747">
        <w:rPr>
          <w:sz w:val="22"/>
          <w:szCs w:val="22"/>
        </w:rPr>
        <w:t>eventowej</w:t>
      </w:r>
      <w:proofErr w:type="spellEnd"/>
      <w:r w:rsidR="00CB6510" w:rsidRPr="00010747">
        <w:rPr>
          <w:sz w:val="22"/>
          <w:szCs w:val="22"/>
        </w:rPr>
        <w:t xml:space="preserve"> </w:t>
      </w:r>
      <w:r w:rsidRPr="00010747">
        <w:rPr>
          <w:sz w:val="22"/>
          <w:szCs w:val="22"/>
        </w:rPr>
        <w:t xml:space="preserve"> </w:t>
      </w:r>
      <w:r w:rsidR="00F63C0B" w:rsidRPr="00010747">
        <w:rPr>
          <w:sz w:val="22"/>
          <w:szCs w:val="22"/>
        </w:rPr>
        <w:t>[</w:t>
      </w:r>
      <w:r w:rsidRPr="00010747">
        <w:rPr>
          <w:sz w:val="22"/>
          <w:szCs w:val="22"/>
        </w:rPr>
        <w:t>z</w:t>
      </w:r>
      <w:r w:rsidR="00CB6510" w:rsidRPr="00010747">
        <w:rPr>
          <w:sz w:val="22"/>
          <w:szCs w:val="22"/>
        </w:rPr>
        <w:t xml:space="preserve"> </w:t>
      </w:r>
      <w:r w:rsidRPr="00010747">
        <w:rPr>
          <w:sz w:val="22"/>
          <w:szCs w:val="22"/>
        </w:rPr>
        <w:t xml:space="preserve"> realizacją</w:t>
      </w:r>
      <w:r w:rsidR="00CB6510" w:rsidRPr="00010747">
        <w:rPr>
          <w:sz w:val="22"/>
          <w:szCs w:val="22"/>
        </w:rPr>
        <w:t xml:space="preserve"> </w:t>
      </w:r>
      <w:r w:rsidRPr="00010747">
        <w:rPr>
          <w:sz w:val="22"/>
          <w:szCs w:val="22"/>
        </w:rPr>
        <w:t xml:space="preserve"> wizji </w:t>
      </w:r>
      <w:r w:rsidR="00CB6510" w:rsidRPr="00010747">
        <w:rPr>
          <w:sz w:val="22"/>
          <w:szCs w:val="22"/>
        </w:rPr>
        <w:t xml:space="preserve"> </w:t>
      </w:r>
      <w:r w:rsidRPr="00010747">
        <w:rPr>
          <w:sz w:val="22"/>
          <w:szCs w:val="22"/>
        </w:rPr>
        <w:t>oraz</w:t>
      </w:r>
    </w:p>
    <w:p w14:paraId="75C9A8AB" w14:textId="211CE2AE" w:rsidR="00716009" w:rsidRPr="00010747" w:rsidRDefault="00F60F4B" w:rsidP="00CB6510">
      <w:pPr>
        <w:spacing w:after="0" w:line="276" w:lineRule="auto"/>
        <w:ind w:left="0" w:firstLine="0"/>
        <w:rPr>
          <w:sz w:val="22"/>
          <w:szCs w:val="22"/>
        </w:rPr>
      </w:pPr>
      <w:r w:rsidRPr="00010747">
        <w:rPr>
          <w:sz w:val="22"/>
          <w:szCs w:val="22"/>
        </w:rPr>
        <w:t xml:space="preserve">                  </w:t>
      </w:r>
      <w:r w:rsidR="00716009" w:rsidRPr="00010747">
        <w:rPr>
          <w:sz w:val="22"/>
          <w:szCs w:val="22"/>
        </w:rPr>
        <w:t xml:space="preserve">realizacją </w:t>
      </w:r>
      <w:r w:rsidR="00CB6510" w:rsidRPr="00010747">
        <w:rPr>
          <w:sz w:val="22"/>
          <w:szCs w:val="22"/>
        </w:rPr>
        <w:t xml:space="preserve"> </w:t>
      </w:r>
      <w:r w:rsidR="00716009" w:rsidRPr="00010747">
        <w:rPr>
          <w:sz w:val="22"/>
          <w:szCs w:val="22"/>
        </w:rPr>
        <w:t xml:space="preserve">multimedialną, </w:t>
      </w:r>
      <w:r w:rsidR="00CB6510" w:rsidRPr="00010747">
        <w:rPr>
          <w:sz w:val="22"/>
          <w:szCs w:val="22"/>
        </w:rPr>
        <w:t xml:space="preserve"> </w:t>
      </w:r>
      <w:r w:rsidR="00716009" w:rsidRPr="00010747">
        <w:rPr>
          <w:sz w:val="22"/>
          <w:szCs w:val="22"/>
        </w:rPr>
        <w:t xml:space="preserve">profesjonalnym </w:t>
      </w:r>
      <w:r w:rsidR="00CB6510" w:rsidRPr="00010747">
        <w:rPr>
          <w:sz w:val="22"/>
          <w:szCs w:val="22"/>
        </w:rPr>
        <w:t xml:space="preserve"> </w:t>
      </w:r>
      <w:r w:rsidR="00716009" w:rsidRPr="00010747">
        <w:rPr>
          <w:sz w:val="22"/>
          <w:szCs w:val="22"/>
        </w:rPr>
        <w:t>światłem</w:t>
      </w:r>
      <w:r w:rsidR="00CB6510" w:rsidRPr="00010747">
        <w:rPr>
          <w:sz w:val="22"/>
          <w:szCs w:val="22"/>
        </w:rPr>
        <w:t xml:space="preserve"> </w:t>
      </w:r>
      <w:r w:rsidR="00716009" w:rsidRPr="00010747">
        <w:rPr>
          <w:sz w:val="22"/>
          <w:szCs w:val="22"/>
        </w:rPr>
        <w:t xml:space="preserve"> scenicznym,</w:t>
      </w:r>
      <w:r w:rsidR="00CB6510" w:rsidRPr="00010747">
        <w:rPr>
          <w:sz w:val="22"/>
          <w:szCs w:val="22"/>
        </w:rPr>
        <w:t xml:space="preserve"> </w:t>
      </w:r>
      <w:r w:rsidR="00716009" w:rsidRPr="00010747">
        <w:rPr>
          <w:sz w:val="22"/>
          <w:szCs w:val="22"/>
        </w:rPr>
        <w:t xml:space="preserve"> koordynacją</w:t>
      </w:r>
    </w:p>
    <w:p w14:paraId="5458A840" w14:textId="4B274BAC" w:rsidR="00716009" w:rsidRPr="00010747" w:rsidRDefault="00716009" w:rsidP="00CB6510">
      <w:pPr>
        <w:spacing w:after="0" w:line="276" w:lineRule="auto"/>
        <w:ind w:left="993" w:firstLine="0"/>
        <w:rPr>
          <w:sz w:val="22"/>
          <w:szCs w:val="22"/>
        </w:rPr>
      </w:pPr>
      <w:r w:rsidRPr="00010747">
        <w:rPr>
          <w:sz w:val="22"/>
          <w:szCs w:val="22"/>
        </w:rPr>
        <w:t xml:space="preserve">i </w:t>
      </w:r>
      <w:r w:rsidR="00CB6510" w:rsidRPr="00010747">
        <w:rPr>
          <w:sz w:val="22"/>
          <w:szCs w:val="22"/>
        </w:rPr>
        <w:t xml:space="preserve"> </w:t>
      </w:r>
      <w:r w:rsidRPr="00010747">
        <w:rPr>
          <w:sz w:val="22"/>
          <w:szCs w:val="22"/>
        </w:rPr>
        <w:t>logistyką</w:t>
      </w:r>
      <w:r w:rsidR="00CB6510" w:rsidRPr="00010747">
        <w:rPr>
          <w:sz w:val="22"/>
          <w:szCs w:val="22"/>
        </w:rPr>
        <w:t xml:space="preserve"> </w:t>
      </w:r>
      <w:r w:rsidRPr="00010747">
        <w:rPr>
          <w:sz w:val="22"/>
          <w:szCs w:val="22"/>
        </w:rPr>
        <w:t xml:space="preserve"> kilku</w:t>
      </w:r>
      <w:r w:rsidR="00F63C0B" w:rsidRPr="00010747">
        <w:rPr>
          <w:sz w:val="22"/>
          <w:szCs w:val="22"/>
        </w:rPr>
        <w:t>nastu</w:t>
      </w:r>
      <w:r w:rsidRPr="00010747">
        <w:rPr>
          <w:sz w:val="22"/>
          <w:szCs w:val="22"/>
        </w:rPr>
        <w:t xml:space="preserve"> </w:t>
      </w:r>
      <w:r w:rsidR="00CB6510" w:rsidRPr="00010747">
        <w:rPr>
          <w:sz w:val="22"/>
          <w:szCs w:val="22"/>
        </w:rPr>
        <w:t xml:space="preserve"> </w:t>
      </w:r>
      <w:r w:rsidRPr="00010747">
        <w:rPr>
          <w:sz w:val="22"/>
          <w:szCs w:val="22"/>
        </w:rPr>
        <w:t>uczestników</w:t>
      </w:r>
      <w:r w:rsidR="00CB6510" w:rsidRPr="00010747">
        <w:rPr>
          <w:sz w:val="22"/>
          <w:szCs w:val="22"/>
        </w:rPr>
        <w:t xml:space="preserve"> </w:t>
      </w:r>
      <w:r w:rsidRPr="00010747">
        <w:rPr>
          <w:sz w:val="22"/>
          <w:szCs w:val="22"/>
        </w:rPr>
        <w:t xml:space="preserve"> pojawiających</w:t>
      </w:r>
      <w:r w:rsidR="00CB6510" w:rsidRPr="00010747">
        <w:rPr>
          <w:sz w:val="22"/>
          <w:szCs w:val="22"/>
        </w:rPr>
        <w:t xml:space="preserve"> </w:t>
      </w:r>
      <w:r w:rsidRPr="00010747">
        <w:rPr>
          <w:sz w:val="22"/>
          <w:szCs w:val="22"/>
        </w:rPr>
        <w:t xml:space="preserve"> się</w:t>
      </w:r>
      <w:r w:rsidR="00CB6510" w:rsidRPr="00010747">
        <w:rPr>
          <w:sz w:val="22"/>
          <w:szCs w:val="22"/>
        </w:rPr>
        <w:t xml:space="preserve"> </w:t>
      </w:r>
      <w:r w:rsidRPr="00010747">
        <w:rPr>
          <w:sz w:val="22"/>
          <w:szCs w:val="22"/>
        </w:rPr>
        <w:t xml:space="preserve"> rotacyjnie</w:t>
      </w:r>
      <w:r w:rsidR="00CB6510" w:rsidRPr="00010747">
        <w:rPr>
          <w:sz w:val="22"/>
          <w:szCs w:val="22"/>
        </w:rPr>
        <w:t xml:space="preserve"> </w:t>
      </w:r>
      <w:r w:rsidRPr="00010747">
        <w:rPr>
          <w:sz w:val="22"/>
          <w:szCs w:val="22"/>
        </w:rPr>
        <w:t xml:space="preserve"> na </w:t>
      </w:r>
      <w:r w:rsidR="00CB6510" w:rsidRPr="00010747">
        <w:rPr>
          <w:sz w:val="22"/>
          <w:szCs w:val="22"/>
        </w:rPr>
        <w:t xml:space="preserve"> </w:t>
      </w:r>
      <w:r w:rsidRPr="00010747">
        <w:rPr>
          <w:sz w:val="22"/>
          <w:szCs w:val="22"/>
        </w:rPr>
        <w:t>scenie</w:t>
      </w:r>
    </w:p>
    <w:p w14:paraId="683B8107" w14:textId="6AF97065" w:rsidR="00716009" w:rsidRPr="00010747" w:rsidRDefault="00716009" w:rsidP="00CB6510">
      <w:pPr>
        <w:spacing w:after="0" w:line="276" w:lineRule="auto"/>
        <w:ind w:left="993" w:firstLine="0"/>
        <w:rPr>
          <w:sz w:val="22"/>
          <w:szCs w:val="22"/>
        </w:rPr>
      </w:pPr>
      <w:r w:rsidRPr="00010747">
        <w:rPr>
          <w:sz w:val="22"/>
          <w:szCs w:val="22"/>
        </w:rPr>
        <w:t>(mówców), przygotowaniem scenografii</w:t>
      </w:r>
      <w:r w:rsidR="00F63C0B" w:rsidRPr="00010747">
        <w:rPr>
          <w:sz w:val="22"/>
          <w:szCs w:val="22"/>
        </w:rPr>
        <w:t>]</w:t>
      </w:r>
      <w:r w:rsidRPr="00010747">
        <w:rPr>
          <w:sz w:val="22"/>
          <w:szCs w:val="22"/>
        </w:rPr>
        <w:t>,</w:t>
      </w:r>
    </w:p>
    <w:p w14:paraId="528DFD14" w14:textId="2B2107B3" w:rsidR="00716009" w:rsidRPr="00606539" w:rsidRDefault="00716009" w:rsidP="00CB6510">
      <w:pPr>
        <w:pStyle w:val="Akapitzlist"/>
        <w:numPr>
          <w:ilvl w:val="1"/>
          <w:numId w:val="29"/>
        </w:numPr>
        <w:spacing w:after="0" w:line="276" w:lineRule="auto"/>
        <w:ind w:left="993" w:hanging="426"/>
        <w:rPr>
          <w:sz w:val="22"/>
          <w:szCs w:val="22"/>
        </w:rPr>
      </w:pPr>
      <w:r w:rsidRPr="00606539">
        <w:rPr>
          <w:sz w:val="22"/>
          <w:szCs w:val="22"/>
        </w:rPr>
        <w:t>wartości minimum 100 000,00 zł brutto (słownie: sto tysięcy złotych i 00/100</w:t>
      </w:r>
      <w:r w:rsidR="006177CE" w:rsidRPr="00606539">
        <w:rPr>
          <w:sz w:val="22"/>
          <w:szCs w:val="22"/>
        </w:rPr>
        <w:t xml:space="preserve"> zł brutto</w:t>
      </w:r>
      <w:r w:rsidRPr="00606539">
        <w:rPr>
          <w:sz w:val="22"/>
          <w:szCs w:val="22"/>
        </w:rPr>
        <w:t>).</w:t>
      </w:r>
    </w:p>
    <w:p w14:paraId="6E22C460" w14:textId="0F53ECCF" w:rsidR="00C85F7B" w:rsidRPr="00AC4BF5" w:rsidRDefault="00FB4198" w:rsidP="00A16D0C">
      <w:pPr>
        <w:pStyle w:val="Tekstpodstawowy"/>
        <w:spacing w:before="120" w:after="0"/>
        <w:ind w:left="567" w:hanging="567"/>
        <w:rPr>
          <w:color w:val="000000" w:themeColor="text1"/>
          <w:sz w:val="22"/>
          <w:szCs w:val="22"/>
        </w:rPr>
      </w:pPr>
      <w:r w:rsidRPr="00AC4BF5">
        <w:rPr>
          <w:color w:val="000000" w:themeColor="text1"/>
          <w:sz w:val="22"/>
          <w:szCs w:val="22"/>
        </w:rPr>
        <w:t xml:space="preserve">        </w:t>
      </w:r>
      <w:r w:rsidR="00A16D0C" w:rsidRPr="00AC4BF5">
        <w:rPr>
          <w:color w:val="000000" w:themeColor="text1"/>
          <w:sz w:val="22"/>
          <w:szCs w:val="22"/>
        </w:rPr>
        <w:t xml:space="preserve">  </w:t>
      </w:r>
      <w:r w:rsidRPr="00AC4BF5">
        <w:rPr>
          <w:color w:val="000000" w:themeColor="text1"/>
          <w:sz w:val="22"/>
          <w:szCs w:val="22"/>
        </w:rPr>
        <w:t xml:space="preserve">Ocena spełnienia warunku dokonana </w:t>
      </w:r>
      <w:r w:rsidR="000F1972">
        <w:rPr>
          <w:color w:val="000000" w:themeColor="text1"/>
          <w:sz w:val="22"/>
          <w:szCs w:val="22"/>
        </w:rPr>
        <w:t xml:space="preserve">zostanie </w:t>
      </w:r>
      <w:r w:rsidR="00F60F4B">
        <w:rPr>
          <w:color w:val="000000" w:themeColor="text1"/>
          <w:sz w:val="22"/>
          <w:szCs w:val="22"/>
        </w:rPr>
        <w:t xml:space="preserve">na podstawie przedstawionych przez Wykonawcę oświadczeń, dokumentów </w:t>
      </w:r>
      <w:r w:rsidRPr="00AC4BF5">
        <w:rPr>
          <w:color w:val="000000" w:themeColor="text1"/>
          <w:sz w:val="22"/>
          <w:szCs w:val="22"/>
        </w:rPr>
        <w:t xml:space="preserve">zgodnie z formułą: </w:t>
      </w:r>
      <w:r w:rsidRPr="00AC4BF5">
        <w:rPr>
          <w:b/>
          <w:bCs/>
          <w:color w:val="000000" w:themeColor="text1"/>
          <w:sz w:val="22"/>
          <w:szCs w:val="22"/>
        </w:rPr>
        <w:t>spełnia</w:t>
      </w:r>
      <w:r w:rsidR="00E36923" w:rsidRPr="00AC4BF5">
        <w:rPr>
          <w:b/>
          <w:bCs/>
          <w:color w:val="000000" w:themeColor="text1"/>
          <w:sz w:val="22"/>
          <w:szCs w:val="22"/>
        </w:rPr>
        <w:t xml:space="preserve"> </w:t>
      </w:r>
      <w:r w:rsidRPr="00AC4BF5">
        <w:rPr>
          <w:b/>
          <w:bCs/>
          <w:color w:val="000000" w:themeColor="text1"/>
          <w:sz w:val="22"/>
          <w:szCs w:val="22"/>
        </w:rPr>
        <w:t>/</w:t>
      </w:r>
      <w:r w:rsidR="00E36923" w:rsidRPr="00AC4BF5">
        <w:rPr>
          <w:b/>
          <w:bCs/>
          <w:color w:val="000000" w:themeColor="text1"/>
          <w:sz w:val="22"/>
          <w:szCs w:val="22"/>
        </w:rPr>
        <w:t xml:space="preserve"> </w:t>
      </w:r>
      <w:r w:rsidRPr="00AC4BF5">
        <w:rPr>
          <w:b/>
          <w:bCs/>
          <w:color w:val="000000" w:themeColor="text1"/>
          <w:sz w:val="22"/>
          <w:szCs w:val="22"/>
        </w:rPr>
        <w:t>nie spełnia.</w:t>
      </w:r>
    </w:p>
    <w:p w14:paraId="75407315" w14:textId="53EAC344" w:rsidR="008219E0" w:rsidRPr="00FB4198" w:rsidRDefault="00687BF8" w:rsidP="00F2240F">
      <w:pPr>
        <w:pStyle w:val="Tekstpodstawowy"/>
        <w:spacing w:before="120" w:after="0"/>
        <w:ind w:hanging="17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</w:t>
      </w:r>
    </w:p>
    <w:tbl>
      <w:tblPr>
        <w:tblW w:w="8619" w:type="dxa"/>
        <w:shd w:val="clear" w:color="auto" w:fill="365F91" w:themeFill="accent1" w:themeFillShade="BF"/>
        <w:tblLayout w:type="fixed"/>
        <w:tblLook w:val="04A0" w:firstRow="1" w:lastRow="0" w:firstColumn="1" w:lastColumn="0" w:noHBand="0" w:noVBand="1"/>
      </w:tblPr>
      <w:tblGrid>
        <w:gridCol w:w="8619"/>
      </w:tblGrid>
      <w:tr w:rsidR="00540E31" w:rsidRPr="00927CB7" w14:paraId="3BE25BA3" w14:textId="77777777" w:rsidTr="00C96654">
        <w:tc>
          <w:tcPr>
            <w:tcW w:w="8619" w:type="dxa"/>
            <w:shd w:val="clear" w:color="auto" w:fill="8DB3E2" w:themeFill="text2" w:themeFillTint="66"/>
          </w:tcPr>
          <w:p w14:paraId="6BF148D5" w14:textId="181C8392" w:rsidR="00540E31" w:rsidRPr="00C55E1B" w:rsidRDefault="008630D8" w:rsidP="00097C4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 xml:space="preserve">ROZDZIAŁ </w:t>
            </w:r>
            <w:r w:rsidR="0057212A">
              <w:rPr>
                <w:b/>
                <w:smallCaps/>
              </w:rPr>
              <w:t>9</w:t>
            </w:r>
            <w:r w:rsidRPr="00C55E1B">
              <w:rPr>
                <w:b/>
                <w:smallCaps/>
              </w:rPr>
              <w:t xml:space="preserve">                        </w:t>
            </w:r>
          </w:p>
          <w:p w14:paraId="2283F889" w14:textId="121ED10D" w:rsidR="00757188" w:rsidRPr="00E87F5A" w:rsidRDefault="008630D8" w:rsidP="00E87F5A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C55E1B">
              <w:rPr>
                <w:b/>
                <w:smallCaps/>
              </w:rPr>
              <w:t>PODMIOTOWE ŚRODKI DOWODOWE</w:t>
            </w:r>
            <w:r w:rsidRPr="00C55E1B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29DBDF43" w14:textId="7AE1E5A0" w:rsidR="00A0652A" w:rsidRDefault="00A0652A" w:rsidP="00412459">
      <w:pPr>
        <w:autoSpaceDE w:val="0"/>
        <w:autoSpaceDN w:val="0"/>
        <w:adjustRightInd w:val="0"/>
        <w:spacing w:before="120"/>
        <w:ind w:hanging="170"/>
        <w:rPr>
          <w:sz w:val="22"/>
          <w:szCs w:val="22"/>
        </w:rPr>
      </w:pPr>
    </w:p>
    <w:p w14:paraId="59AB51C6" w14:textId="7AD024F4" w:rsidR="00A0652A" w:rsidRPr="00AC4BF5" w:rsidRDefault="0057212A" w:rsidP="00412459">
      <w:pPr>
        <w:autoSpaceDE w:val="0"/>
        <w:autoSpaceDN w:val="0"/>
        <w:adjustRightInd w:val="0"/>
        <w:spacing w:after="0" w:line="276" w:lineRule="auto"/>
        <w:ind w:hanging="170"/>
        <w:rPr>
          <w:b/>
          <w:color w:val="000000"/>
          <w:sz w:val="22"/>
          <w:szCs w:val="22"/>
        </w:rPr>
      </w:pPr>
      <w:r w:rsidRPr="00AC4BF5">
        <w:rPr>
          <w:b/>
          <w:color w:val="000000"/>
          <w:sz w:val="22"/>
          <w:szCs w:val="22"/>
        </w:rPr>
        <w:t>9</w:t>
      </w:r>
      <w:r w:rsidR="00CD37A6" w:rsidRPr="00AC4BF5">
        <w:rPr>
          <w:b/>
          <w:color w:val="000000"/>
          <w:sz w:val="22"/>
          <w:szCs w:val="22"/>
        </w:rPr>
        <w:t xml:space="preserve">.1.   </w:t>
      </w:r>
      <w:r w:rsidR="00A0652A" w:rsidRPr="00AC4BF5">
        <w:rPr>
          <w:b/>
          <w:color w:val="000000"/>
          <w:sz w:val="22"/>
          <w:szCs w:val="22"/>
        </w:rPr>
        <w:t>Podmiotowe środki dowodowe:</w:t>
      </w:r>
    </w:p>
    <w:p w14:paraId="1C6CF28C" w14:textId="4FDC42F8" w:rsidR="00A0652A" w:rsidRPr="00AC4BF5" w:rsidRDefault="00A0652A" w:rsidP="00412459">
      <w:pPr>
        <w:autoSpaceDE w:val="0"/>
        <w:autoSpaceDN w:val="0"/>
        <w:adjustRightInd w:val="0"/>
        <w:spacing w:after="0" w:line="276" w:lineRule="auto"/>
        <w:ind w:left="567" w:hanging="425"/>
        <w:rPr>
          <w:color w:val="000000" w:themeColor="text1"/>
          <w:sz w:val="22"/>
          <w:szCs w:val="22"/>
        </w:rPr>
      </w:pPr>
      <w:r w:rsidRPr="00AC4BF5">
        <w:rPr>
          <w:b/>
          <w:color w:val="000000"/>
          <w:sz w:val="22"/>
          <w:szCs w:val="22"/>
        </w:rPr>
        <w:t xml:space="preserve">     </w:t>
      </w:r>
      <w:r w:rsidR="00B96BBC" w:rsidRPr="00AC4BF5">
        <w:rPr>
          <w:b/>
          <w:color w:val="000000"/>
          <w:sz w:val="22"/>
          <w:szCs w:val="22"/>
        </w:rPr>
        <w:t xml:space="preserve"> </w:t>
      </w:r>
      <w:r w:rsidR="00070385" w:rsidRPr="00AC4BF5">
        <w:rPr>
          <w:bCs/>
          <w:color w:val="000000"/>
          <w:sz w:val="22"/>
          <w:szCs w:val="22"/>
        </w:rPr>
        <w:t xml:space="preserve"> </w:t>
      </w:r>
      <w:r w:rsidRPr="00AC4BF5">
        <w:rPr>
          <w:color w:val="000000" w:themeColor="text1"/>
          <w:sz w:val="22"/>
          <w:szCs w:val="22"/>
        </w:rPr>
        <w:t xml:space="preserve">W celu potwierdzenia spełnienia warunków udziału w postępowaniu, o których mowa                    w </w:t>
      </w:r>
      <w:r w:rsidR="002C5FA9" w:rsidRPr="00AC4BF5">
        <w:rPr>
          <w:color w:val="000000" w:themeColor="text1"/>
          <w:sz w:val="22"/>
          <w:szCs w:val="22"/>
        </w:rPr>
        <w:t>ust.</w:t>
      </w:r>
      <w:r w:rsidRPr="00AC4BF5">
        <w:rPr>
          <w:color w:val="000000" w:themeColor="text1"/>
          <w:sz w:val="22"/>
          <w:szCs w:val="22"/>
        </w:rPr>
        <w:t xml:space="preserve"> </w:t>
      </w:r>
      <w:r w:rsidR="0057212A" w:rsidRPr="00AC4BF5">
        <w:rPr>
          <w:color w:val="000000" w:themeColor="text1"/>
          <w:sz w:val="22"/>
          <w:szCs w:val="22"/>
        </w:rPr>
        <w:t>8</w:t>
      </w:r>
      <w:r w:rsidRPr="00AC4BF5">
        <w:rPr>
          <w:color w:val="000000" w:themeColor="text1"/>
          <w:sz w:val="22"/>
          <w:szCs w:val="22"/>
        </w:rPr>
        <w:t xml:space="preserve">.4. SWZ, Zamawiający przed wyborem najkorzystniejszej oferty, działając                        na podstawie art. 274 ust. 1 ustawy </w:t>
      </w:r>
      <w:proofErr w:type="spellStart"/>
      <w:r w:rsidRPr="00AC4BF5">
        <w:rPr>
          <w:color w:val="000000" w:themeColor="text1"/>
          <w:sz w:val="22"/>
          <w:szCs w:val="22"/>
        </w:rPr>
        <w:t>P</w:t>
      </w:r>
      <w:r w:rsidR="00AC6D7E" w:rsidRPr="00AC4BF5">
        <w:rPr>
          <w:color w:val="000000" w:themeColor="text1"/>
          <w:sz w:val="22"/>
          <w:szCs w:val="22"/>
        </w:rPr>
        <w:t>zp</w:t>
      </w:r>
      <w:proofErr w:type="spellEnd"/>
      <w:r w:rsidRPr="00AC4BF5">
        <w:rPr>
          <w:color w:val="000000" w:themeColor="text1"/>
          <w:sz w:val="22"/>
          <w:szCs w:val="22"/>
        </w:rPr>
        <w:t xml:space="preserve"> wezwie Wykonawcę, którego oferta została najwyżej oceniona, do złożenia w wyznaczonym terminie, nie krótszym niż </w:t>
      </w:r>
      <w:r w:rsidRPr="00AC4BF5">
        <w:rPr>
          <w:b/>
          <w:bCs/>
          <w:color w:val="000000" w:themeColor="text1"/>
          <w:sz w:val="22"/>
          <w:szCs w:val="22"/>
        </w:rPr>
        <w:t>5</w:t>
      </w:r>
      <w:r w:rsidR="00916237" w:rsidRPr="00AC4BF5">
        <w:rPr>
          <w:b/>
          <w:bCs/>
          <w:color w:val="000000" w:themeColor="text1"/>
          <w:sz w:val="22"/>
          <w:szCs w:val="22"/>
        </w:rPr>
        <w:t xml:space="preserve"> (słownie: pięć)</w:t>
      </w:r>
      <w:r w:rsidRPr="00AC4BF5">
        <w:rPr>
          <w:color w:val="000000" w:themeColor="text1"/>
          <w:sz w:val="22"/>
          <w:szCs w:val="22"/>
        </w:rPr>
        <w:t xml:space="preserve"> dni, aktualnych na dzień złożenia następujących podmiotowych środków dowodowych:</w:t>
      </w:r>
    </w:p>
    <w:p w14:paraId="45DE09FA" w14:textId="77777777" w:rsidR="00A0652A" w:rsidRPr="00AC4BF5" w:rsidRDefault="00A0652A" w:rsidP="00412459">
      <w:pPr>
        <w:autoSpaceDE w:val="0"/>
        <w:autoSpaceDN w:val="0"/>
        <w:adjustRightInd w:val="0"/>
        <w:spacing w:after="0" w:line="276" w:lineRule="auto"/>
        <w:ind w:left="851" w:hanging="1038"/>
        <w:rPr>
          <w:b/>
          <w:color w:val="000000"/>
          <w:sz w:val="22"/>
          <w:szCs w:val="22"/>
        </w:rPr>
      </w:pPr>
    </w:p>
    <w:p w14:paraId="170BA18B" w14:textId="697B34CA" w:rsidR="001E742D" w:rsidRPr="00CC0BB4" w:rsidRDefault="001E742D">
      <w:pPr>
        <w:pStyle w:val="Akapitzlist"/>
        <w:numPr>
          <w:ilvl w:val="0"/>
          <w:numId w:val="6"/>
        </w:numPr>
        <w:spacing w:after="0" w:line="276" w:lineRule="auto"/>
        <w:ind w:left="993" w:hanging="426"/>
        <w:rPr>
          <w:color w:val="000000" w:themeColor="text1"/>
          <w:sz w:val="22"/>
          <w:szCs w:val="22"/>
        </w:rPr>
      </w:pPr>
      <w:r w:rsidRPr="00AC4BF5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Wykazu </w:t>
      </w:r>
      <w:r w:rsidR="00583AF0" w:rsidRPr="00AC4BF5">
        <w:rPr>
          <w:b/>
          <w:bCs/>
          <w:color w:val="000000" w:themeColor="text1"/>
          <w:sz w:val="22"/>
          <w:szCs w:val="22"/>
          <w:shd w:val="clear" w:color="auto" w:fill="FFFFFF"/>
        </w:rPr>
        <w:t>usług</w:t>
      </w:r>
      <w:r w:rsidR="00FA21ED" w:rsidRPr="00AC4BF5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AC4BF5">
        <w:rPr>
          <w:b/>
          <w:bCs/>
          <w:color w:val="000000" w:themeColor="text1"/>
          <w:sz w:val="22"/>
          <w:szCs w:val="22"/>
          <w:shd w:val="clear" w:color="auto" w:fill="FFFFFF"/>
        </w:rPr>
        <w:t>wykonanych,</w:t>
      </w:r>
      <w:r w:rsidRPr="00AC4BF5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AC4BF5">
        <w:rPr>
          <w:b/>
          <w:bCs/>
          <w:color w:val="000000" w:themeColor="text1"/>
          <w:sz w:val="22"/>
          <w:szCs w:val="22"/>
        </w:rPr>
        <w:t>a w przypadku świadczeń powtarzających się lub ciągłych również wykonywanych,</w:t>
      </w:r>
      <w:r w:rsidRPr="00AC4BF5">
        <w:rPr>
          <w:color w:val="000000" w:themeColor="text1"/>
          <w:sz w:val="22"/>
          <w:szCs w:val="22"/>
        </w:rPr>
        <w:t xml:space="preserve"> w okresie ostatnich 3 </w:t>
      </w:r>
      <w:r w:rsidR="009B2173" w:rsidRPr="00AC4BF5">
        <w:rPr>
          <w:color w:val="000000" w:themeColor="text1"/>
          <w:sz w:val="22"/>
          <w:szCs w:val="22"/>
        </w:rPr>
        <w:t xml:space="preserve">(słownie: trzech) </w:t>
      </w:r>
      <w:r w:rsidRPr="00AC4BF5">
        <w:rPr>
          <w:color w:val="000000" w:themeColor="text1"/>
          <w:sz w:val="22"/>
          <w:szCs w:val="22"/>
        </w:rPr>
        <w:t xml:space="preserve">lat, a jeżeli okres prowadzenia działalności jest krótszy - w tym okresie, przedmiotu, dat wykonania i podmiotów, na rzecz których </w:t>
      </w:r>
      <w:r w:rsidR="00583AF0" w:rsidRPr="00AC4BF5">
        <w:rPr>
          <w:color w:val="000000" w:themeColor="text1"/>
          <w:sz w:val="22"/>
          <w:szCs w:val="22"/>
        </w:rPr>
        <w:t>usługi</w:t>
      </w:r>
      <w:r w:rsidR="00FA21ED" w:rsidRPr="00AC4BF5">
        <w:rPr>
          <w:color w:val="000000" w:themeColor="text1"/>
          <w:sz w:val="22"/>
          <w:szCs w:val="22"/>
        </w:rPr>
        <w:t xml:space="preserve"> </w:t>
      </w:r>
      <w:r w:rsidRPr="00AC4BF5">
        <w:rPr>
          <w:color w:val="000000" w:themeColor="text1"/>
          <w:sz w:val="22"/>
          <w:szCs w:val="22"/>
        </w:rPr>
        <w:t xml:space="preserve">zostały wykonane lub </w:t>
      </w:r>
      <w:r w:rsidR="009B2173" w:rsidRPr="00AC4BF5">
        <w:rPr>
          <w:color w:val="000000" w:themeColor="text1"/>
          <w:sz w:val="22"/>
          <w:szCs w:val="22"/>
        </w:rPr>
        <w:t xml:space="preserve">                                </w:t>
      </w:r>
      <w:r w:rsidRPr="00AC4BF5">
        <w:rPr>
          <w:color w:val="000000" w:themeColor="text1"/>
          <w:sz w:val="22"/>
          <w:szCs w:val="22"/>
        </w:rPr>
        <w:t xml:space="preserve"> są wykonywane, oraz załączeniem dowodów określających, czy te </w:t>
      </w:r>
      <w:r w:rsidR="00583AF0" w:rsidRPr="00AC4BF5">
        <w:rPr>
          <w:color w:val="000000" w:themeColor="text1"/>
          <w:sz w:val="22"/>
          <w:szCs w:val="22"/>
        </w:rPr>
        <w:t xml:space="preserve">usługi </w:t>
      </w:r>
      <w:r w:rsidRPr="00AC4BF5">
        <w:rPr>
          <w:color w:val="000000" w:themeColor="text1"/>
          <w:sz w:val="22"/>
          <w:szCs w:val="22"/>
        </w:rPr>
        <w:t xml:space="preserve">zostały wykonane lub są wykonywane należycie, przy czym dowodami, o których mowa, </w:t>
      </w:r>
      <w:r w:rsidR="00A16D0C" w:rsidRPr="00AC4BF5">
        <w:rPr>
          <w:color w:val="000000" w:themeColor="text1"/>
          <w:sz w:val="22"/>
          <w:szCs w:val="22"/>
        </w:rPr>
        <w:t xml:space="preserve">                           </w:t>
      </w:r>
      <w:r w:rsidRPr="00AC4BF5">
        <w:rPr>
          <w:color w:val="000000" w:themeColor="text1"/>
          <w:sz w:val="22"/>
          <w:szCs w:val="22"/>
        </w:rPr>
        <w:t xml:space="preserve">są referencje bądź inne dokumenty sporządzone przez podmiot, na rzecz którego </w:t>
      </w:r>
      <w:r w:rsidR="00583AF0" w:rsidRPr="00AC4BF5">
        <w:rPr>
          <w:color w:val="000000" w:themeColor="text1"/>
          <w:sz w:val="22"/>
          <w:szCs w:val="22"/>
        </w:rPr>
        <w:t>usługi</w:t>
      </w:r>
      <w:r w:rsidR="00FA21ED" w:rsidRPr="00AC4BF5">
        <w:rPr>
          <w:color w:val="000000" w:themeColor="text1"/>
          <w:sz w:val="22"/>
          <w:szCs w:val="22"/>
        </w:rPr>
        <w:t xml:space="preserve"> </w:t>
      </w:r>
      <w:r w:rsidRPr="00AC4BF5">
        <w:rPr>
          <w:color w:val="000000" w:themeColor="text1"/>
          <w:sz w:val="22"/>
          <w:szCs w:val="22"/>
        </w:rPr>
        <w:t xml:space="preserve"> zostały wykonane, a w przypadku świadczeń powtarzających się lub ciągłych są wykonywane, a jeżeli wykonawca</w:t>
      </w:r>
      <w:r w:rsidR="00687BF8">
        <w:rPr>
          <w:color w:val="000000" w:themeColor="text1"/>
          <w:sz w:val="22"/>
          <w:szCs w:val="22"/>
        </w:rPr>
        <w:t xml:space="preserve"> </w:t>
      </w:r>
      <w:r w:rsidRPr="00AC4BF5">
        <w:rPr>
          <w:color w:val="000000" w:themeColor="text1"/>
          <w:sz w:val="22"/>
          <w:szCs w:val="22"/>
        </w:rPr>
        <w:t xml:space="preserve">z przyczyn niezależnych od niego nie jest </w:t>
      </w:r>
      <w:r w:rsidR="00687BF8">
        <w:rPr>
          <w:color w:val="000000" w:themeColor="text1"/>
          <w:sz w:val="22"/>
          <w:szCs w:val="22"/>
        </w:rPr>
        <w:t xml:space="preserve">                      </w:t>
      </w:r>
      <w:r w:rsidRPr="00AC4BF5">
        <w:rPr>
          <w:color w:val="000000" w:themeColor="text1"/>
          <w:sz w:val="22"/>
          <w:szCs w:val="22"/>
        </w:rPr>
        <w:t xml:space="preserve">w stanie uzyskać tych dokumentów </w:t>
      </w:r>
      <w:r w:rsidR="00FA373C" w:rsidRPr="00DD72C6">
        <w:rPr>
          <w:color w:val="000000" w:themeColor="text1"/>
          <w:sz w:val="22"/>
          <w:szCs w:val="22"/>
        </w:rPr>
        <w:t>–</w:t>
      </w:r>
      <w:r w:rsidRPr="00DD72C6">
        <w:rPr>
          <w:color w:val="000000" w:themeColor="text1"/>
          <w:sz w:val="22"/>
          <w:szCs w:val="22"/>
        </w:rPr>
        <w:t xml:space="preserve"> oświadczenie</w:t>
      </w:r>
      <w:r w:rsidR="00FA373C" w:rsidRPr="00DD72C6">
        <w:rPr>
          <w:color w:val="000000" w:themeColor="text1"/>
          <w:sz w:val="22"/>
          <w:szCs w:val="22"/>
        </w:rPr>
        <w:t xml:space="preserve"> </w:t>
      </w:r>
      <w:r w:rsidRPr="00DD72C6">
        <w:rPr>
          <w:color w:val="000000" w:themeColor="text1"/>
          <w:sz w:val="22"/>
          <w:szCs w:val="22"/>
        </w:rPr>
        <w:t xml:space="preserve"> wykonawcy; w przypadku świadczeń powtarzających się lub ciągłych nadal wykonywanych referencje bądź inne </w:t>
      </w:r>
      <w:r w:rsidRPr="00DD72C6">
        <w:rPr>
          <w:color w:val="000000" w:themeColor="text1"/>
          <w:sz w:val="22"/>
          <w:szCs w:val="22"/>
        </w:rPr>
        <w:lastRenderedPageBreak/>
        <w:t xml:space="preserve">dokumenty potwierdzające ich należyte wykonywanie powinny być wystawione                            w okresie ostatnich 3 </w:t>
      </w:r>
      <w:r w:rsidR="00733A3D" w:rsidRPr="00DD72C6">
        <w:rPr>
          <w:color w:val="000000" w:themeColor="text1"/>
          <w:sz w:val="22"/>
          <w:szCs w:val="22"/>
        </w:rPr>
        <w:t xml:space="preserve">(słownie: trzech) </w:t>
      </w:r>
      <w:r w:rsidRPr="00DD72C6">
        <w:rPr>
          <w:color w:val="000000" w:themeColor="text1"/>
          <w:sz w:val="22"/>
          <w:szCs w:val="22"/>
        </w:rPr>
        <w:t>miesięcy</w:t>
      </w:r>
      <w:r w:rsidRPr="00AC4BF5">
        <w:rPr>
          <w:color w:val="000000" w:themeColor="text1"/>
          <w:sz w:val="22"/>
          <w:szCs w:val="22"/>
        </w:rPr>
        <w:t xml:space="preserve"> </w:t>
      </w:r>
      <w:r w:rsidR="00FA373C" w:rsidRPr="00AC4BF5">
        <w:rPr>
          <w:color w:val="000000" w:themeColor="text1"/>
          <w:sz w:val="22"/>
          <w:szCs w:val="22"/>
        </w:rPr>
        <w:t xml:space="preserve">– </w:t>
      </w:r>
      <w:r w:rsidRPr="00AC4BF5">
        <w:rPr>
          <w:color w:val="000000" w:themeColor="text1"/>
          <w:sz w:val="22"/>
          <w:szCs w:val="22"/>
        </w:rPr>
        <w:t>wzór</w:t>
      </w:r>
      <w:r w:rsidR="00FA373C" w:rsidRPr="00AC4BF5">
        <w:rPr>
          <w:color w:val="000000" w:themeColor="text1"/>
          <w:sz w:val="22"/>
          <w:szCs w:val="22"/>
        </w:rPr>
        <w:t xml:space="preserve">  </w:t>
      </w:r>
      <w:r w:rsidRPr="00AC4BF5">
        <w:rPr>
          <w:color w:val="000000" w:themeColor="text1"/>
          <w:sz w:val="22"/>
          <w:szCs w:val="22"/>
        </w:rPr>
        <w:t xml:space="preserve">wykazu stanowi </w:t>
      </w:r>
      <w:r w:rsidRPr="00AC4BF5">
        <w:rPr>
          <w:b/>
          <w:i/>
          <w:color w:val="0070C0"/>
          <w:sz w:val="22"/>
          <w:szCs w:val="22"/>
        </w:rPr>
        <w:t xml:space="preserve">Załącznik nr </w:t>
      </w:r>
      <w:r w:rsidR="00B044E0" w:rsidRPr="00AC4BF5">
        <w:rPr>
          <w:b/>
          <w:i/>
          <w:color w:val="0070C0"/>
          <w:sz w:val="22"/>
          <w:szCs w:val="22"/>
        </w:rPr>
        <w:t xml:space="preserve">4  </w:t>
      </w:r>
      <w:r w:rsidRPr="00AC4BF5">
        <w:rPr>
          <w:b/>
          <w:i/>
          <w:color w:val="0070C0"/>
          <w:sz w:val="22"/>
          <w:szCs w:val="22"/>
        </w:rPr>
        <w:t>do SWZ</w:t>
      </w:r>
      <w:r w:rsidRPr="00AC4BF5">
        <w:rPr>
          <w:color w:val="0070C0"/>
          <w:sz w:val="22"/>
          <w:szCs w:val="22"/>
        </w:rPr>
        <w:t>.</w:t>
      </w:r>
    </w:p>
    <w:p w14:paraId="41FB465C" w14:textId="77777777" w:rsidR="00091E40" w:rsidRPr="00AC4BF5" w:rsidRDefault="00091E40" w:rsidP="00CC0BB4">
      <w:pPr>
        <w:spacing w:after="0" w:line="276" w:lineRule="auto"/>
        <w:ind w:hanging="170"/>
        <w:rPr>
          <w:sz w:val="22"/>
          <w:szCs w:val="22"/>
        </w:rPr>
      </w:pPr>
    </w:p>
    <w:p w14:paraId="30FACF84" w14:textId="46FCF07E" w:rsidR="00CD37A6" w:rsidRPr="00AC4BF5" w:rsidRDefault="00CD37A6">
      <w:pPr>
        <w:pStyle w:val="Akapitzlist"/>
        <w:numPr>
          <w:ilvl w:val="1"/>
          <w:numId w:val="15"/>
        </w:numPr>
        <w:spacing w:after="0" w:line="276" w:lineRule="auto"/>
        <w:ind w:left="567" w:hanging="567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>Podmiotowe środki dowodowe,</w:t>
      </w:r>
      <w:r w:rsidRPr="00AC4BF5">
        <w:rPr>
          <w:sz w:val="22"/>
          <w:szCs w:val="22"/>
        </w:rPr>
        <w:t xml:space="preserve"> w tym oświadczenie, o którym mowa w art. 117 ust. 4 ustawy </w:t>
      </w:r>
      <w:proofErr w:type="spellStart"/>
      <w:r w:rsidRPr="00AC4BF5">
        <w:rPr>
          <w:sz w:val="22"/>
          <w:szCs w:val="22"/>
        </w:rPr>
        <w:t>Pzp</w:t>
      </w:r>
      <w:proofErr w:type="spellEnd"/>
      <w:r w:rsidRPr="00AC4BF5">
        <w:rPr>
          <w:sz w:val="22"/>
          <w:szCs w:val="22"/>
        </w:rPr>
        <w:t xml:space="preserve">, oraz zobowiązanie podmiotu udostępniającego zasoby o którym mowa                               w art. 118 ust. 3 ustawy </w:t>
      </w:r>
      <w:proofErr w:type="spellStart"/>
      <w:r w:rsidRPr="00AC4BF5">
        <w:rPr>
          <w:sz w:val="22"/>
          <w:szCs w:val="22"/>
        </w:rPr>
        <w:t>Pzp</w:t>
      </w:r>
      <w:proofErr w:type="spellEnd"/>
      <w:r w:rsidRPr="00AC4BF5">
        <w:rPr>
          <w:sz w:val="22"/>
          <w:szCs w:val="22"/>
        </w:rPr>
        <w:t>, zwane dalej „zobowiązaniem podmiotu udostępniającego zasoby</w:t>
      </w:r>
      <w:r w:rsidR="001429F3">
        <w:rPr>
          <w:sz w:val="22"/>
          <w:szCs w:val="22"/>
        </w:rPr>
        <w:t>”</w:t>
      </w:r>
      <w:r w:rsidRPr="00AC4BF5">
        <w:rPr>
          <w:sz w:val="22"/>
          <w:szCs w:val="22"/>
        </w:rPr>
        <w:t>, przedmiotowe środki dowodowe</w:t>
      </w:r>
      <w:r w:rsidR="001429F3">
        <w:rPr>
          <w:sz w:val="22"/>
          <w:szCs w:val="22"/>
        </w:rPr>
        <w:t xml:space="preserve"> oraz</w:t>
      </w:r>
      <w:r w:rsidRPr="00AC4BF5">
        <w:rPr>
          <w:sz w:val="22"/>
          <w:szCs w:val="22"/>
        </w:rPr>
        <w:t xml:space="preserve"> pełnomocnictwo sporządza się zgodnie                                  z wymaganiami określonymi w </w:t>
      </w:r>
      <w:r w:rsidRPr="00AC4BF5">
        <w:rPr>
          <w:sz w:val="22"/>
          <w:szCs w:val="22"/>
          <w:shd w:val="clear" w:color="auto" w:fill="FFFFFF"/>
        </w:rPr>
        <w:t>Rozporządzeniu Prezesa Rady Ministrów z dnia                           30 grudnia 2020 r. w sprawie sposobu sporządzania i przekazywania informacji oraz wymagań technicznych dla dokumentów elektronicznych oraz środków komunikacji elektronicznej  w postępowaniu o udzielenie zamówienia publicznego lub konkursie                    (Dz. U. poz. 2452).</w:t>
      </w:r>
    </w:p>
    <w:p w14:paraId="066F2206" w14:textId="77777777" w:rsidR="00CD37A6" w:rsidRPr="00AC4BF5" w:rsidRDefault="00CD37A6" w:rsidP="0057212A">
      <w:pPr>
        <w:spacing w:after="0" w:line="276" w:lineRule="auto"/>
        <w:ind w:left="567" w:hanging="567"/>
        <w:rPr>
          <w:sz w:val="22"/>
          <w:szCs w:val="22"/>
        </w:rPr>
      </w:pPr>
    </w:p>
    <w:p w14:paraId="701221D1" w14:textId="5CDC0567" w:rsidR="00CD37A6" w:rsidRPr="00AC4BF5" w:rsidRDefault="00CD37A6">
      <w:pPr>
        <w:pStyle w:val="Akapitzlist"/>
        <w:numPr>
          <w:ilvl w:val="1"/>
          <w:numId w:val="15"/>
        </w:numPr>
        <w:spacing w:after="0" w:line="276" w:lineRule="auto"/>
        <w:ind w:left="567" w:hanging="567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>Podmiotowe środki dowodowe, przedmiotowe środki dowodowe</w:t>
      </w:r>
      <w:r w:rsidRPr="00AC4BF5">
        <w:rPr>
          <w:sz w:val="22"/>
          <w:szCs w:val="22"/>
        </w:rPr>
        <w:t xml:space="preserve"> oraz inne dokumenty lub oświadczenia, sporządzone   w języku obcym przekazuje się wraz  z tłumaczeniem na język polski.</w:t>
      </w:r>
    </w:p>
    <w:p w14:paraId="07D0A156" w14:textId="77777777" w:rsidR="00CD37A6" w:rsidRPr="00AC4BF5" w:rsidRDefault="00CD37A6" w:rsidP="00412459">
      <w:pPr>
        <w:pStyle w:val="Akapitzlist"/>
        <w:spacing w:after="0" w:line="276" w:lineRule="auto"/>
        <w:ind w:left="426" w:firstLine="0"/>
        <w:rPr>
          <w:sz w:val="22"/>
          <w:szCs w:val="22"/>
        </w:rPr>
      </w:pPr>
    </w:p>
    <w:p w14:paraId="4D65B338" w14:textId="77777777" w:rsidR="00CD37A6" w:rsidRPr="00AC4BF5" w:rsidRDefault="00CD37A6">
      <w:pPr>
        <w:pStyle w:val="Akapitzlist"/>
        <w:numPr>
          <w:ilvl w:val="1"/>
          <w:numId w:val="15"/>
        </w:numPr>
        <w:spacing w:after="0" w:line="276" w:lineRule="auto"/>
        <w:ind w:left="567" w:hanging="567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>Jeżeli zachodzą uzasadnione podstawy do uznania, że złożone uprzednio podmiotowe środki dowodowe nie są już aktualne,</w:t>
      </w:r>
      <w:r w:rsidRPr="00AC4BF5">
        <w:rPr>
          <w:sz w:val="22"/>
          <w:szCs w:val="22"/>
        </w:rPr>
        <w:t xml:space="preserve"> zamawiający może w każdym czasie wezwać wykonawcę lub wykonawców do złożenia wszystkich lub niektórych podmiotowych środków dowodowych, aktualnych na dzień ich złożenia.</w:t>
      </w:r>
    </w:p>
    <w:p w14:paraId="3A800786" w14:textId="77777777" w:rsidR="00CD37A6" w:rsidRPr="00AC4BF5" w:rsidRDefault="00CD37A6" w:rsidP="009E35D1">
      <w:pPr>
        <w:pStyle w:val="Akapitzlist"/>
        <w:spacing w:after="0" w:line="276" w:lineRule="auto"/>
        <w:ind w:left="567" w:hanging="567"/>
        <w:rPr>
          <w:sz w:val="22"/>
          <w:szCs w:val="22"/>
        </w:rPr>
      </w:pPr>
    </w:p>
    <w:p w14:paraId="534E01F6" w14:textId="7A6FED4B" w:rsidR="00CD37A6" w:rsidRPr="00AC4BF5" w:rsidRDefault="00CD37A6">
      <w:pPr>
        <w:pStyle w:val="Akapitzlist"/>
        <w:numPr>
          <w:ilvl w:val="1"/>
          <w:numId w:val="15"/>
        </w:numPr>
        <w:spacing w:after="0" w:line="276" w:lineRule="auto"/>
        <w:ind w:left="567" w:hanging="567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>Zamawiający nie wzywa do złożenia podmiotowych środków dowodowych,</w:t>
      </w:r>
      <w:r w:rsidRPr="00AC4BF5">
        <w:rPr>
          <w:sz w:val="22"/>
          <w:szCs w:val="22"/>
        </w:rPr>
        <w:t xml:space="preserve"> jeżeli  może je uzyskać za pomocą bezpłatnych i ogólnodostępnych baz danych, w szczególności rejestrów publicznych w rozumieniu ustawy z dnia 17 lutego 2005 r. o informatyzacji działalności podmiotów realizujących zadania publiczne </w:t>
      </w:r>
      <w:r w:rsidRPr="00AC4BF5">
        <w:rPr>
          <w:sz w:val="22"/>
          <w:szCs w:val="22"/>
          <w:shd w:val="clear" w:color="auto" w:fill="FFFFFF"/>
        </w:rPr>
        <w:t>(</w:t>
      </w:r>
      <w:proofErr w:type="spellStart"/>
      <w:r w:rsidRPr="00AC4BF5">
        <w:rPr>
          <w:sz w:val="22"/>
          <w:szCs w:val="22"/>
          <w:shd w:val="clear" w:color="auto" w:fill="FFFFFF"/>
        </w:rPr>
        <w:t>t.j</w:t>
      </w:r>
      <w:proofErr w:type="spellEnd"/>
      <w:r w:rsidRPr="00AC4BF5">
        <w:rPr>
          <w:sz w:val="22"/>
          <w:szCs w:val="22"/>
          <w:shd w:val="clear" w:color="auto" w:fill="FFFFFF"/>
        </w:rPr>
        <w:t>. Dz. U. z 202</w:t>
      </w:r>
      <w:r w:rsidR="001429F3">
        <w:rPr>
          <w:sz w:val="22"/>
          <w:szCs w:val="22"/>
          <w:shd w:val="clear" w:color="auto" w:fill="FFFFFF"/>
        </w:rPr>
        <w:t>4</w:t>
      </w:r>
      <w:r w:rsidRPr="00AC4BF5">
        <w:rPr>
          <w:sz w:val="22"/>
          <w:szCs w:val="22"/>
          <w:shd w:val="clear" w:color="auto" w:fill="FFFFFF"/>
        </w:rPr>
        <w:t xml:space="preserve"> r. poz. </w:t>
      </w:r>
      <w:r w:rsidR="001429F3">
        <w:rPr>
          <w:sz w:val="22"/>
          <w:szCs w:val="22"/>
          <w:shd w:val="clear" w:color="auto" w:fill="FFFFFF"/>
        </w:rPr>
        <w:t>307</w:t>
      </w:r>
      <w:r w:rsidRPr="00AC4BF5">
        <w:rPr>
          <w:sz w:val="22"/>
          <w:szCs w:val="22"/>
          <w:shd w:val="clear" w:color="auto" w:fill="FFFFFF"/>
        </w:rPr>
        <w:t>)</w:t>
      </w:r>
      <w:r w:rsidRPr="00AC4BF5">
        <w:rPr>
          <w:sz w:val="22"/>
          <w:szCs w:val="22"/>
        </w:rPr>
        <w:t xml:space="preserve"> o ile wykonawca wskazał  w oświadczeniu, o którym mowa w art. 125 ust. 1 ustawy </w:t>
      </w:r>
      <w:proofErr w:type="spellStart"/>
      <w:r w:rsidRPr="00AC4BF5">
        <w:rPr>
          <w:sz w:val="22"/>
          <w:szCs w:val="22"/>
        </w:rPr>
        <w:t>Pzp</w:t>
      </w:r>
      <w:proofErr w:type="spellEnd"/>
      <w:r w:rsidRPr="00AC4BF5">
        <w:rPr>
          <w:sz w:val="22"/>
          <w:szCs w:val="22"/>
        </w:rPr>
        <w:t>, dane umożliwiające dostęp do tych środków.</w:t>
      </w:r>
    </w:p>
    <w:p w14:paraId="37958A54" w14:textId="77777777" w:rsidR="00CD37A6" w:rsidRPr="00AC4BF5" w:rsidRDefault="00CD37A6" w:rsidP="009E35D1">
      <w:pPr>
        <w:pStyle w:val="Akapitzlist"/>
        <w:spacing w:after="0" w:line="276" w:lineRule="auto"/>
        <w:ind w:left="567" w:hanging="567"/>
        <w:rPr>
          <w:sz w:val="22"/>
          <w:szCs w:val="22"/>
        </w:rPr>
      </w:pPr>
    </w:p>
    <w:p w14:paraId="17DB575C" w14:textId="77777777" w:rsidR="00CD37A6" w:rsidRPr="00AC4BF5" w:rsidRDefault="00CD37A6">
      <w:pPr>
        <w:pStyle w:val="Akapitzlist"/>
        <w:numPr>
          <w:ilvl w:val="1"/>
          <w:numId w:val="15"/>
        </w:numPr>
        <w:spacing w:after="0" w:line="276" w:lineRule="auto"/>
        <w:ind w:left="567" w:hanging="567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>Wykonawca nie jest zobowiązany do złożenia podmiotowych środków dowodowych,</w:t>
      </w:r>
      <w:r w:rsidRPr="00AC4BF5">
        <w:rPr>
          <w:sz w:val="22"/>
          <w:szCs w:val="22"/>
        </w:rPr>
        <w:t xml:space="preserve"> które Zamawiający posiada, jeżeli Wykonawca wskaże te środki oraz potwierdzi ich prawidłowość i aktualność.</w:t>
      </w:r>
    </w:p>
    <w:p w14:paraId="72C45FAD" w14:textId="77777777" w:rsidR="00CD37A6" w:rsidRPr="00AC4BF5" w:rsidRDefault="00CD37A6" w:rsidP="009E35D1">
      <w:pPr>
        <w:pStyle w:val="Akapitzlist"/>
        <w:spacing w:after="0" w:line="276" w:lineRule="auto"/>
        <w:ind w:left="567" w:hanging="567"/>
        <w:rPr>
          <w:sz w:val="22"/>
          <w:szCs w:val="22"/>
        </w:rPr>
      </w:pPr>
    </w:p>
    <w:p w14:paraId="56713110" w14:textId="5E8B0F6B" w:rsidR="00CD37A6" w:rsidRPr="00AC4BF5" w:rsidRDefault="00CD37A6">
      <w:pPr>
        <w:pStyle w:val="Akapitzlist"/>
        <w:numPr>
          <w:ilvl w:val="1"/>
          <w:numId w:val="15"/>
        </w:numPr>
        <w:spacing w:after="0" w:line="276" w:lineRule="auto"/>
        <w:ind w:left="567" w:hanging="567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>Jeżeli wykonawca nie złożył oświadczenia</w:t>
      </w:r>
      <w:r w:rsidRPr="00AC4BF5">
        <w:rPr>
          <w:sz w:val="22"/>
          <w:szCs w:val="22"/>
        </w:rPr>
        <w:t xml:space="preserve">, o którym mowa w art. 125 ust. 1 ustawy </w:t>
      </w:r>
      <w:proofErr w:type="spellStart"/>
      <w:r w:rsidRPr="00AC4BF5">
        <w:rPr>
          <w:sz w:val="22"/>
          <w:szCs w:val="22"/>
        </w:rPr>
        <w:t>Pzp</w:t>
      </w:r>
      <w:proofErr w:type="spellEnd"/>
      <w:r w:rsidRPr="00AC4BF5">
        <w:rPr>
          <w:sz w:val="22"/>
          <w:szCs w:val="22"/>
        </w:rPr>
        <w:t>, podmiotowych środków dowodowych, innych dokumentów lub oświadczeń składanych                w postępowaniu lub są one niekompletne lub zawierają błędy, zamawiający wzywa wykonawcę odpowiednio do ich złożenia, poprawienia lub uzupełnienia w wyznaczonym terminie, chyba że:</w:t>
      </w:r>
    </w:p>
    <w:p w14:paraId="4F7407C8" w14:textId="32EF4A63" w:rsidR="00CD37A6" w:rsidRPr="00AC4BF5" w:rsidRDefault="00CD37A6">
      <w:pPr>
        <w:pStyle w:val="Akapitzlist"/>
        <w:numPr>
          <w:ilvl w:val="2"/>
          <w:numId w:val="15"/>
        </w:numPr>
        <w:shd w:val="clear" w:color="auto" w:fill="FFFFFF"/>
        <w:spacing w:after="0" w:line="276" w:lineRule="auto"/>
        <w:ind w:left="1276" w:hanging="709"/>
        <w:rPr>
          <w:sz w:val="22"/>
          <w:szCs w:val="22"/>
        </w:rPr>
      </w:pPr>
      <w:r w:rsidRPr="00AC4BF5">
        <w:rPr>
          <w:sz w:val="22"/>
          <w:szCs w:val="22"/>
        </w:rPr>
        <w:t>oferta wykonawcy podlega odrzuceniu bez względu na ich złożenie, uzupełnienie lub poprawienie lub</w:t>
      </w:r>
    </w:p>
    <w:p w14:paraId="315B5CBF" w14:textId="77777777" w:rsidR="00CD37A6" w:rsidRPr="00AC4BF5" w:rsidRDefault="00CD37A6">
      <w:pPr>
        <w:pStyle w:val="Akapitzlist"/>
        <w:numPr>
          <w:ilvl w:val="2"/>
          <w:numId w:val="15"/>
        </w:numPr>
        <w:shd w:val="clear" w:color="auto" w:fill="FFFFFF"/>
        <w:spacing w:after="0" w:line="276" w:lineRule="auto"/>
        <w:ind w:left="1276" w:hanging="709"/>
        <w:rPr>
          <w:sz w:val="22"/>
          <w:szCs w:val="22"/>
        </w:rPr>
      </w:pPr>
      <w:r w:rsidRPr="00AC4BF5">
        <w:rPr>
          <w:sz w:val="22"/>
          <w:szCs w:val="22"/>
        </w:rPr>
        <w:t>zachodzą przesłanki unieważnienia postępowania.</w:t>
      </w:r>
    </w:p>
    <w:p w14:paraId="1901E41B" w14:textId="77777777" w:rsidR="00CD37A6" w:rsidRPr="00AC4BF5" w:rsidRDefault="00CD37A6" w:rsidP="009E35D1">
      <w:pPr>
        <w:pStyle w:val="Akapitzlist"/>
        <w:shd w:val="clear" w:color="auto" w:fill="FFFFFF"/>
        <w:spacing w:after="0" w:line="276" w:lineRule="auto"/>
        <w:ind w:left="567" w:hanging="567"/>
        <w:rPr>
          <w:sz w:val="22"/>
          <w:szCs w:val="22"/>
        </w:rPr>
      </w:pPr>
    </w:p>
    <w:p w14:paraId="789895AE" w14:textId="7D47560F" w:rsidR="00CD37A6" w:rsidRPr="00AC4BF5" w:rsidRDefault="00CD37A6">
      <w:pPr>
        <w:pStyle w:val="Akapitzlist"/>
        <w:numPr>
          <w:ilvl w:val="1"/>
          <w:numId w:val="15"/>
        </w:numPr>
        <w:shd w:val="clear" w:color="auto" w:fill="FFFFFF"/>
        <w:spacing w:after="0" w:line="276" w:lineRule="auto"/>
        <w:ind w:left="567" w:hanging="567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>Wykonawca składa podmiotowe środki dowodowe</w:t>
      </w:r>
      <w:r w:rsidRPr="00AC4BF5">
        <w:rPr>
          <w:sz w:val="22"/>
          <w:szCs w:val="22"/>
        </w:rPr>
        <w:t xml:space="preserve"> na wezwanie, o którym mowa                        w ust. </w:t>
      </w:r>
      <w:r w:rsidR="0057212A" w:rsidRPr="00AC4BF5">
        <w:rPr>
          <w:sz w:val="22"/>
          <w:szCs w:val="22"/>
        </w:rPr>
        <w:t>9</w:t>
      </w:r>
      <w:r w:rsidRPr="00AC4BF5">
        <w:rPr>
          <w:sz w:val="22"/>
          <w:szCs w:val="22"/>
        </w:rPr>
        <w:t>.7., aktualne na dzień ich złożenia.</w:t>
      </w:r>
    </w:p>
    <w:p w14:paraId="10B3250E" w14:textId="77777777" w:rsidR="00CD37A6" w:rsidRPr="00AC4BF5" w:rsidRDefault="00CD37A6" w:rsidP="00412459">
      <w:pPr>
        <w:shd w:val="clear" w:color="auto" w:fill="FFFFFF"/>
        <w:spacing w:after="0" w:line="276" w:lineRule="auto"/>
        <w:ind w:left="426" w:hanging="568"/>
        <w:rPr>
          <w:sz w:val="22"/>
          <w:szCs w:val="22"/>
        </w:rPr>
      </w:pPr>
    </w:p>
    <w:p w14:paraId="43A152D7" w14:textId="77777777" w:rsidR="00CD37A6" w:rsidRPr="00AC4BF5" w:rsidRDefault="00CD37A6">
      <w:pPr>
        <w:pStyle w:val="Akapitzlist"/>
        <w:numPr>
          <w:ilvl w:val="1"/>
          <w:numId w:val="15"/>
        </w:numPr>
        <w:shd w:val="clear" w:color="auto" w:fill="FFFFFF"/>
        <w:spacing w:after="0" w:line="276" w:lineRule="auto"/>
        <w:ind w:left="567" w:hanging="567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lastRenderedPageBreak/>
        <w:t>Złożenie, uzupełnienie lub poprawienie oświadczenia,</w:t>
      </w:r>
      <w:r w:rsidRPr="00AC4BF5">
        <w:rPr>
          <w:sz w:val="22"/>
          <w:szCs w:val="22"/>
        </w:rPr>
        <w:t xml:space="preserve"> o którym mowa w art. 125 ust. 1 ustawy </w:t>
      </w:r>
      <w:proofErr w:type="spellStart"/>
      <w:r w:rsidRPr="00AC4BF5">
        <w:rPr>
          <w:sz w:val="22"/>
          <w:szCs w:val="22"/>
        </w:rPr>
        <w:t>Pzp</w:t>
      </w:r>
      <w:proofErr w:type="spellEnd"/>
      <w:r w:rsidRPr="00AC4BF5">
        <w:rPr>
          <w:sz w:val="22"/>
          <w:szCs w:val="22"/>
        </w:rPr>
        <w:t>, lub podmiotowych środków dowodowych nie może służyć potwierdzeniu spełniania kryteriów selekcji.</w:t>
      </w:r>
    </w:p>
    <w:p w14:paraId="1EF3EA42" w14:textId="77777777" w:rsidR="00CD37A6" w:rsidRPr="00AC4BF5" w:rsidRDefault="00CD37A6" w:rsidP="00412459">
      <w:pPr>
        <w:shd w:val="clear" w:color="auto" w:fill="FFFFFF"/>
        <w:spacing w:after="0" w:line="276" w:lineRule="auto"/>
        <w:ind w:left="426" w:hanging="568"/>
        <w:rPr>
          <w:sz w:val="22"/>
          <w:szCs w:val="22"/>
        </w:rPr>
      </w:pPr>
    </w:p>
    <w:p w14:paraId="0E6EABE3" w14:textId="77777777" w:rsidR="00CD37A6" w:rsidRPr="00AC4BF5" w:rsidRDefault="00CD37A6">
      <w:pPr>
        <w:pStyle w:val="Akapitzlist"/>
        <w:numPr>
          <w:ilvl w:val="1"/>
          <w:numId w:val="15"/>
        </w:numPr>
        <w:shd w:val="clear" w:color="auto" w:fill="FFFFFF"/>
        <w:spacing w:after="0" w:line="276" w:lineRule="auto"/>
        <w:ind w:left="567" w:hanging="709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>Zamawiający może żądać od wykonawców</w:t>
      </w:r>
      <w:r w:rsidRPr="00AC4BF5">
        <w:rPr>
          <w:sz w:val="22"/>
          <w:szCs w:val="22"/>
        </w:rPr>
        <w:t xml:space="preserve"> wyjaśnień dotyczących treści oświadczenia, o którym mowa w art. 125 ust. 1 ustawy </w:t>
      </w:r>
      <w:proofErr w:type="spellStart"/>
      <w:r w:rsidRPr="00AC4BF5">
        <w:rPr>
          <w:sz w:val="22"/>
          <w:szCs w:val="22"/>
        </w:rPr>
        <w:t>Pzp</w:t>
      </w:r>
      <w:proofErr w:type="spellEnd"/>
      <w:r w:rsidRPr="00AC4BF5">
        <w:rPr>
          <w:sz w:val="22"/>
          <w:szCs w:val="22"/>
        </w:rPr>
        <w:t>, lub złożonych podmiotowych środków dowodowych lub innych dokumentów lub oświadczeń składanych w postępowaniu.</w:t>
      </w:r>
    </w:p>
    <w:p w14:paraId="46C4E900" w14:textId="77777777" w:rsidR="00CD37A6" w:rsidRPr="00AC4BF5" w:rsidRDefault="00CD37A6" w:rsidP="00412459">
      <w:pPr>
        <w:shd w:val="clear" w:color="auto" w:fill="FFFFFF"/>
        <w:spacing w:after="0" w:line="276" w:lineRule="auto"/>
        <w:ind w:left="426" w:hanging="568"/>
        <w:rPr>
          <w:sz w:val="22"/>
          <w:szCs w:val="22"/>
        </w:rPr>
      </w:pPr>
    </w:p>
    <w:p w14:paraId="0B2B6E0F" w14:textId="77777777" w:rsidR="00CD37A6" w:rsidRPr="00AC4BF5" w:rsidRDefault="00CD37A6">
      <w:pPr>
        <w:pStyle w:val="Akapitzlist"/>
        <w:numPr>
          <w:ilvl w:val="1"/>
          <w:numId w:val="15"/>
        </w:numPr>
        <w:shd w:val="clear" w:color="auto" w:fill="FFFFFF"/>
        <w:spacing w:after="0" w:line="276" w:lineRule="auto"/>
        <w:ind w:left="567" w:hanging="709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 xml:space="preserve">Jeżeli złożone przez wykonawcę oświadczenie, o którym mowa w art. 125 ust. 1 ustawy </w:t>
      </w:r>
      <w:proofErr w:type="spellStart"/>
      <w:r w:rsidRPr="00AC4BF5">
        <w:rPr>
          <w:b/>
          <w:bCs/>
          <w:sz w:val="22"/>
          <w:szCs w:val="22"/>
        </w:rPr>
        <w:t>Pzp</w:t>
      </w:r>
      <w:proofErr w:type="spellEnd"/>
      <w:r w:rsidRPr="00AC4BF5">
        <w:rPr>
          <w:b/>
          <w:bCs/>
          <w:sz w:val="22"/>
          <w:szCs w:val="22"/>
        </w:rPr>
        <w:t>, lub podmiotowe środki dowodowe</w:t>
      </w:r>
      <w:r w:rsidRPr="00AC4BF5">
        <w:rPr>
          <w:sz w:val="22"/>
          <w:szCs w:val="22"/>
        </w:rPr>
        <w:t xml:space="preserve"> budzą wątpliwości zamawiającego, może on zwrócić się bezpośrednio do podmiotu, który jest w posiadaniu informacji lub dokumentów istotnych w tym zakresie dla oceny spełniania przez wykonawcę warunków udziału                                    w postępowaniu, kryteriów selekcji lub braku podstaw wykluczenia, o przedstawienie takich informacji lub dokumentów.</w:t>
      </w:r>
    </w:p>
    <w:p w14:paraId="069B94C4" w14:textId="77777777" w:rsidR="0057212A" w:rsidRDefault="0057212A" w:rsidP="00CD37A6">
      <w:pPr>
        <w:autoSpaceDE w:val="0"/>
        <w:autoSpaceDN w:val="0"/>
        <w:adjustRightInd w:val="0"/>
        <w:spacing w:before="120" w:after="0"/>
        <w:ind w:hanging="170"/>
        <w:rPr>
          <w:sz w:val="22"/>
          <w:szCs w:val="22"/>
        </w:rPr>
      </w:pPr>
    </w:p>
    <w:tbl>
      <w:tblPr>
        <w:tblW w:w="8619" w:type="dxa"/>
        <w:shd w:val="clear" w:color="auto" w:fill="365F91" w:themeFill="accent1" w:themeFillShade="BF"/>
        <w:tblLayout w:type="fixed"/>
        <w:tblLook w:val="04A0" w:firstRow="1" w:lastRow="0" w:firstColumn="1" w:lastColumn="0" w:noHBand="0" w:noVBand="1"/>
      </w:tblPr>
      <w:tblGrid>
        <w:gridCol w:w="8619"/>
      </w:tblGrid>
      <w:tr w:rsidR="009643D3" w:rsidRPr="00161DB1" w14:paraId="538BBC93" w14:textId="77777777" w:rsidTr="00317E63">
        <w:tc>
          <w:tcPr>
            <w:tcW w:w="8619" w:type="dxa"/>
            <w:shd w:val="clear" w:color="auto" w:fill="8DB3E2" w:themeFill="text2" w:themeFillTint="66"/>
          </w:tcPr>
          <w:p w14:paraId="76CAC422" w14:textId="36595C5D" w:rsidR="009643D3" w:rsidRPr="00CD37A6" w:rsidRDefault="008630D8" w:rsidP="00317E6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D37A6">
              <w:rPr>
                <w:b/>
                <w:smallCaps/>
              </w:rPr>
              <w:t xml:space="preserve">ROZDZIAŁ </w:t>
            </w:r>
            <w:r w:rsidR="0057212A">
              <w:rPr>
                <w:b/>
                <w:smallCaps/>
              </w:rPr>
              <w:t xml:space="preserve"> 10</w:t>
            </w:r>
            <w:r w:rsidRPr="00CD37A6">
              <w:rPr>
                <w:b/>
                <w:smallCaps/>
              </w:rPr>
              <w:t xml:space="preserve">                      </w:t>
            </w:r>
          </w:p>
          <w:p w14:paraId="5BD3485B" w14:textId="733F4252" w:rsidR="009643D3" w:rsidRPr="00161DB1" w:rsidRDefault="008630D8" w:rsidP="00317E6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CD37A6">
              <w:rPr>
                <w:b/>
                <w:smallCaps/>
              </w:rPr>
              <w:t>WYKONAWCY WSPÓLNIE UBIEGAJĄCY SIĘ O UDZIELENIE ZAMÓWIENIA</w:t>
            </w:r>
            <w:r w:rsidRPr="00161DB1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32CE345C" w14:textId="77777777" w:rsidR="009643D3" w:rsidRDefault="009643D3" w:rsidP="009643D3">
      <w:pPr>
        <w:suppressAutoHyphens/>
        <w:spacing w:after="0" w:line="276" w:lineRule="auto"/>
        <w:ind w:left="567" w:hanging="567"/>
        <w:rPr>
          <w:sz w:val="22"/>
          <w:szCs w:val="22"/>
        </w:rPr>
      </w:pPr>
    </w:p>
    <w:p w14:paraId="4CCD42BB" w14:textId="77777777" w:rsidR="001934BB" w:rsidRDefault="001934BB" w:rsidP="00412459">
      <w:pPr>
        <w:suppressAutoHyphens/>
        <w:spacing w:after="0" w:line="276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W przypadku oferty Wykonawców wspólnie ubiegających się o udzielenie zamówienia:</w:t>
      </w:r>
    </w:p>
    <w:p w14:paraId="4CE570CA" w14:textId="655C9A25" w:rsidR="001934BB" w:rsidRDefault="001934BB">
      <w:pPr>
        <w:pStyle w:val="Akapitzlist"/>
        <w:numPr>
          <w:ilvl w:val="1"/>
          <w:numId w:val="16"/>
        </w:numPr>
        <w:suppressAutoHyphens/>
        <w:spacing w:after="0" w:line="276" w:lineRule="auto"/>
        <w:ind w:left="567" w:hanging="567"/>
        <w:rPr>
          <w:sz w:val="22"/>
          <w:szCs w:val="22"/>
        </w:rPr>
      </w:pPr>
      <w:r w:rsidRPr="009A6A89">
        <w:rPr>
          <w:sz w:val="22"/>
          <w:szCs w:val="22"/>
        </w:rPr>
        <w:t>W Formularzu Oferty należy wskazać (nazwy) wszystkich Wykonawców wspólnie ubiegających się o udzielenie zamówienia.</w:t>
      </w:r>
    </w:p>
    <w:p w14:paraId="104A04A5" w14:textId="194D64D1" w:rsidR="001934BB" w:rsidRDefault="001934BB">
      <w:pPr>
        <w:pStyle w:val="Akapitzlist"/>
        <w:numPr>
          <w:ilvl w:val="1"/>
          <w:numId w:val="16"/>
        </w:numPr>
        <w:suppressAutoHyphens/>
        <w:spacing w:after="0" w:line="276" w:lineRule="auto"/>
        <w:ind w:left="567" w:hanging="567"/>
        <w:rPr>
          <w:sz w:val="22"/>
          <w:szCs w:val="22"/>
        </w:rPr>
      </w:pPr>
      <w:r w:rsidRPr="001934BB">
        <w:rPr>
          <w:sz w:val="22"/>
          <w:szCs w:val="22"/>
        </w:rPr>
        <w:t xml:space="preserve">Oferta musi być podpisana w taki sposób, by wiązała prawnie wszystkich Wykonawców wspólnie ubiegających się o udzielenie zamówienia. Osoba podpisująca ofertę musi posiadać umocowanie prawne do reprezentacji. Umocowanie musi wynikać z treści pełnomocnictwa załączonego do oferty – treść pełnomocnictwa powinna dokładnie określać zakres umocowania.  </w:t>
      </w:r>
    </w:p>
    <w:p w14:paraId="63FB0258" w14:textId="77777777" w:rsidR="001934BB" w:rsidRDefault="001934BB">
      <w:pPr>
        <w:pStyle w:val="Akapitzlist"/>
        <w:numPr>
          <w:ilvl w:val="1"/>
          <w:numId w:val="16"/>
        </w:numPr>
        <w:suppressAutoHyphens/>
        <w:spacing w:after="0" w:line="276" w:lineRule="auto"/>
        <w:ind w:left="567" w:hanging="567"/>
        <w:rPr>
          <w:sz w:val="22"/>
          <w:szCs w:val="22"/>
        </w:rPr>
      </w:pPr>
      <w:r w:rsidRPr="001934BB">
        <w:rPr>
          <w:sz w:val="22"/>
          <w:szCs w:val="22"/>
        </w:rPr>
        <w:t xml:space="preserve">W przypadku wspólnego ubiegania się o zamówienie przez wykonawców, oświadczenie,              o którym mowa w art. 125 ust. 1 ustawy </w:t>
      </w:r>
      <w:proofErr w:type="spellStart"/>
      <w:r w:rsidRPr="001934BB">
        <w:rPr>
          <w:sz w:val="22"/>
          <w:szCs w:val="22"/>
        </w:rPr>
        <w:t>Pzp</w:t>
      </w:r>
      <w:proofErr w:type="spellEnd"/>
      <w:r w:rsidRPr="001934BB">
        <w:rPr>
          <w:sz w:val="22"/>
          <w:szCs w:val="22"/>
        </w:rPr>
        <w:t>, składa każdy z wykonawców. Oświadczenia te potwierdzają brak podstaw wykluczenia oraz spełnianie warunków udziału                                        w postępowaniu w zakresie, w jakim każdy z wykonawców wykazuje spełnianie warunków udziału w postępowaniu.</w:t>
      </w:r>
    </w:p>
    <w:p w14:paraId="6A221418" w14:textId="77777777" w:rsidR="001934BB" w:rsidRDefault="001934BB">
      <w:pPr>
        <w:pStyle w:val="Akapitzlist"/>
        <w:numPr>
          <w:ilvl w:val="1"/>
          <w:numId w:val="16"/>
        </w:numPr>
        <w:suppressAutoHyphens/>
        <w:spacing w:after="0" w:line="276" w:lineRule="auto"/>
        <w:ind w:left="567" w:hanging="567"/>
        <w:rPr>
          <w:sz w:val="22"/>
          <w:szCs w:val="22"/>
        </w:rPr>
      </w:pPr>
      <w:r w:rsidRPr="001934BB">
        <w:rPr>
          <w:sz w:val="22"/>
          <w:szCs w:val="22"/>
        </w:rPr>
        <w:t>Wszyscy Wykonawcy wspólnie ubiegający się o udzielenie zamówienia będą ponosić odpowiedzialność solidarną za wykonanie umowy.</w:t>
      </w:r>
    </w:p>
    <w:p w14:paraId="15731CE4" w14:textId="77777777" w:rsidR="001934BB" w:rsidRDefault="001934BB">
      <w:pPr>
        <w:pStyle w:val="Akapitzlist"/>
        <w:numPr>
          <w:ilvl w:val="1"/>
          <w:numId w:val="16"/>
        </w:numPr>
        <w:suppressAutoHyphens/>
        <w:spacing w:after="0" w:line="276" w:lineRule="auto"/>
        <w:ind w:left="567" w:hanging="567"/>
        <w:rPr>
          <w:sz w:val="22"/>
          <w:szCs w:val="22"/>
        </w:rPr>
      </w:pPr>
      <w:r w:rsidRPr="001934BB">
        <w:rPr>
          <w:sz w:val="22"/>
          <w:szCs w:val="22"/>
        </w:rPr>
        <w:t>Wykonawcy wspólnie ubiegający się o udzielenie zamówienia wyznaczą spośród siebie Wykonawcę kierującego (lidera), upoważnionego do zaciągania zobowiązań, otrzymywania poleceń oraz instrukcji dla i w imieniu każdego, jak też dla wszystkich partnerów.</w:t>
      </w:r>
    </w:p>
    <w:p w14:paraId="37FC5896" w14:textId="2105806C" w:rsidR="00C82790" w:rsidRPr="00CA1494" w:rsidRDefault="001934BB" w:rsidP="00CA1494">
      <w:pPr>
        <w:pStyle w:val="Akapitzlist"/>
        <w:numPr>
          <w:ilvl w:val="1"/>
          <w:numId w:val="16"/>
        </w:numPr>
        <w:suppressAutoHyphens/>
        <w:spacing w:after="0" w:line="276" w:lineRule="auto"/>
        <w:ind w:left="567" w:hanging="567"/>
        <w:rPr>
          <w:sz w:val="22"/>
          <w:szCs w:val="22"/>
        </w:rPr>
      </w:pPr>
      <w:r w:rsidRPr="001934BB">
        <w:rPr>
          <w:sz w:val="22"/>
          <w:szCs w:val="22"/>
        </w:rPr>
        <w:t>Zamawiający może w ramach odpowiedzialności solidarnej żądać wykonania umowy                    w całości przez lidera lub od wszystkich Wykonawców wspólnie ubiegających się                                 o udzielenie zamówienia łącznie lub każdego z osobna.</w:t>
      </w:r>
    </w:p>
    <w:p w14:paraId="60192EC9" w14:textId="66B2DA46" w:rsidR="001934BB" w:rsidRPr="009A5050" w:rsidRDefault="001934BB">
      <w:pPr>
        <w:pStyle w:val="Akapitzlist"/>
        <w:numPr>
          <w:ilvl w:val="1"/>
          <w:numId w:val="16"/>
        </w:numPr>
        <w:suppressAutoHyphens/>
        <w:spacing w:after="0" w:line="276" w:lineRule="auto"/>
        <w:ind w:left="567" w:hanging="567"/>
        <w:rPr>
          <w:sz w:val="22"/>
          <w:szCs w:val="22"/>
        </w:rPr>
      </w:pPr>
      <w:r w:rsidRPr="00AC4BF5">
        <w:rPr>
          <w:sz w:val="22"/>
          <w:szCs w:val="22"/>
        </w:rPr>
        <w:t xml:space="preserve">Zamawiający informuje, o treści przepisu art. 117 ust. 3 ustawy  </w:t>
      </w:r>
      <w:proofErr w:type="spellStart"/>
      <w:r w:rsidRPr="00AC4BF5">
        <w:rPr>
          <w:sz w:val="22"/>
          <w:szCs w:val="22"/>
        </w:rPr>
        <w:t>Pzp</w:t>
      </w:r>
      <w:proofErr w:type="spellEnd"/>
      <w:r w:rsidRPr="00AC4BF5">
        <w:rPr>
          <w:sz w:val="22"/>
          <w:szCs w:val="22"/>
        </w:rPr>
        <w:t xml:space="preserve">, zgodnie z którym                     w odniesieniu do warunków dotyczących </w:t>
      </w:r>
      <w:r w:rsidRPr="009A5050">
        <w:rPr>
          <w:sz w:val="22"/>
          <w:szCs w:val="22"/>
        </w:rPr>
        <w:t>wykształcenia, kwalifikacji zawodowych lub doświadczenia Wykonawcy wspólnie ubiegający się o udzielenie zamówienia mogą polegać na zdolnościach tych z wykonawców, którzy wykonują usługi, do realizacji których te zdolności są wymagane.</w:t>
      </w:r>
    </w:p>
    <w:p w14:paraId="4124C6FC" w14:textId="77777777" w:rsidR="001934BB" w:rsidRPr="009A5050" w:rsidRDefault="001934BB" w:rsidP="00412459">
      <w:pPr>
        <w:suppressAutoHyphens/>
        <w:spacing w:after="0" w:line="276" w:lineRule="auto"/>
        <w:ind w:hanging="170"/>
        <w:rPr>
          <w:sz w:val="22"/>
          <w:szCs w:val="22"/>
        </w:rPr>
      </w:pPr>
    </w:p>
    <w:p w14:paraId="3AF295F4" w14:textId="4289EC24" w:rsidR="001934BB" w:rsidRPr="00AC4BF5" w:rsidRDefault="001934BB" w:rsidP="00412459">
      <w:pPr>
        <w:suppressAutoHyphens/>
        <w:spacing w:after="0" w:line="276" w:lineRule="auto"/>
        <w:ind w:left="567" w:hanging="567"/>
        <w:rPr>
          <w:sz w:val="22"/>
          <w:szCs w:val="22"/>
        </w:rPr>
      </w:pPr>
      <w:r w:rsidRPr="009A5050">
        <w:rPr>
          <w:sz w:val="22"/>
          <w:szCs w:val="22"/>
        </w:rPr>
        <w:t xml:space="preserve">           W związku z powyższym zgodnie z art. 117 ust. 4 ustawy </w:t>
      </w:r>
      <w:proofErr w:type="spellStart"/>
      <w:r w:rsidRPr="009A5050">
        <w:rPr>
          <w:sz w:val="22"/>
          <w:szCs w:val="22"/>
        </w:rPr>
        <w:t>Pzp</w:t>
      </w:r>
      <w:proofErr w:type="spellEnd"/>
      <w:r w:rsidRPr="009A5050">
        <w:rPr>
          <w:sz w:val="22"/>
          <w:szCs w:val="22"/>
        </w:rPr>
        <w:t xml:space="preserve"> Wykonawc</w:t>
      </w:r>
      <w:r w:rsidR="00043178">
        <w:rPr>
          <w:sz w:val="22"/>
          <w:szCs w:val="22"/>
        </w:rPr>
        <w:t>y wspólnie ubiegający się o udzielenie zamówienia</w:t>
      </w:r>
      <w:r w:rsidRPr="009A5050">
        <w:rPr>
          <w:sz w:val="22"/>
          <w:szCs w:val="22"/>
        </w:rPr>
        <w:t xml:space="preserve"> </w:t>
      </w:r>
      <w:r w:rsidR="00043178">
        <w:rPr>
          <w:sz w:val="22"/>
          <w:szCs w:val="22"/>
        </w:rPr>
        <w:t>są</w:t>
      </w:r>
      <w:r w:rsidR="00043178" w:rsidRPr="009A5050">
        <w:rPr>
          <w:sz w:val="22"/>
          <w:szCs w:val="22"/>
        </w:rPr>
        <w:t xml:space="preserve"> </w:t>
      </w:r>
      <w:r w:rsidRPr="009A5050">
        <w:rPr>
          <w:sz w:val="22"/>
          <w:szCs w:val="22"/>
        </w:rPr>
        <w:t>zobowiązan</w:t>
      </w:r>
      <w:r w:rsidR="00043178">
        <w:rPr>
          <w:sz w:val="22"/>
          <w:szCs w:val="22"/>
        </w:rPr>
        <w:t>i</w:t>
      </w:r>
      <w:r w:rsidRPr="009A5050">
        <w:rPr>
          <w:sz w:val="22"/>
          <w:szCs w:val="22"/>
        </w:rPr>
        <w:t xml:space="preserve"> załączyć do oferty podmiotowy </w:t>
      </w:r>
      <w:r w:rsidRPr="009A5050">
        <w:rPr>
          <w:sz w:val="22"/>
          <w:szCs w:val="22"/>
        </w:rPr>
        <w:lastRenderedPageBreak/>
        <w:t xml:space="preserve">środek dowodowy w postaci oświadczenia, z którego wynika, które </w:t>
      </w:r>
      <w:r w:rsidR="00C8587B" w:rsidRPr="009A5050">
        <w:rPr>
          <w:sz w:val="22"/>
          <w:szCs w:val="22"/>
        </w:rPr>
        <w:t xml:space="preserve">usługi </w:t>
      </w:r>
      <w:r w:rsidRPr="009A5050">
        <w:rPr>
          <w:sz w:val="22"/>
          <w:szCs w:val="22"/>
        </w:rPr>
        <w:t>wykonają poszczególni Wykonawcy. Wzór stosownego oświadczenia został zawarty w Formularzu</w:t>
      </w:r>
      <w:r w:rsidRPr="00AC4BF5">
        <w:rPr>
          <w:sz w:val="22"/>
          <w:szCs w:val="22"/>
        </w:rPr>
        <w:t xml:space="preserve"> Oferty </w:t>
      </w:r>
      <w:r w:rsidRPr="00AC4BF5">
        <w:rPr>
          <w:b/>
          <w:bCs/>
          <w:i/>
          <w:iCs/>
          <w:color w:val="4F81BD" w:themeColor="accent1"/>
          <w:sz w:val="22"/>
          <w:szCs w:val="22"/>
        </w:rPr>
        <w:t xml:space="preserve">(stanowiącym </w:t>
      </w:r>
      <w:r w:rsidR="00B044E0" w:rsidRPr="00AC4BF5">
        <w:rPr>
          <w:b/>
          <w:bCs/>
          <w:i/>
          <w:iCs/>
          <w:color w:val="4F81BD" w:themeColor="accent1"/>
          <w:sz w:val="22"/>
          <w:szCs w:val="22"/>
        </w:rPr>
        <w:t>Z</w:t>
      </w:r>
      <w:r w:rsidRPr="00AC4BF5">
        <w:rPr>
          <w:b/>
          <w:bCs/>
          <w:i/>
          <w:iCs/>
          <w:color w:val="4F81BD" w:themeColor="accent1"/>
          <w:sz w:val="22"/>
          <w:szCs w:val="22"/>
        </w:rPr>
        <w:t>ałącznik nr 1 do SWZ)</w:t>
      </w:r>
      <w:r w:rsidRPr="00AC4BF5">
        <w:rPr>
          <w:color w:val="4F81BD" w:themeColor="accent1"/>
          <w:sz w:val="22"/>
          <w:szCs w:val="22"/>
        </w:rPr>
        <w:t xml:space="preserve"> </w:t>
      </w:r>
      <w:r w:rsidRPr="00AC4BF5">
        <w:rPr>
          <w:sz w:val="22"/>
          <w:szCs w:val="22"/>
        </w:rPr>
        <w:t xml:space="preserve">i Zamawiający zaleca złożyć to oświadczenie właśnie w tym Formularzu. Obowiązek złożenia oświadczenia, o którym mowa w art. 117 ust. 4 ustawy </w:t>
      </w:r>
      <w:proofErr w:type="spellStart"/>
      <w:r w:rsidRPr="00AC4BF5">
        <w:rPr>
          <w:sz w:val="22"/>
          <w:szCs w:val="22"/>
        </w:rPr>
        <w:t>Pzp</w:t>
      </w:r>
      <w:proofErr w:type="spellEnd"/>
      <w:r w:rsidRPr="00AC4BF5">
        <w:rPr>
          <w:sz w:val="22"/>
          <w:szCs w:val="22"/>
        </w:rPr>
        <w:t xml:space="preserve"> odnosi się również do Wykonawców, prowadzących działalność w formie spółki cywilnej.</w:t>
      </w:r>
    </w:p>
    <w:p w14:paraId="4259994B" w14:textId="77777777" w:rsidR="0051794C" w:rsidRDefault="0051794C" w:rsidP="00816048">
      <w:pPr>
        <w:autoSpaceDE w:val="0"/>
        <w:autoSpaceDN w:val="0"/>
        <w:adjustRightInd w:val="0"/>
        <w:spacing w:before="120" w:after="0"/>
        <w:ind w:hanging="170"/>
        <w:rPr>
          <w:sz w:val="22"/>
          <w:szCs w:val="22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9643D3" w:rsidRPr="00927CB7" w14:paraId="02160CF2" w14:textId="77777777" w:rsidTr="00317E63">
        <w:trPr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2ABF0AFA" w14:textId="079445CA" w:rsidR="009643D3" w:rsidRPr="00C55E1B" w:rsidRDefault="008630D8" w:rsidP="00317E6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bookmarkStart w:id="14" w:name="_Toc61264558"/>
            <w:r w:rsidRPr="00C55E1B">
              <w:rPr>
                <w:b/>
                <w:smallCaps/>
              </w:rPr>
              <w:t xml:space="preserve">ROZDZIAŁ </w:t>
            </w:r>
            <w:r>
              <w:rPr>
                <w:b/>
                <w:smallCaps/>
              </w:rPr>
              <w:t>1</w:t>
            </w:r>
            <w:r w:rsidR="0057212A">
              <w:rPr>
                <w:b/>
                <w:smallCaps/>
              </w:rPr>
              <w:t>1</w:t>
            </w:r>
          </w:p>
          <w:p w14:paraId="7E14E159" w14:textId="1AE2C082" w:rsidR="009643D3" w:rsidRPr="00E209CF" w:rsidRDefault="008630D8" w:rsidP="00317E63">
            <w:pPr>
              <w:pStyle w:val="Nagwek1"/>
              <w:tabs>
                <w:tab w:val="left" w:pos="540"/>
              </w:tabs>
              <w:spacing w:before="0" w:after="0" w:line="276" w:lineRule="auto"/>
              <w:ind w:right="0"/>
              <w:jc w:val="center"/>
              <w:rPr>
                <w:color w:val="FFFFFF" w:themeColor="background1"/>
                <w:sz w:val="20"/>
                <w:szCs w:val="20"/>
                <w:u w:val="none"/>
              </w:rPr>
            </w:pPr>
            <w:bookmarkStart w:id="15" w:name="_Toc61264556"/>
            <w:r w:rsidRPr="00C55E1B">
              <w:rPr>
                <w:caps w:val="0"/>
                <w:sz w:val="20"/>
                <w:szCs w:val="20"/>
                <w:u w:val="none"/>
              </w:rPr>
              <w:t xml:space="preserve">INFORMACJE O ŚRODKACH KOMUNIKACJI ELEKTRONICZNEJ, PRZY UŻYCIU KTÓRYCH ZAMAWIAJĄCY BĘDZIE KOMUNIKOWAŁ SIĘ Z WYKONAWCAMI, </w:t>
            </w:r>
            <w:r>
              <w:rPr>
                <w:caps w:val="0"/>
                <w:sz w:val="20"/>
                <w:szCs w:val="20"/>
                <w:u w:val="none"/>
              </w:rPr>
              <w:t xml:space="preserve">                </w:t>
            </w:r>
            <w:r w:rsidRPr="00C55E1B">
              <w:rPr>
                <w:caps w:val="0"/>
                <w:sz w:val="20"/>
                <w:szCs w:val="20"/>
                <w:u w:val="none"/>
              </w:rPr>
              <w:t>ORAZ INFORMACJE O WYMAGANIACH TECHNICZNYCH I ORGANIZACYJNYCH SPORZĄDZANIA, WYSYŁANIA</w:t>
            </w:r>
            <w:r>
              <w:rPr>
                <w:caps w:val="0"/>
                <w:sz w:val="20"/>
                <w:szCs w:val="20"/>
                <w:u w:val="none"/>
              </w:rPr>
              <w:t xml:space="preserve"> </w:t>
            </w:r>
            <w:r w:rsidRPr="00C55E1B">
              <w:rPr>
                <w:caps w:val="0"/>
                <w:sz w:val="20"/>
                <w:szCs w:val="20"/>
                <w:u w:val="none"/>
              </w:rPr>
              <w:t>I ODBIERANIA KORESPONDENCJI ELEKTRONICZNEJ</w:t>
            </w:r>
            <w:bookmarkEnd w:id="15"/>
          </w:p>
        </w:tc>
      </w:tr>
    </w:tbl>
    <w:p w14:paraId="22FB4BE6" w14:textId="77777777" w:rsidR="009643D3" w:rsidRPr="00687E9E" w:rsidRDefault="009643D3" w:rsidP="009643D3">
      <w:pPr>
        <w:pStyle w:val="Tekstpodstawowy3"/>
        <w:autoSpaceDE w:val="0"/>
        <w:autoSpaceDN w:val="0"/>
        <w:adjustRightInd w:val="0"/>
        <w:spacing w:before="120" w:after="0" w:line="240" w:lineRule="auto"/>
        <w:ind w:left="1418" w:hanging="992"/>
        <w:jc w:val="left"/>
        <w:rPr>
          <w:color w:val="4F81BD" w:themeColor="accent1"/>
          <w:sz w:val="22"/>
          <w:szCs w:val="22"/>
        </w:rPr>
      </w:pPr>
      <w:r w:rsidRPr="00923A72">
        <w:rPr>
          <w:b/>
          <w:color w:val="4F81BD" w:themeColor="accent1"/>
          <w:sz w:val="22"/>
          <w:szCs w:val="22"/>
        </w:rPr>
        <w:t xml:space="preserve">                 </w:t>
      </w:r>
    </w:p>
    <w:p w14:paraId="1D9B81F0" w14:textId="01A75C61" w:rsidR="009643D3" w:rsidRPr="009E35D1" w:rsidRDefault="009643D3">
      <w:pPr>
        <w:pStyle w:val="Akapitzlist"/>
        <w:numPr>
          <w:ilvl w:val="1"/>
          <w:numId w:val="17"/>
        </w:numPr>
        <w:spacing w:after="0" w:line="276" w:lineRule="auto"/>
        <w:ind w:left="709" w:hanging="567"/>
        <w:rPr>
          <w:sz w:val="22"/>
          <w:szCs w:val="22"/>
        </w:rPr>
      </w:pPr>
      <w:r w:rsidRPr="009E35D1">
        <w:rPr>
          <w:sz w:val="22"/>
          <w:szCs w:val="22"/>
        </w:rPr>
        <w:t xml:space="preserve">Komunikacja w postępowaniu o udzielenie zamówienia i w konkursie, w tym składanie ofert, wniosków o dopuszczenie do udziału w postępowaniu lub konkursie, wymiana informacji oraz przekazywanie dokumentów lub oświadczeń między Zamawiającym                              a Wykonawcą, z uwzględnieniem wyjątków określonych w ustawie </w:t>
      </w:r>
      <w:proofErr w:type="spellStart"/>
      <w:r w:rsidRPr="009E35D1">
        <w:rPr>
          <w:sz w:val="22"/>
          <w:szCs w:val="22"/>
        </w:rPr>
        <w:t>Pzp</w:t>
      </w:r>
      <w:proofErr w:type="spellEnd"/>
      <w:r w:rsidRPr="009E35D1">
        <w:rPr>
          <w:sz w:val="22"/>
          <w:szCs w:val="22"/>
        </w:rPr>
        <w:t xml:space="preserve">, odbywa się przy użyciu środków komunikacji elektronicznej. </w:t>
      </w:r>
    </w:p>
    <w:p w14:paraId="1CC81DCC" w14:textId="3A5EAA66" w:rsidR="001934BB" w:rsidRPr="009E35D1" w:rsidRDefault="001934BB" w:rsidP="0056347C">
      <w:pPr>
        <w:pStyle w:val="Akapitzlist"/>
        <w:spacing w:after="0" w:line="276" w:lineRule="auto"/>
        <w:ind w:left="709" w:hanging="709"/>
        <w:rPr>
          <w:sz w:val="22"/>
          <w:szCs w:val="22"/>
        </w:rPr>
      </w:pPr>
      <w:r w:rsidRPr="009E35D1">
        <w:rPr>
          <w:sz w:val="22"/>
          <w:szCs w:val="22"/>
        </w:rPr>
        <w:t xml:space="preserve">             </w:t>
      </w:r>
      <w:r w:rsidR="009643D3" w:rsidRPr="009E35D1">
        <w:rPr>
          <w:sz w:val="22"/>
          <w:szCs w:val="22"/>
        </w:rPr>
        <w:t xml:space="preserve">Przez środki komunikacji elektronicznej rozumie się środki komunikacji elektronicznej zdefiniowane w ustawie z dnia 18 lipca 2002 r. o świadczeniu usług drogą elektroniczną (Dz. U. z 2020 r. poz. 344). </w:t>
      </w:r>
    </w:p>
    <w:p w14:paraId="0FE8087C" w14:textId="77777777" w:rsidR="00EB1F49" w:rsidRPr="009E35D1" w:rsidRDefault="00EB1F49" w:rsidP="00412459">
      <w:pPr>
        <w:pStyle w:val="Akapitzlist"/>
        <w:spacing w:after="0" w:line="276" w:lineRule="auto"/>
        <w:ind w:left="709" w:hanging="709"/>
        <w:rPr>
          <w:sz w:val="22"/>
          <w:szCs w:val="22"/>
        </w:rPr>
      </w:pPr>
    </w:p>
    <w:p w14:paraId="034B2094" w14:textId="013323F4" w:rsidR="009643D3" w:rsidRPr="009E35D1" w:rsidRDefault="009643D3" w:rsidP="0057212A">
      <w:pPr>
        <w:pStyle w:val="Akapitzlist"/>
        <w:spacing w:after="0" w:line="276" w:lineRule="auto"/>
        <w:ind w:left="709" w:firstLine="0"/>
        <w:rPr>
          <w:sz w:val="22"/>
          <w:szCs w:val="22"/>
        </w:rPr>
      </w:pPr>
      <w:r w:rsidRPr="009E35D1">
        <w:rPr>
          <w:sz w:val="22"/>
          <w:szCs w:val="22"/>
        </w:rPr>
        <w:t xml:space="preserve">Komunikacja między Zamawiającym a Wykonawcami odbywać się będzie drogą elektroniczną przy użyciu: </w:t>
      </w:r>
    </w:p>
    <w:p w14:paraId="6BFFC4B4" w14:textId="6D66244B" w:rsidR="001934BB" w:rsidRPr="009E35D1" w:rsidRDefault="009643D3">
      <w:pPr>
        <w:pStyle w:val="Akapitzlist"/>
        <w:numPr>
          <w:ilvl w:val="2"/>
          <w:numId w:val="27"/>
        </w:numPr>
        <w:spacing w:after="0" w:line="276" w:lineRule="auto"/>
        <w:rPr>
          <w:sz w:val="22"/>
          <w:szCs w:val="22"/>
        </w:rPr>
      </w:pPr>
      <w:r w:rsidRPr="009E35D1">
        <w:rPr>
          <w:sz w:val="22"/>
          <w:szCs w:val="22"/>
        </w:rPr>
        <w:t xml:space="preserve">Portalu e-Zamówienia: </w:t>
      </w:r>
      <w:hyperlink r:id="rId35" w:history="1">
        <w:r w:rsidRPr="009E35D1">
          <w:rPr>
            <w:rStyle w:val="Hipercze"/>
            <w:b/>
            <w:bCs/>
            <w:color w:val="auto"/>
            <w:sz w:val="22"/>
            <w:szCs w:val="22"/>
            <w:u w:val="none"/>
          </w:rPr>
          <w:t>https://ezamowienia.gov.pl/pl/</w:t>
        </w:r>
      </w:hyperlink>
      <w:r w:rsidRPr="009E35D1">
        <w:rPr>
          <w:sz w:val="22"/>
          <w:szCs w:val="22"/>
        </w:rPr>
        <w:t xml:space="preserve"> </w:t>
      </w:r>
    </w:p>
    <w:p w14:paraId="0FD28410" w14:textId="109FB59E" w:rsidR="009643D3" w:rsidRPr="009E35D1" w:rsidRDefault="009643D3">
      <w:pPr>
        <w:pStyle w:val="Akapitzlist"/>
        <w:numPr>
          <w:ilvl w:val="2"/>
          <w:numId w:val="27"/>
        </w:numPr>
        <w:spacing w:after="0" w:line="276" w:lineRule="auto"/>
        <w:rPr>
          <w:sz w:val="22"/>
          <w:szCs w:val="22"/>
        </w:rPr>
      </w:pPr>
      <w:r w:rsidRPr="009E35D1">
        <w:rPr>
          <w:sz w:val="22"/>
          <w:szCs w:val="22"/>
        </w:rPr>
        <w:t>Poczty elektronicznej:</w:t>
      </w:r>
      <w:r w:rsidRPr="009E35D1">
        <w:rPr>
          <w:b/>
          <w:bCs/>
          <w:sz w:val="22"/>
          <w:szCs w:val="22"/>
        </w:rPr>
        <w:t xml:space="preserve">  e-mail: przetargi@araw.pl</w:t>
      </w:r>
    </w:p>
    <w:p w14:paraId="1A2124D1" w14:textId="77777777" w:rsidR="009643D3" w:rsidRPr="009E35D1" w:rsidRDefault="009643D3" w:rsidP="00412459">
      <w:pPr>
        <w:spacing w:after="0" w:line="276" w:lineRule="auto"/>
        <w:ind w:left="709" w:hanging="709"/>
        <w:rPr>
          <w:sz w:val="22"/>
          <w:szCs w:val="22"/>
        </w:rPr>
      </w:pPr>
    </w:p>
    <w:p w14:paraId="5A1E68AA" w14:textId="77777777" w:rsidR="00500ACA" w:rsidRPr="009E35D1" w:rsidRDefault="009643D3" w:rsidP="00500ACA">
      <w:pPr>
        <w:pStyle w:val="Akapitzlist"/>
        <w:spacing w:after="0" w:line="276" w:lineRule="auto"/>
        <w:ind w:left="709" w:hanging="709"/>
        <w:rPr>
          <w:rStyle w:val="Hipercze"/>
          <w:b/>
          <w:bCs/>
          <w:sz w:val="22"/>
          <w:szCs w:val="22"/>
        </w:rPr>
      </w:pPr>
      <w:r w:rsidRPr="009E35D1">
        <w:rPr>
          <w:sz w:val="22"/>
          <w:szCs w:val="22"/>
        </w:rPr>
        <w:t xml:space="preserve">          </w:t>
      </w:r>
      <w:r w:rsidR="001934BB" w:rsidRPr="009E35D1">
        <w:rPr>
          <w:sz w:val="22"/>
          <w:szCs w:val="22"/>
        </w:rPr>
        <w:t xml:space="preserve">  </w:t>
      </w:r>
      <w:r w:rsidRPr="009E35D1">
        <w:rPr>
          <w:sz w:val="22"/>
          <w:szCs w:val="22"/>
        </w:rPr>
        <w:t xml:space="preserve">Wszelkie dokumenty związane z prowadzonym postępowaniem zamieszczane będą na stronie Zamawiającego </w:t>
      </w:r>
      <w:r w:rsidRPr="009E35D1">
        <w:rPr>
          <w:b/>
          <w:bCs/>
          <w:sz w:val="22"/>
          <w:szCs w:val="22"/>
        </w:rPr>
        <w:t>tj.</w:t>
      </w:r>
      <w:r w:rsidR="00771393" w:rsidRPr="009E35D1">
        <w:rPr>
          <w:b/>
          <w:bCs/>
          <w:sz w:val="22"/>
          <w:szCs w:val="22"/>
        </w:rPr>
        <w:t xml:space="preserve">:  </w:t>
      </w:r>
      <w:r w:rsidRPr="009E35D1">
        <w:rPr>
          <w:b/>
          <w:bCs/>
          <w:sz w:val="22"/>
          <w:szCs w:val="22"/>
        </w:rPr>
        <w:t xml:space="preserve"> </w:t>
      </w:r>
      <w:hyperlink r:id="rId36" w:history="1">
        <w:r w:rsidRPr="009E35D1">
          <w:rPr>
            <w:rStyle w:val="Hipercze"/>
            <w:b/>
            <w:bCs/>
            <w:color w:val="auto"/>
            <w:sz w:val="22"/>
            <w:szCs w:val="22"/>
            <w:u w:val="none"/>
          </w:rPr>
          <w:t>https://araw.pl/</w:t>
        </w:r>
      </w:hyperlink>
      <w:r w:rsidRPr="009E35D1">
        <w:rPr>
          <w:b/>
          <w:bCs/>
          <w:sz w:val="22"/>
          <w:szCs w:val="22"/>
        </w:rPr>
        <w:t xml:space="preserve"> </w:t>
      </w:r>
      <w:r w:rsidR="00771393" w:rsidRPr="009E35D1">
        <w:rPr>
          <w:b/>
          <w:bCs/>
          <w:sz w:val="22"/>
          <w:szCs w:val="22"/>
        </w:rPr>
        <w:t xml:space="preserve">  </w:t>
      </w:r>
      <w:r w:rsidRPr="009E35D1">
        <w:rPr>
          <w:b/>
          <w:bCs/>
          <w:sz w:val="22"/>
          <w:szCs w:val="22"/>
        </w:rPr>
        <w:t xml:space="preserve">oraz </w:t>
      </w:r>
      <w:r w:rsidR="00771393" w:rsidRPr="009E35D1">
        <w:rPr>
          <w:b/>
          <w:bCs/>
          <w:sz w:val="22"/>
          <w:szCs w:val="22"/>
        </w:rPr>
        <w:t xml:space="preserve">  </w:t>
      </w:r>
      <w:hyperlink r:id="rId37" w:history="1">
        <w:r w:rsidR="00500ACA" w:rsidRPr="009E35D1">
          <w:rPr>
            <w:rStyle w:val="Hipercze"/>
            <w:b/>
            <w:bCs/>
            <w:sz w:val="22"/>
            <w:szCs w:val="22"/>
          </w:rPr>
          <w:t>https://bip.araw.pl/</w:t>
        </w:r>
      </w:hyperlink>
    </w:p>
    <w:p w14:paraId="6A36A37E" w14:textId="77777777" w:rsidR="00BE3115" w:rsidRPr="00DB2473" w:rsidRDefault="00BE3115" w:rsidP="00DB2473">
      <w:pPr>
        <w:spacing w:after="0" w:line="276" w:lineRule="auto"/>
        <w:ind w:left="0" w:firstLine="0"/>
        <w:rPr>
          <w:b/>
          <w:bCs/>
          <w:sz w:val="22"/>
          <w:szCs w:val="22"/>
        </w:rPr>
      </w:pPr>
    </w:p>
    <w:p w14:paraId="4513A2F6" w14:textId="40B53DA7" w:rsidR="00500ACA" w:rsidRPr="00C82790" w:rsidRDefault="00500ACA">
      <w:pPr>
        <w:pStyle w:val="Akapitzlist"/>
        <w:numPr>
          <w:ilvl w:val="1"/>
          <w:numId w:val="18"/>
        </w:numPr>
        <w:spacing w:after="0" w:line="276" w:lineRule="auto"/>
        <w:ind w:left="709" w:hanging="567"/>
        <w:rPr>
          <w:b/>
          <w:sz w:val="22"/>
          <w:szCs w:val="22"/>
        </w:rPr>
      </w:pPr>
      <w:r w:rsidRPr="00C82790">
        <w:rPr>
          <w:b/>
          <w:sz w:val="22"/>
          <w:szCs w:val="22"/>
        </w:rPr>
        <w:t>Osoba odpowiedzialna do komunikowania się z Wykonawcami:</w:t>
      </w:r>
    </w:p>
    <w:p w14:paraId="1D5F98B4" w14:textId="77777777" w:rsidR="00500ACA" w:rsidRPr="009E35D1" w:rsidRDefault="00500ACA" w:rsidP="00500ACA">
      <w:pPr>
        <w:pStyle w:val="Akapitzlist"/>
        <w:tabs>
          <w:tab w:val="left" w:pos="1232"/>
        </w:tabs>
        <w:spacing w:after="0" w:line="276" w:lineRule="auto"/>
        <w:ind w:left="567" w:firstLine="0"/>
        <w:rPr>
          <w:b/>
          <w:sz w:val="22"/>
          <w:szCs w:val="22"/>
        </w:rPr>
      </w:pPr>
    </w:p>
    <w:p w14:paraId="5980FAB5" w14:textId="65C58CB8" w:rsidR="00500ACA" w:rsidRPr="009E35D1" w:rsidRDefault="002A0F40">
      <w:pPr>
        <w:pStyle w:val="Akapitzlist"/>
        <w:numPr>
          <w:ilvl w:val="2"/>
          <w:numId w:val="18"/>
        </w:numPr>
        <w:tabs>
          <w:tab w:val="left" w:pos="993"/>
        </w:tabs>
        <w:spacing w:after="0" w:line="276" w:lineRule="auto"/>
        <w:ind w:left="1418" w:hanging="709"/>
        <w:rPr>
          <w:bCs/>
          <w:sz w:val="22"/>
          <w:szCs w:val="22"/>
        </w:rPr>
      </w:pPr>
      <w:r w:rsidRPr="009E35D1">
        <w:rPr>
          <w:bCs/>
          <w:sz w:val="22"/>
          <w:szCs w:val="22"/>
        </w:rPr>
        <w:t>i</w:t>
      </w:r>
      <w:r w:rsidR="00500ACA" w:rsidRPr="009E35D1">
        <w:rPr>
          <w:bCs/>
          <w:sz w:val="22"/>
          <w:szCs w:val="22"/>
        </w:rPr>
        <w:t xml:space="preserve">mię i nazwisko: Mieszko B. Leszczyński </w:t>
      </w:r>
    </w:p>
    <w:p w14:paraId="0E845A0F" w14:textId="1E32EFE0" w:rsidR="00500ACA" w:rsidRPr="009E35D1" w:rsidRDefault="002A0F40">
      <w:pPr>
        <w:pStyle w:val="Akapitzlist"/>
        <w:numPr>
          <w:ilvl w:val="2"/>
          <w:numId w:val="18"/>
        </w:numPr>
        <w:tabs>
          <w:tab w:val="left" w:pos="993"/>
        </w:tabs>
        <w:spacing w:after="0" w:line="276" w:lineRule="auto"/>
        <w:ind w:left="1418" w:hanging="709"/>
        <w:rPr>
          <w:bCs/>
          <w:sz w:val="22"/>
          <w:szCs w:val="22"/>
        </w:rPr>
      </w:pPr>
      <w:r w:rsidRPr="009E35D1">
        <w:rPr>
          <w:bCs/>
          <w:sz w:val="22"/>
          <w:szCs w:val="22"/>
        </w:rPr>
        <w:t>t</w:t>
      </w:r>
      <w:r w:rsidR="00500ACA" w:rsidRPr="009E35D1">
        <w:rPr>
          <w:bCs/>
          <w:sz w:val="22"/>
          <w:szCs w:val="22"/>
        </w:rPr>
        <w:t xml:space="preserve">elefon: +48 (71) </w:t>
      </w:r>
      <w:r w:rsidR="009E35D1" w:rsidRPr="009E35D1">
        <w:rPr>
          <w:bCs/>
          <w:sz w:val="22"/>
          <w:szCs w:val="22"/>
        </w:rPr>
        <w:t>776 71 00 wew. 59</w:t>
      </w:r>
    </w:p>
    <w:p w14:paraId="555616F9" w14:textId="369C4741" w:rsidR="00500ACA" w:rsidRPr="00E06974" w:rsidRDefault="00500ACA">
      <w:pPr>
        <w:pStyle w:val="Akapitzlist"/>
        <w:numPr>
          <w:ilvl w:val="2"/>
          <w:numId w:val="18"/>
        </w:numPr>
        <w:tabs>
          <w:tab w:val="left" w:pos="993"/>
        </w:tabs>
        <w:spacing w:after="0" w:line="276" w:lineRule="auto"/>
        <w:ind w:left="1418" w:hanging="709"/>
        <w:rPr>
          <w:bCs/>
          <w:sz w:val="22"/>
          <w:szCs w:val="22"/>
          <w:lang w:val="en-US"/>
        </w:rPr>
      </w:pPr>
      <w:proofErr w:type="spellStart"/>
      <w:r w:rsidRPr="009E35D1">
        <w:rPr>
          <w:bCs/>
          <w:sz w:val="22"/>
          <w:szCs w:val="22"/>
          <w:lang w:val="en-US"/>
        </w:rPr>
        <w:t>adres</w:t>
      </w:r>
      <w:proofErr w:type="spellEnd"/>
      <w:r w:rsidRPr="009E35D1">
        <w:rPr>
          <w:bCs/>
          <w:sz w:val="22"/>
          <w:szCs w:val="22"/>
          <w:lang w:val="en-US"/>
        </w:rPr>
        <w:t xml:space="preserve"> e-mail: </w:t>
      </w:r>
      <w:hyperlink r:id="rId38" w:history="1">
        <w:r w:rsidRPr="009E35D1">
          <w:rPr>
            <w:rStyle w:val="Hipercze"/>
            <w:bCs/>
            <w:sz w:val="22"/>
            <w:szCs w:val="22"/>
            <w:lang w:val="en-US"/>
          </w:rPr>
          <w:t>przetargi@araw.pl</w:t>
        </w:r>
      </w:hyperlink>
    </w:p>
    <w:p w14:paraId="30D6D56F" w14:textId="413625D4" w:rsidR="00500ACA" w:rsidRPr="009E35D1" w:rsidRDefault="00500ACA">
      <w:pPr>
        <w:pStyle w:val="Akapitzlist"/>
        <w:numPr>
          <w:ilvl w:val="2"/>
          <w:numId w:val="18"/>
        </w:numPr>
        <w:tabs>
          <w:tab w:val="left" w:pos="993"/>
        </w:tabs>
        <w:spacing w:after="0" w:line="276" w:lineRule="auto"/>
        <w:ind w:left="1418" w:hanging="709"/>
        <w:rPr>
          <w:b/>
          <w:sz w:val="22"/>
          <w:szCs w:val="22"/>
        </w:rPr>
      </w:pPr>
      <w:r w:rsidRPr="009E35D1">
        <w:rPr>
          <w:bCs/>
          <w:sz w:val="22"/>
          <w:szCs w:val="22"/>
        </w:rPr>
        <w:t>dni</w:t>
      </w:r>
      <w:r w:rsidRPr="009E35D1">
        <w:rPr>
          <w:sz w:val="22"/>
          <w:szCs w:val="22"/>
        </w:rPr>
        <w:t xml:space="preserve"> i godziny osoby odpowiedzialnej do komunikowania się Wykonawcami:                    </w:t>
      </w:r>
      <w:r w:rsidRPr="009E35D1">
        <w:rPr>
          <w:bCs/>
          <w:sz w:val="22"/>
          <w:szCs w:val="22"/>
        </w:rPr>
        <w:t>od poniedziałku do piątku, w godz.: 08.00 – 16.00.</w:t>
      </w:r>
      <w:r w:rsidRPr="009E35D1">
        <w:rPr>
          <w:sz w:val="22"/>
          <w:szCs w:val="22"/>
        </w:rPr>
        <w:t xml:space="preserve"> </w:t>
      </w:r>
    </w:p>
    <w:p w14:paraId="100CD26E" w14:textId="77777777" w:rsidR="00500ACA" w:rsidRPr="00816048" w:rsidRDefault="00500ACA" w:rsidP="00816048">
      <w:pPr>
        <w:spacing w:after="0" w:line="276" w:lineRule="auto"/>
        <w:ind w:left="0" w:firstLine="0"/>
        <w:rPr>
          <w:sz w:val="22"/>
          <w:szCs w:val="22"/>
        </w:rPr>
      </w:pPr>
    </w:p>
    <w:p w14:paraId="5F2B7FA4" w14:textId="0D1ABA75" w:rsidR="009643D3" w:rsidRPr="009E35D1" w:rsidRDefault="009643D3">
      <w:pPr>
        <w:pStyle w:val="Akapitzlist"/>
        <w:numPr>
          <w:ilvl w:val="1"/>
          <w:numId w:val="18"/>
        </w:numPr>
        <w:spacing w:after="0" w:line="276" w:lineRule="auto"/>
        <w:ind w:left="709" w:hanging="567"/>
        <w:rPr>
          <w:sz w:val="22"/>
          <w:szCs w:val="22"/>
        </w:rPr>
      </w:pPr>
      <w:r w:rsidRPr="009E35D1">
        <w:rPr>
          <w:sz w:val="22"/>
          <w:szCs w:val="22"/>
        </w:rPr>
        <w:t xml:space="preserve">Sposób sporządzenia dokumentów elektronicznych, oświadczeń lub elektronicznych kopii dokumentów lub oświadczeń musi być zgody z wymaganiami określonymi                                                 w </w:t>
      </w:r>
      <w:r w:rsidRPr="009E35D1">
        <w:rPr>
          <w:sz w:val="22"/>
          <w:szCs w:val="22"/>
          <w:shd w:val="clear" w:color="auto" w:fill="FFFFFF"/>
        </w:rPr>
        <w:t>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poz. 2452).</w:t>
      </w:r>
    </w:p>
    <w:p w14:paraId="22CCADB7" w14:textId="77777777" w:rsidR="009643D3" w:rsidRPr="009E35D1" w:rsidRDefault="009643D3">
      <w:pPr>
        <w:pStyle w:val="Akapitzlist"/>
        <w:numPr>
          <w:ilvl w:val="1"/>
          <w:numId w:val="18"/>
        </w:numPr>
        <w:spacing w:after="0" w:line="276" w:lineRule="auto"/>
        <w:ind w:left="709" w:hanging="567"/>
        <w:rPr>
          <w:sz w:val="22"/>
          <w:szCs w:val="22"/>
        </w:rPr>
      </w:pPr>
      <w:r w:rsidRPr="009E35D1">
        <w:rPr>
          <w:sz w:val="22"/>
          <w:szCs w:val="22"/>
        </w:rPr>
        <w:t xml:space="preserve">Zamawiający nie przewiduje sposobu komunikowania się z Wykonawcami w inny sposób niż przy użyciu środków komunikacji elektronicznej, wskazanych w SWZ. </w:t>
      </w:r>
    </w:p>
    <w:p w14:paraId="213117FB" w14:textId="77777777" w:rsidR="009643D3" w:rsidRPr="009E35D1" w:rsidRDefault="009643D3">
      <w:pPr>
        <w:pStyle w:val="Akapitzlist"/>
        <w:numPr>
          <w:ilvl w:val="1"/>
          <w:numId w:val="18"/>
        </w:numPr>
        <w:spacing w:after="0" w:line="276" w:lineRule="auto"/>
        <w:ind w:left="709" w:hanging="567"/>
        <w:rPr>
          <w:sz w:val="22"/>
          <w:szCs w:val="22"/>
        </w:rPr>
      </w:pPr>
      <w:r w:rsidRPr="009E35D1">
        <w:rPr>
          <w:sz w:val="22"/>
          <w:szCs w:val="22"/>
        </w:rPr>
        <w:lastRenderedPageBreak/>
        <w:t xml:space="preserve">Zamawiający nie ponosi odpowiedzialności z tytułu nieotrzymania przez Wykonawcę informacji związanych z prowadzonym postępowaniem w przypadku wskazania przez Wykonawcę w ofercie np. błędnego adresu poczty elektronicznej. </w:t>
      </w:r>
    </w:p>
    <w:p w14:paraId="7371AB22" w14:textId="77777777" w:rsidR="009643D3" w:rsidRPr="009E35D1" w:rsidRDefault="009643D3">
      <w:pPr>
        <w:pStyle w:val="Akapitzlist"/>
        <w:numPr>
          <w:ilvl w:val="1"/>
          <w:numId w:val="18"/>
        </w:numPr>
        <w:spacing w:after="0" w:line="276" w:lineRule="auto"/>
        <w:ind w:left="709" w:hanging="567"/>
        <w:rPr>
          <w:sz w:val="22"/>
          <w:szCs w:val="22"/>
        </w:rPr>
      </w:pPr>
      <w:r w:rsidRPr="009E35D1">
        <w:rPr>
          <w:sz w:val="22"/>
          <w:szCs w:val="22"/>
        </w:rPr>
        <w:t xml:space="preserve">Wykonawca może w formie elektronicznej zwrócić się do Zamawiającego z wnioskiem                     o wyjaśnienie treści SWZ. </w:t>
      </w:r>
    </w:p>
    <w:p w14:paraId="6ABF24F8" w14:textId="2F7414ED" w:rsidR="009643D3" w:rsidRPr="009E35D1" w:rsidRDefault="001934BB" w:rsidP="00412459">
      <w:pPr>
        <w:pStyle w:val="Akapitzlist"/>
        <w:spacing w:after="0" w:line="276" w:lineRule="auto"/>
        <w:ind w:left="709" w:hanging="709"/>
        <w:rPr>
          <w:sz w:val="22"/>
          <w:szCs w:val="22"/>
        </w:rPr>
      </w:pPr>
      <w:r w:rsidRPr="009E35D1">
        <w:rPr>
          <w:sz w:val="22"/>
          <w:szCs w:val="22"/>
        </w:rPr>
        <w:t xml:space="preserve">             </w:t>
      </w:r>
      <w:r w:rsidR="009643D3" w:rsidRPr="009E35D1">
        <w:rPr>
          <w:sz w:val="22"/>
          <w:szCs w:val="22"/>
        </w:rPr>
        <w:t xml:space="preserve">Zamawiający niezwłocznie udzieli wyjaśnień jednak nie później niż </w:t>
      </w:r>
      <w:r w:rsidR="009643D3" w:rsidRPr="009E35D1">
        <w:rPr>
          <w:b/>
          <w:bCs/>
          <w:sz w:val="22"/>
          <w:szCs w:val="22"/>
        </w:rPr>
        <w:t>2 (słownie: dwa)</w:t>
      </w:r>
      <w:r w:rsidR="009643D3" w:rsidRPr="009E35D1">
        <w:rPr>
          <w:sz w:val="22"/>
          <w:szCs w:val="22"/>
        </w:rPr>
        <w:t xml:space="preserve"> dni przed upływem terminu składania ofert – pod warunkiem,   że wniosek o wyjaśnienie treści SWZ wpłynie do Zamawiającego nie później niż na </w:t>
      </w:r>
      <w:r w:rsidR="009643D3" w:rsidRPr="009E35D1">
        <w:rPr>
          <w:b/>
          <w:bCs/>
          <w:sz w:val="22"/>
          <w:szCs w:val="22"/>
        </w:rPr>
        <w:t>4 (słownie: cztery)</w:t>
      </w:r>
      <w:r w:rsidR="009643D3" w:rsidRPr="009E35D1">
        <w:rPr>
          <w:sz w:val="22"/>
          <w:szCs w:val="22"/>
        </w:rPr>
        <w:t xml:space="preserve"> dni przed upływem wyznaczonego terminu składania ofert i nie dotyczy udzielonych wyjaśnień.</w:t>
      </w:r>
    </w:p>
    <w:p w14:paraId="41FA3468" w14:textId="77777777" w:rsidR="009643D3" w:rsidRPr="009E35D1" w:rsidRDefault="009643D3">
      <w:pPr>
        <w:pStyle w:val="Akapitzlist"/>
        <w:numPr>
          <w:ilvl w:val="1"/>
          <w:numId w:val="18"/>
        </w:numPr>
        <w:spacing w:after="0" w:line="276" w:lineRule="auto"/>
        <w:ind w:left="709" w:hanging="567"/>
        <w:rPr>
          <w:sz w:val="22"/>
          <w:szCs w:val="22"/>
        </w:rPr>
      </w:pPr>
      <w:r w:rsidRPr="009E35D1">
        <w:rPr>
          <w:sz w:val="22"/>
          <w:szCs w:val="22"/>
        </w:rPr>
        <w:t xml:space="preserve">Wnioski o wyjaśnienie treści SWZ należy przesyłać za pośrednictwem Portalu                                       e-Zamówienia </w:t>
      </w:r>
      <w:r w:rsidRPr="009E35D1">
        <w:rPr>
          <w:b/>
          <w:bCs/>
          <w:sz w:val="22"/>
          <w:szCs w:val="22"/>
        </w:rPr>
        <w:t>(https://ezamowienia.gov.pl/pl/)</w:t>
      </w:r>
      <w:r w:rsidRPr="009E35D1">
        <w:rPr>
          <w:sz w:val="22"/>
          <w:szCs w:val="22"/>
        </w:rPr>
        <w:t xml:space="preserve"> lub za pomocą poczty elektronicznej na adres </w:t>
      </w:r>
      <w:r w:rsidRPr="009E35D1">
        <w:rPr>
          <w:b/>
          <w:bCs/>
          <w:sz w:val="22"/>
          <w:szCs w:val="22"/>
        </w:rPr>
        <w:t xml:space="preserve">e-mail: </w:t>
      </w:r>
      <w:hyperlink r:id="rId39" w:history="1">
        <w:r w:rsidRPr="009E35D1">
          <w:rPr>
            <w:rStyle w:val="Hipercze"/>
            <w:b/>
            <w:bCs/>
            <w:color w:val="auto"/>
            <w:sz w:val="22"/>
            <w:szCs w:val="22"/>
            <w:u w:val="none"/>
          </w:rPr>
          <w:t>przetargi@araw.pl</w:t>
        </w:r>
      </w:hyperlink>
      <w:r w:rsidRPr="009E35D1">
        <w:rPr>
          <w:sz w:val="22"/>
          <w:szCs w:val="22"/>
        </w:rPr>
        <w:t xml:space="preserve"> </w:t>
      </w:r>
    </w:p>
    <w:p w14:paraId="36B94C5A" w14:textId="7A855828" w:rsidR="009643D3" w:rsidRPr="009E35D1" w:rsidRDefault="009643D3" w:rsidP="00412459">
      <w:pPr>
        <w:pStyle w:val="Akapitzlist"/>
        <w:spacing w:after="0" w:line="276" w:lineRule="auto"/>
        <w:ind w:left="709" w:hanging="709"/>
        <w:rPr>
          <w:sz w:val="22"/>
          <w:szCs w:val="22"/>
        </w:rPr>
      </w:pPr>
      <w:r w:rsidRPr="009E35D1">
        <w:rPr>
          <w:sz w:val="22"/>
          <w:szCs w:val="22"/>
        </w:rPr>
        <w:t xml:space="preserve">          </w:t>
      </w:r>
      <w:r w:rsidR="001934BB" w:rsidRPr="009E35D1">
        <w:rPr>
          <w:sz w:val="22"/>
          <w:szCs w:val="22"/>
        </w:rPr>
        <w:t xml:space="preserve">  </w:t>
      </w:r>
      <w:r w:rsidRPr="009E35D1">
        <w:rPr>
          <w:sz w:val="22"/>
          <w:szCs w:val="22"/>
        </w:rPr>
        <w:t xml:space="preserve">W temacie korespondencji należy podać numer i nazwę postępowania. Treść wniosków wraz z wyjaśnieniami Zamawiający zamieści na stronie internetowej </w:t>
      </w:r>
      <w:r w:rsidRPr="009E35D1">
        <w:rPr>
          <w:b/>
          <w:bCs/>
          <w:sz w:val="22"/>
          <w:szCs w:val="22"/>
        </w:rPr>
        <w:t>(</w:t>
      </w:r>
      <w:hyperlink r:id="rId40" w:history="1">
        <w:r w:rsidRPr="009E35D1">
          <w:rPr>
            <w:rStyle w:val="Hipercze"/>
            <w:b/>
            <w:bCs/>
            <w:color w:val="auto"/>
            <w:sz w:val="22"/>
            <w:szCs w:val="22"/>
            <w:u w:val="none"/>
          </w:rPr>
          <w:t>https://araw.pl/</w:t>
        </w:r>
      </w:hyperlink>
      <w:r w:rsidRPr="009E35D1">
        <w:rPr>
          <w:b/>
          <w:bCs/>
          <w:sz w:val="22"/>
          <w:szCs w:val="22"/>
        </w:rPr>
        <w:t xml:space="preserve">  https://bip.araw.pl/ oraz https://ezamowienia.gov.pl/pl/),</w:t>
      </w:r>
      <w:r w:rsidRPr="009E35D1">
        <w:rPr>
          <w:sz w:val="22"/>
          <w:szCs w:val="22"/>
        </w:rPr>
        <w:t xml:space="preserve"> bez ujawniania źródła wniosku. </w:t>
      </w:r>
    </w:p>
    <w:p w14:paraId="7DB2F8FA" w14:textId="77777777" w:rsidR="009643D3" w:rsidRPr="009E35D1" w:rsidRDefault="009643D3">
      <w:pPr>
        <w:pStyle w:val="Akapitzlist"/>
        <w:numPr>
          <w:ilvl w:val="1"/>
          <w:numId w:val="18"/>
        </w:numPr>
        <w:spacing w:after="0" w:line="276" w:lineRule="auto"/>
        <w:ind w:left="709" w:hanging="567"/>
        <w:rPr>
          <w:sz w:val="22"/>
          <w:szCs w:val="22"/>
        </w:rPr>
      </w:pPr>
      <w:r w:rsidRPr="009E35D1">
        <w:rPr>
          <w:sz w:val="22"/>
          <w:szCs w:val="22"/>
        </w:rPr>
        <w:t xml:space="preserve">W szczególnie uzasadnionych przypadkach Zamawiający może w każdym czasie, przed upływem terminu składania ofert zmodyfikować treść niniejszej SWZ. </w:t>
      </w:r>
    </w:p>
    <w:p w14:paraId="56067851" w14:textId="77777777" w:rsidR="009643D3" w:rsidRPr="009E35D1" w:rsidRDefault="009643D3">
      <w:pPr>
        <w:pStyle w:val="Akapitzlist"/>
        <w:numPr>
          <w:ilvl w:val="1"/>
          <w:numId w:val="18"/>
        </w:numPr>
        <w:spacing w:after="0" w:line="276" w:lineRule="auto"/>
        <w:ind w:left="709" w:hanging="567"/>
        <w:rPr>
          <w:sz w:val="22"/>
          <w:szCs w:val="22"/>
        </w:rPr>
      </w:pPr>
      <w:r w:rsidRPr="009E35D1">
        <w:rPr>
          <w:sz w:val="22"/>
          <w:szCs w:val="22"/>
        </w:rPr>
        <w:t xml:space="preserve">Każda wprowadzona przez Zamawiającego zmiana stanie się częścią SWZ. Dokonaną zmianę treści SWZ Zamawiający udostępni na stronie internetowej prowadzonego postępowania. </w:t>
      </w:r>
    </w:p>
    <w:p w14:paraId="5142B209" w14:textId="77777777" w:rsidR="009643D3" w:rsidRPr="00412459" w:rsidRDefault="009643D3">
      <w:pPr>
        <w:pStyle w:val="Akapitzlist"/>
        <w:numPr>
          <w:ilvl w:val="1"/>
          <w:numId w:val="18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Zamawiający przedłuży termin składania ofert, jeżeli w wyniku modyfikacji treści SWZ niezbędny będzie dodatkowy czas na wprowadzenie zmian w ofertach. </w:t>
      </w:r>
    </w:p>
    <w:p w14:paraId="06B4F1B8" w14:textId="77777777" w:rsidR="009643D3" w:rsidRPr="00412459" w:rsidRDefault="009643D3">
      <w:pPr>
        <w:pStyle w:val="Akapitzlist"/>
        <w:numPr>
          <w:ilvl w:val="1"/>
          <w:numId w:val="18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Wykonawca zamierzający wziąć udział w niniejszym postępowaniu musi posiadać konto podmiotu „Wykonawca” na Platformie e-Zamówienia. Szczegółowe informacje na temat zakładania kont podmiotów oraz zasady i warunki korzystania z Platformy e-Zamówienia określa Regulamin Platformy e-Zamówienia, dostępny na stronie internetowej </w:t>
      </w:r>
      <w:r w:rsidRPr="00412459">
        <w:rPr>
          <w:b/>
          <w:bCs/>
          <w:sz w:val="22"/>
          <w:szCs w:val="22"/>
        </w:rPr>
        <w:t>https://ezamowienia.gov.pl</w:t>
      </w:r>
      <w:r w:rsidRPr="00412459">
        <w:rPr>
          <w:sz w:val="22"/>
          <w:szCs w:val="22"/>
        </w:rPr>
        <w:t xml:space="preserve"> oraz informacje zamieszczone w zakładce „Centrum Pomocy”.</w:t>
      </w:r>
    </w:p>
    <w:p w14:paraId="66A9C947" w14:textId="77777777" w:rsidR="009643D3" w:rsidRPr="00412459" w:rsidRDefault="009643D3">
      <w:pPr>
        <w:pStyle w:val="Akapitzlist"/>
        <w:numPr>
          <w:ilvl w:val="1"/>
          <w:numId w:val="18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>Przeglądanie i pobieranie publicznej treści dokumentacji postępowania nie wymaga posiadania konta na Platformie e-Zamówienia ani logowania.</w:t>
      </w:r>
    </w:p>
    <w:p w14:paraId="1A9B93CB" w14:textId="77777777" w:rsidR="009643D3" w:rsidRPr="00412459" w:rsidRDefault="009643D3">
      <w:pPr>
        <w:pStyle w:val="Akapitzlist"/>
        <w:numPr>
          <w:ilvl w:val="1"/>
          <w:numId w:val="18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Komunikacja w postępowaniu, z wyłączeniem składania ofert, odbywa się drogą elektroniczną za pośrednictwem formularzy do komunikacji dostępnych w zakładce „Formularze” („Formularze do komunikacji”) lub poczty elektronicznej.                                              Za pośrednictwem „Formularzy do komunikacji” lub poczty elektronicznej odbywa się                  w szczególności przekazywanie wezwań i zawiadomień, zadawanie pytań i udzielanie odpowiedzi. Formularze do komunikacji umożliwiają również dołączenie załącznika do przesyłanej wiadomości (przycisk „dodaj załącznik”). </w:t>
      </w:r>
    </w:p>
    <w:p w14:paraId="5D8194E8" w14:textId="77777777" w:rsidR="009643D3" w:rsidRPr="00412459" w:rsidRDefault="009643D3">
      <w:pPr>
        <w:pStyle w:val="Akapitzlist"/>
        <w:numPr>
          <w:ilvl w:val="1"/>
          <w:numId w:val="18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Możliwość korzystania w postępowaniu z „Formularzy do komunikacji” w pełnym zakresie wymaga posiadania konta „Wykonawcy” na Platformie e-Zamówienia oraz zalogowania się na Platformie e-Zamówienia. </w:t>
      </w:r>
    </w:p>
    <w:p w14:paraId="4F3A7108" w14:textId="77777777" w:rsidR="009643D3" w:rsidRPr="00412459" w:rsidRDefault="009643D3">
      <w:pPr>
        <w:pStyle w:val="Akapitzlist"/>
        <w:numPr>
          <w:ilvl w:val="1"/>
          <w:numId w:val="18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Do korzystania z „Formularzy do komunikacji” służących do zadawania pytań dotyczących treści dokumentów zamówienia wystarczające jest posiadanie tzw. konta uproszczonego na Platformie e-Zamówienia. </w:t>
      </w:r>
    </w:p>
    <w:p w14:paraId="100F1733" w14:textId="77777777" w:rsidR="009643D3" w:rsidRPr="00412459" w:rsidRDefault="009643D3">
      <w:pPr>
        <w:pStyle w:val="Akapitzlist"/>
        <w:numPr>
          <w:ilvl w:val="1"/>
          <w:numId w:val="18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Wszystkie wysłane i odebrane w postępowaniu przez wykonawcę wiadomości widoczne są po zalogowaniu w podglądzie postępowania w zakładce „Komunikacja”. </w:t>
      </w:r>
    </w:p>
    <w:p w14:paraId="2DF9CA75" w14:textId="77777777" w:rsidR="009643D3" w:rsidRPr="00412459" w:rsidRDefault="009643D3">
      <w:pPr>
        <w:pStyle w:val="Akapitzlist"/>
        <w:numPr>
          <w:ilvl w:val="1"/>
          <w:numId w:val="18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lastRenderedPageBreak/>
        <w:t xml:space="preserve">Maksymalny rozmiar plików przesyłanych za pośrednictwem „Formularzy do komunikacji” wynosi 150 MB (wielkość ta dotyczy plików przesyłanych jako załączniki do jednego formularza). </w:t>
      </w:r>
    </w:p>
    <w:p w14:paraId="62D8B68E" w14:textId="77777777" w:rsidR="009643D3" w:rsidRPr="00412459" w:rsidRDefault="009643D3">
      <w:pPr>
        <w:pStyle w:val="Akapitzlist"/>
        <w:numPr>
          <w:ilvl w:val="1"/>
          <w:numId w:val="18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Maksymalny łączny rozmiar plików stanowiących ofertę lub składanych wraz z ofertą                    to 250 MB. </w:t>
      </w:r>
    </w:p>
    <w:p w14:paraId="2EE04D70" w14:textId="77777777" w:rsidR="009643D3" w:rsidRPr="00412459" w:rsidRDefault="009643D3">
      <w:pPr>
        <w:pStyle w:val="Akapitzlist"/>
        <w:numPr>
          <w:ilvl w:val="1"/>
          <w:numId w:val="18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Minimalne wymagania techniczne dotyczące sprzętu używanego w celu korzystania                         z usług Platformy e-Zamówienia oraz informacje dotyczące specyfikacji połączenia określa Regulamin Platformy e-Zamówienia. </w:t>
      </w:r>
    </w:p>
    <w:p w14:paraId="6E079215" w14:textId="77777777" w:rsidR="009643D3" w:rsidRPr="00412459" w:rsidRDefault="009643D3">
      <w:pPr>
        <w:pStyle w:val="Akapitzlist"/>
        <w:numPr>
          <w:ilvl w:val="1"/>
          <w:numId w:val="18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W przypadku problemów technicznych i awarii związanych z funkcjonowaniem Platformy e-Zamówienia użytkownicy mogą skorzystać ze wsparcia technicznego dostępnego pod numerem telefonu (32) 77 88 999 lub drogą elektroniczną poprzez formularz udostępniony na stronie internetowej </w:t>
      </w:r>
      <w:r w:rsidRPr="00412459">
        <w:rPr>
          <w:b/>
          <w:bCs/>
          <w:sz w:val="22"/>
          <w:szCs w:val="22"/>
        </w:rPr>
        <w:t>https://ezamowienia.gov.pl</w:t>
      </w:r>
      <w:r w:rsidRPr="00412459">
        <w:rPr>
          <w:sz w:val="22"/>
          <w:szCs w:val="22"/>
        </w:rPr>
        <w:t xml:space="preserve"> w zakładce „Zgłoś problem”.</w:t>
      </w:r>
    </w:p>
    <w:p w14:paraId="42D01369" w14:textId="77777777" w:rsidR="009643D3" w:rsidRPr="00412459" w:rsidRDefault="009643D3" w:rsidP="00412459">
      <w:pPr>
        <w:spacing w:after="0" w:line="276" w:lineRule="auto"/>
        <w:ind w:left="0" w:firstLine="0"/>
        <w:rPr>
          <w:sz w:val="22"/>
          <w:szCs w:val="22"/>
        </w:rPr>
      </w:pPr>
    </w:p>
    <w:tbl>
      <w:tblPr>
        <w:tblW w:w="5000" w:type="pct"/>
        <w:jc w:val="center"/>
        <w:shd w:val="clear" w:color="auto" w:fill="8DB3E2" w:themeFill="text2" w:themeFillTint="66"/>
        <w:tblLook w:val="01E0" w:firstRow="1" w:lastRow="1" w:firstColumn="1" w:lastColumn="1" w:noHBand="0" w:noVBand="0"/>
      </w:tblPr>
      <w:tblGrid>
        <w:gridCol w:w="8504"/>
      </w:tblGrid>
      <w:tr w:rsidR="00983918" w:rsidRPr="00927CB7" w14:paraId="73798875" w14:textId="77777777" w:rsidTr="00965F52">
        <w:trPr>
          <w:jc w:val="center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bookmarkEnd w:id="14"/>
          <w:p w14:paraId="7950FF39" w14:textId="322B6EDA" w:rsidR="00983918" w:rsidRPr="00C55E1B" w:rsidRDefault="00540055" w:rsidP="00965F52">
            <w:pPr>
              <w:shd w:val="clear" w:color="auto" w:fill="8DB3E2" w:themeFill="text2" w:themeFillTint="66"/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4A7136">
              <w:rPr>
                <w:sz w:val="22"/>
                <w:szCs w:val="22"/>
              </w:rPr>
              <w:t xml:space="preserve"> </w:t>
            </w:r>
            <w:r w:rsidR="008630D8" w:rsidRPr="00C55E1B">
              <w:rPr>
                <w:b/>
                <w:smallCaps/>
              </w:rPr>
              <w:t>ROZDZIAŁ 1</w:t>
            </w:r>
            <w:r w:rsidR="0056347C">
              <w:rPr>
                <w:b/>
                <w:smallCaps/>
              </w:rPr>
              <w:t>2</w:t>
            </w:r>
          </w:p>
          <w:p w14:paraId="335C3567" w14:textId="4C307CCE" w:rsidR="00983918" w:rsidRPr="00927CB7" w:rsidRDefault="008630D8" w:rsidP="00965F52">
            <w:pPr>
              <w:shd w:val="clear" w:color="auto" w:fill="8DB3E2" w:themeFill="text2" w:themeFillTint="66"/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55E1B">
              <w:rPr>
                <w:b/>
                <w:smallCaps/>
              </w:rPr>
              <w:t>WYMAGANIA DOTYCZĄCE WADIUM</w:t>
            </w:r>
          </w:p>
        </w:tc>
      </w:tr>
    </w:tbl>
    <w:p w14:paraId="06D0D595" w14:textId="28DDFCA1" w:rsidR="00965F52" w:rsidRPr="00600EC7" w:rsidRDefault="00965F52" w:rsidP="00600EC7">
      <w:pPr>
        <w:pStyle w:val="Akapitzlist"/>
        <w:tabs>
          <w:tab w:val="left" w:pos="3528"/>
        </w:tabs>
        <w:ind w:left="720" w:firstLine="0"/>
        <w:rPr>
          <w:sz w:val="22"/>
          <w:szCs w:val="22"/>
        </w:rPr>
      </w:pPr>
    </w:p>
    <w:p w14:paraId="1C126A5B" w14:textId="4BD261D5" w:rsidR="00600EC7" w:rsidRPr="00C2776C" w:rsidRDefault="00600EC7">
      <w:pPr>
        <w:pStyle w:val="Akapitzlist"/>
        <w:numPr>
          <w:ilvl w:val="1"/>
          <w:numId w:val="35"/>
        </w:numPr>
        <w:spacing w:after="0" w:line="276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C2776C">
        <w:rPr>
          <w:sz w:val="22"/>
          <w:szCs w:val="22"/>
        </w:rPr>
        <w:t xml:space="preserve">Zamawiający wymaga wniesienia wadium w wysokości: </w:t>
      </w:r>
      <w:r w:rsidR="00D556BB" w:rsidRPr="00C2776C">
        <w:rPr>
          <w:b/>
          <w:sz w:val="22"/>
          <w:szCs w:val="22"/>
        </w:rPr>
        <w:t xml:space="preserve">2 046,67 </w:t>
      </w:r>
      <w:r w:rsidRPr="00C2776C">
        <w:rPr>
          <w:b/>
          <w:sz w:val="22"/>
          <w:szCs w:val="22"/>
        </w:rPr>
        <w:t xml:space="preserve">złotych </w:t>
      </w:r>
    </w:p>
    <w:p w14:paraId="7141095D" w14:textId="69091BEB" w:rsidR="00600EC7" w:rsidRPr="00C2776C" w:rsidRDefault="00600EC7" w:rsidP="00600EC7">
      <w:pPr>
        <w:spacing w:after="0" w:line="276" w:lineRule="auto"/>
        <w:ind w:hanging="170"/>
        <w:rPr>
          <w:b/>
          <w:sz w:val="22"/>
          <w:szCs w:val="22"/>
        </w:rPr>
      </w:pPr>
      <w:r w:rsidRPr="00C2776C">
        <w:rPr>
          <w:b/>
          <w:sz w:val="22"/>
          <w:szCs w:val="22"/>
        </w:rPr>
        <w:t xml:space="preserve">          (słownie: </w:t>
      </w:r>
      <w:r w:rsidR="00D556BB" w:rsidRPr="00C2776C">
        <w:rPr>
          <w:b/>
          <w:sz w:val="22"/>
          <w:szCs w:val="22"/>
        </w:rPr>
        <w:t>dwa tysiące czterdzieści sześć złotych 67/100</w:t>
      </w:r>
      <w:r w:rsidRPr="00C2776C">
        <w:rPr>
          <w:b/>
          <w:sz w:val="22"/>
          <w:szCs w:val="22"/>
        </w:rPr>
        <w:t>).</w:t>
      </w:r>
    </w:p>
    <w:p w14:paraId="1975002C" w14:textId="1AB5E821" w:rsidR="00600EC7" w:rsidRPr="00C2776C" w:rsidRDefault="00600EC7">
      <w:pPr>
        <w:pStyle w:val="Akapitzlist"/>
        <w:numPr>
          <w:ilvl w:val="1"/>
          <w:numId w:val="35"/>
        </w:numPr>
        <w:spacing w:after="0" w:line="276" w:lineRule="auto"/>
        <w:rPr>
          <w:sz w:val="22"/>
          <w:szCs w:val="22"/>
        </w:rPr>
      </w:pPr>
      <w:r w:rsidRPr="00C2776C">
        <w:rPr>
          <w:sz w:val="22"/>
          <w:szCs w:val="22"/>
        </w:rPr>
        <w:t xml:space="preserve">  Wadium może być wniesione w jednej lub kilku następujących formach:</w:t>
      </w:r>
    </w:p>
    <w:p w14:paraId="172584A3" w14:textId="77777777" w:rsidR="00600EC7" w:rsidRPr="00C2776C" w:rsidRDefault="00600EC7">
      <w:pPr>
        <w:pStyle w:val="Akapitzlist"/>
        <w:numPr>
          <w:ilvl w:val="2"/>
          <w:numId w:val="35"/>
        </w:numPr>
        <w:spacing w:after="0" w:line="276" w:lineRule="auto"/>
        <w:ind w:hanging="153"/>
        <w:rPr>
          <w:sz w:val="22"/>
          <w:szCs w:val="22"/>
        </w:rPr>
      </w:pPr>
      <w:r w:rsidRPr="00C2776C">
        <w:rPr>
          <w:sz w:val="22"/>
          <w:szCs w:val="22"/>
        </w:rPr>
        <w:t>pieniądzu;</w:t>
      </w:r>
    </w:p>
    <w:p w14:paraId="0AE1F7DF" w14:textId="77777777" w:rsidR="00600EC7" w:rsidRPr="00C2776C" w:rsidRDefault="00600EC7">
      <w:pPr>
        <w:pStyle w:val="Akapitzlist"/>
        <w:numPr>
          <w:ilvl w:val="2"/>
          <w:numId w:val="35"/>
        </w:numPr>
        <w:spacing w:after="0" w:line="276" w:lineRule="auto"/>
        <w:ind w:hanging="153"/>
        <w:rPr>
          <w:sz w:val="22"/>
          <w:szCs w:val="22"/>
        </w:rPr>
      </w:pPr>
      <w:r w:rsidRPr="00C2776C">
        <w:rPr>
          <w:sz w:val="22"/>
          <w:szCs w:val="22"/>
        </w:rPr>
        <w:t>gwarancjach bankowych;</w:t>
      </w:r>
    </w:p>
    <w:p w14:paraId="3ECBF601" w14:textId="77777777" w:rsidR="00600EC7" w:rsidRPr="00C2776C" w:rsidRDefault="00600EC7">
      <w:pPr>
        <w:pStyle w:val="Akapitzlist"/>
        <w:numPr>
          <w:ilvl w:val="2"/>
          <w:numId w:val="35"/>
        </w:numPr>
        <w:spacing w:after="0" w:line="276" w:lineRule="auto"/>
        <w:ind w:hanging="153"/>
        <w:rPr>
          <w:sz w:val="22"/>
          <w:szCs w:val="22"/>
        </w:rPr>
      </w:pPr>
      <w:r w:rsidRPr="00C2776C">
        <w:rPr>
          <w:sz w:val="22"/>
          <w:szCs w:val="22"/>
        </w:rPr>
        <w:t>gwarancjach ubezpieczeniowych;</w:t>
      </w:r>
    </w:p>
    <w:p w14:paraId="6C869B30" w14:textId="4C92C425" w:rsidR="00600EC7" w:rsidRPr="00C2776C" w:rsidRDefault="00600EC7">
      <w:pPr>
        <w:pStyle w:val="Akapitzlist"/>
        <w:numPr>
          <w:ilvl w:val="2"/>
          <w:numId w:val="35"/>
        </w:numPr>
        <w:spacing w:after="0" w:line="276" w:lineRule="auto"/>
        <w:ind w:left="1418" w:hanging="851"/>
        <w:rPr>
          <w:sz w:val="22"/>
          <w:szCs w:val="22"/>
        </w:rPr>
      </w:pPr>
      <w:r w:rsidRPr="00C2776C">
        <w:rPr>
          <w:sz w:val="22"/>
          <w:szCs w:val="22"/>
        </w:rPr>
        <w:t>poręczeniach udzielanych przez podmioty, o których mowa w art. 6b ust. 5 pkt 2 ustawy z dnia 9 listopada 2000 r. o utworzeniu Polskiej Agencji Rozwoju Przedsiębiorczości (Dz. U. z</w:t>
      </w:r>
      <w:r w:rsidR="00043178">
        <w:rPr>
          <w:sz w:val="22"/>
          <w:szCs w:val="22"/>
        </w:rPr>
        <w:t xml:space="preserve"> 2024 r., poz. 419</w:t>
      </w:r>
      <w:r w:rsidRPr="00C2776C">
        <w:rPr>
          <w:sz w:val="22"/>
          <w:szCs w:val="22"/>
        </w:rPr>
        <w:t xml:space="preserve">). </w:t>
      </w:r>
    </w:p>
    <w:p w14:paraId="4872BDFB" w14:textId="471D72EB" w:rsidR="00600EC7" w:rsidRPr="00C2776C" w:rsidRDefault="00600EC7">
      <w:pPr>
        <w:pStyle w:val="Akapitzlist"/>
        <w:numPr>
          <w:ilvl w:val="1"/>
          <w:numId w:val="35"/>
        </w:numPr>
        <w:spacing w:after="0" w:line="276" w:lineRule="auto"/>
        <w:ind w:left="567" w:hanging="567"/>
        <w:contextualSpacing/>
        <w:rPr>
          <w:sz w:val="22"/>
          <w:szCs w:val="22"/>
        </w:rPr>
      </w:pPr>
      <w:r w:rsidRPr="00C2776C">
        <w:rPr>
          <w:sz w:val="22"/>
          <w:szCs w:val="22"/>
        </w:rPr>
        <w:t xml:space="preserve">Wadium w formie pieniężnej należy wnieść przelewem na rachunek bankowy   Zamawiającego   konto nr:  </w:t>
      </w:r>
      <w:r w:rsidRPr="00C2776C">
        <w:rPr>
          <w:rFonts w:eastAsia="Arial"/>
          <w:b/>
          <w:bCs/>
          <w:sz w:val="22"/>
          <w:szCs w:val="22"/>
          <w:lang w:val="pl" w:eastAsia="zh-CN" w:bidi="hi-IN"/>
        </w:rPr>
        <w:t xml:space="preserve">84 1020 5226 0000 6202 0763 8770 </w:t>
      </w:r>
      <w:r w:rsidRPr="00C2776C">
        <w:rPr>
          <w:sz w:val="22"/>
          <w:szCs w:val="22"/>
        </w:rPr>
        <w:t>z dopiskiem – wadium dotyczy postępowania, którego przedmiotem jest:</w:t>
      </w:r>
      <w:r w:rsidRPr="00C2776C">
        <w:rPr>
          <w:b/>
          <w:bCs/>
          <w:sz w:val="22"/>
          <w:szCs w:val="22"/>
        </w:rPr>
        <w:t xml:space="preserve"> </w:t>
      </w:r>
      <w:r w:rsidR="00B44A31" w:rsidRPr="00C2776C">
        <w:rPr>
          <w:sz w:val="22"/>
          <w:szCs w:val="22"/>
        </w:rPr>
        <w:t xml:space="preserve">Usługa polegająca na organizacji wydarzenia pod nazwą </w:t>
      </w:r>
      <w:proofErr w:type="spellStart"/>
      <w:r w:rsidR="00B44A31" w:rsidRPr="00C2776C">
        <w:rPr>
          <w:sz w:val="22"/>
          <w:szCs w:val="22"/>
        </w:rPr>
        <w:t>Made</w:t>
      </w:r>
      <w:proofErr w:type="spellEnd"/>
      <w:r w:rsidR="00B44A31" w:rsidRPr="00C2776C">
        <w:rPr>
          <w:sz w:val="22"/>
          <w:szCs w:val="22"/>
        </w:rPr>
        <w:t xml:space="preserve"> in </w:t>
      </w:r>
      <w:proofErr w:type="spellStart"/>
      <w:r w:rsidR="00B44A31" w:rsidRPr="00C2776C">
        <w:rPr>
          <w:sz w:val="22"/>
          <w:szCs w:val="22"/>
        </w:rPr>
        <w:t>Wroclaw</w:t>
      </w:r>
      <w:proofErr w:type="spellEnd"/>
      <w:r w:rsidRPr="00C2776C">
        <w:rPr>
          <w:sz w:val="22"/>
          <w:szCs w:val="22"/>
        </w:rPr>
        <w:t xml:space="preserve"> </w:t>
      </w:r>
      <w:r w:rsidR="00C4578F" w:rsidRPr="00C2776C">
        <w:rPr>
          <w:sz w:val="22"/>
          <w:szCs w:val="22"/>
        </w:rPr>
        <w:t>-</w:t>
      </w:r>
      <w:r w:rsidRPr="00C2776C">
        <w:rPr>
          <w:sz w:val="22"/>
          <w:szCs w:val="22"/>
        </w:rPr>
        <w:t xml:space="preserve"> Znak sprawy: ZP/TP/</w:t>
      </w:r>
      <w:r w:rsidR="00CB0A9B" w:rsidRPr="00C2776C">
        <w:rPr>
          <w:sz w:val="22"/>
          <w:szCs w:val="22"/>
        </w:rPr>
        <w:t>02</w:t>
      </w:r>
      <w:r w:rsidRPr="00C2776C">
        <w:rPr>
          <w:sz w:val="22"/>
          <w:szCs w:val="22"/>
        </w:rPr>
        <w:t>/2024/ARAWSA</w:t>
      </w:r>
    </w:p>
    <w:p w14:paraId="656CE3E6" w14:textId="5C99AC41" w:rsidR="00600EC7" w:rsidRPr="000561DB" w:rsidRDefault="00600EC7">
      <w:pPr>
        <w:pStyle w:val="Akapitzlist"/>
        <w:numPr>
          <w:ilvl w:val="1"/>
          <w:numId w:val="35"/>
        </w:numPr>
        <w:spacing w:after="0" w:line="276" w:lineRule="auto"/>
        <w:ind w:left="567" w:hanging="567"/>
        <w:contextualSpacing/>
        <w:rPr>
          <w:b/>
          <w:sz w:val="22"/>
          <w:szCs w:val="22"/>
        </w:rPr>
      </w:pPr>
      <w:r w:rsidRPr="00C2776C">
        <w:rPr>
          <w:sz w:val="22"/>
          <w:szCs w:val="22"/>
        </w:rPr>
        <w:t xml:space="preserve">Wadium musi </w:t>
      </w:r>
      <w:r w:rsidRPr="000561DB">
        <w:rPr>
          <w:sz w:val="22"/>
          <w:szCs w:val="22"/>
        </w:rPr>
        <w:t xml:space="preserve">być wniesione najpóźniej do wyznaczonego terminu składania ofert,                          tj. </w:t>
      </w:r>
      <w:r w:rsidRPr="000561DB">
        <w:rPr>
          <w:b/>
          <w:bCs/>
          <w:sz w:val="22"/>
          <w:szCs w:val="22"/>
        </w:rPr>
        <w:t xml:space="preserve">do dnia </w:t>
      </w:r>
      <w:r w:rsidR="000561DB" w:rsidRPr="000561DB">
        <w:rPr>
          <w:b/>
          <w:bCs/>
          <w:sz w:val="22"/>
          <w:szCs w:val="22"/>
        </w:rPr>
        <w:t>19 września</w:t>
      </w:r>
      <w:r w:rsidRPr="000561DB">
        <w:rPr>
          <w:b/>
          <w:bCs/>
          <w:sz w:val="22"/>
          <w:szCs w:val="22"/>
        </w:rPr>
        <w:t xml:space="preserve"> 2024 r., do godz. 09:00.</w:t>
      </w:r>
    </w:p>
    <w:p w14:paraId="695731D8" w14:textId="77777777" w:rsidR="00600EC7" w:rsidRPr="00600EC7" w:rsidRDefault="00600EC7">
      <w:pPr>
        <w:pStyle w:val="Akapitzlist"/>
        <w:numPr>
          <w:ilvl w:val="1"/>
          <w:numId w:val="35"/>
        </w:numPr>
        <w:spacing w:after="0" w:line="276" w:lineRule="auto"/>
        <w:ind w:left="567" w:hanging="567"/>
        <w:contextualSpacing/>
        <w:rPr>
          <w:b/>
          <w:sz w:val="22"/>
          <w:szCs w:val="22"/>
        </w:rPr>
      </w:pPr>
      <w:r w:rsidRPr="000561DB">
        <w:rPr>
          <w:sz w:val="22"/>
          <w:szCs w:val="22"/>
        </w:rPr>
        <w:t>Wadium wniesione w pieniądzu będzie skuteczne, jeżeli w podanym wyżej terminie zostanie zaksięgowane na</w:t>
      </w:r>
      <w:r w:rsidRPr="00600EC7">
        <w:rPr>
          <w:sz w:val="22"/>
          <w:szCs w:val="22"/>
        </w:rPr>
        <w:t xml:space="preserve"> rachunku bankowym Zamawiającego.</w:t>
      </w:r>
    </w:p>
    <w:p w14:paraId="32F4FC2F" w14:textId="77777777" w:rsidR="00600EC7" w:rsidRPr="00600EC7" w:rsidRDefault="00600EC7">
      <w:pPr>
        <w:pStyle w:val="Akapitzlist"/>
        <w:numPr>
          <w:ilvl w:val="1"/>
          <w:numId w:val="35"/>
        </w:numPr>
        <w:spacing w:after="0" w:line="276" w:lineRule="auto"/>
        <w:ind w:left="567" w:hanging="567"/>
        <w:contextualSpacing/>
        <w:rPr>
          <w:b/>
          <w:sz w:val="22"/>
          <w:szCs w:val="22"/>
        </w:rPr>
      </w:pPr>
      <w:r w:rsidRPr="00600EC7">
        <w:rPr>
          <w:sz w:val="22"/>
          <w:szCs w:val="22"/>
        </w:rPr>
        <w:t xml:space="preserve">W przypadku wniesienia wadium w formie pieniężnej (przelew na konto) należy dołączyć do oferty potwierdzenie dokonania przelewu na konto Zamawiającego  wskazane                                   w ust. 12.3. </w:t>
      </w:r>
    </w:p>
    <w:p w14:paraId="3C8C655C" w14:textId="77777777" w:rsidR="00600EC7" w:rsidRPr="00600EC7" w:rsidRDefault="00600EC7">
      <w:pPr>
        <w:pStyle w:val="Akapitzlist"/>
        <w:numPr>
          <w:ilvl w:val="1"/>
          <w:numId w:val="35"/>
        </w:numPr>
        <w:spacing w:after="0" w:line="276" w:lineRule="auto"/>
        <w:ind w:left="567" w:hanging="567"/>
        <w:contextualSpacing/>
        <w:rPr>
          <w:b/>
          <w:sz w:val="22"/>
          <w:szCs w:val="22"/>
        </w:rPr>
      </w:pPr>
      <w:r w:rsidRPr="00600EC7">
        <w:rPr>
          <w:rFonts w:eastAsiaTheme="minorHAnsi"/>
          <w:sz w:val="22"/>
          <w:szCs w:val="22"/>
          <w:lang w:eastAsia="en-US"/>
        </w:rPr>
        <w:t>Jeżeli wadium jest wnoszone w formie gwarancji lub poręczenia, o których mowa                                w ust. 12 pkt 12.2.2. – 12.2.4.  Wykonawca przekazuje Zamawiającemu gwarancję lub poręczenie, w postaci elektronicznej.</w:t>
      </w:r>
      <w:r w:rsidRPr="00600EC7">
        <w:rPr>
          <w:rFonts w:eastAsiaTheme="minorHAnsi"/>
          <w:sz w:val="24"/>
          <w:szCs w:val="24"/>
          <w:lang w:eastAsia="en-US"/>
        </w:rPr>
        <w:t xml:space="preserve"> </w:t>
      </w:r>
    </w:p>
    <w:p w14:paraId="693FD3CD" w14:textId="77777777" w:rsidR="00600EC7" w:rsidRDefault="00600EC7">
      <w:pPr>
        <w:pStyle w:val="Akapitzlist"/>
        <w:numPr>
          <w:ilvl w:val="1"/>
          <w:numId w:val="35"/>
        </w:numPr>
        <w:spacing w:after="0" w:line="276" w:lineRule="auto"/>
        <w:ind w:left="567" w:hanging="567"/>
        <w:contextualSpacing/>
        <w:rPr>
          <w:sz w:val="22"/>
          <w:szCs w:val="22"/>
        </w:rPr>
      </w:pPr>
      <w:r w:rsidRPr="00600EC7">
        <w:rPr>
          <w:sz w:val="22"/>
          <w:szCs w:val="22"/>
        </w:rPr>
        <w:t xml:space="preserve">Z treści gwarancji (poręczenia) musi jednoznacznie wynikać, jaki jest sposób reprezentacji Gwaranta. Gwarancja musi być podpisana przez upoważnionego (upełnomocnionego) przedstawiciela Gwaranta. Z treści gwarancji winno wynikać bezwarunkowe, na każde pisemne żądanie zgłoszone przez Zamawiającego w terminie związania ofertą, zobowiązanie Gwaranta do wypłaty Zamawiającemu pełnej kwoty wadium                                  w okolicznościach określonych w art. 98 ust. 6 ustawy </w:t>
      </w:r>
      <w:proofErr w:type="spellStart"/>
      <w:r w:rsidRPr="00600EC7">
        <w:rPr>
          <w:sz w:val="22"/>
          <w:szCs w:val="22"/>
        </w:rPr>
        <w:t>Pzp</w:t>
      </w:r>
      <w:proofErr w:type="spellEnd"/>
      <w:r w:rsidRPr="00600EC7">
        <w:rPr>
          <w:sz w:val="22"/>
          <w:szCs w:val="22"/>
        </w:rPr>
        <w:t>.</w:t>
      </w:r>
    </w:p>
    <w:p w14:paraId="0DB87CD6" w14:textId="5AF7A347" w:rsidR="00600EC7" w:rsidRPr="00600EC7" w:rsidRDefault="00600EC7">
      <w:pPr>
        <w:pStyle w:val="Akapitzlist"/>
        <w:numPr>
          <w:ilvl w:val="1"/>
          <w:numId w:val="35"/>
        </w:numPr>
        <w:spacing w:after="0" w:line="276" w:lineRule="auto"/>
        <w:ind w:left="567" w:hanging="567"/>
        <w:contextualSpacing/>
        <w:rPr>
          <w:sz w:val="22"/>
          <w:szCs w:val="22"/>
        </w:rPr>
      </w:pPr>
      <w:r w:rsidRPr="00600EC7">
        <w:rPr>
          <w:sz w:val="22"/>
          <w:szCs w:val="22"/>
        </w:rPr>
        <w:t xml:space="preserve"> Zamawiający zwróci albo zatrzyma wadium na zasadach określonych w art. 98 ustawy </w:t>
      </w:r>
      <w:proofErr w:type="spellStart"/>
      <w:r w:rsidRPr="00600EC7">
        <w:rPr>
          <w:sz w:val="22"/>
          <w:szCs w:val="22"/>
        </w:rPr>
        <w:t>Pzp</w:t>
      </w:r>
      <w:proofErr w:type="spellEnd"/>
      <w:r w:rsidRPr="00600EC7">
        <w:rPr>
          <w:sz w:val="22"/>
          <w:szCs w:val="22"/>
        </w:rPr>
        <w:t>.</w:t>
      </w:r>
    </w:p>
    <w:p w14:paraId="3D810863" w14:textId="77777777" w:rsidR="00B61471" w:rsidRDefault="00B61471" w:rsidP="00DB3749">
      <w:pPr>
        <w:tabs>
          <w:tab w:val="left" w:pos="3528"/>
        </w:tabs>
        <w:ind w:left="0" w:firstLine="0"/>
        <w:rPr>
          <w:sz w:val="22"/>
          <w:szCs w:val="22"/>
        </w:rPr>
      </w:pPr>
    </w:p>
    <w:p w14:paraId="6B7A27F8" w14:textId="77777777" w:rsidR="005E4320" w:rsidRDefault="005E4320" w:rsidP="00DB3749">
      <w:pPr>
        <w:tabs>
          <w:tab w:val="left" w:pos="3528"/>
        </w:tabs>
        <w:ind w:left="0" w:firstLine="0"/>
        <w:rPr>
          <w:sz w:val="22"/>
          <w:szCs w:val="22"/>
        </w:rPr>
      </w:pPr>
    </w:p>
    <w:p w14:paraId="16C01320" w14:textId="77777777" w:rsidR="005E4320" w:rsidRDefault="005E4320" w:rsidP="00DB3749">
      <w:pPr>
        <w:tabs>
          <w:tab w:val="left" w:pos="3528"/>
        </w:tabs>
        <w:ind w:left="0" w:firstLine="0"/>
        <w:rPr>
          <w:sz w:val="22"/>
          <w:szCs w:val="22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965F52" w:rsidRPr="00927CB7" w14:paraId="09EEFF4D" w14:textId="77777777" w:rsidTr="00C55E1B">
        <w:trPr>
          <w:trHeight w:val="440"/>
          <w:jc w:val="center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149E6FA7" w14:textId="534E0DB3" w:rsidR="00965F52" w:rsidRPr="00C55E1B" w:rsidRDefault="00AC4BF5" w:rsidP="004A7136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    </w:t>
            </w:r>
            <w:r w:rsidR="008630D8" w:rsidRPr="00C55E1B">
              <w:rPr>
                <w:b/>
                <w:smallCaps/>
              </w:rPr>
              <w:t>ROZDZIAŁ 1</w:t>
            </w:r>
            <w:r w:rsidR="0056347C">
              <w:rPr>
                <w:b/>
                <w:smallCaps/>
              </w:rPr>
              <w:t>3</w:t>
            </w:r>
          </w:p>
          <w:p w14:paraId="1D2E07D4" w14:textId="4403A551" w:rsidR="00965F52" w:rsidRPr="00927CB7" w:rsidRDefault="008630D8" w:rsidP="004A7136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55E1B">
              <w:rPr>
                <w:b/>
                <w:smallCaps/>
              </w:rPr>
              <w:t>TERMIN ZWIĄZANIA OFERTĄ</w:t>
            </w:r>
          </w:p>
        </w:tc>
      </w:tr>
    </w:tbl>
    <w:p w14:paraId="30C4D1B0" w14:textId="77777777" w:rsidR="00965F52" w:rsidRDefault="00965F52" w:rsidP="00965F52">
      <w:pPr>
        <w:pStyle w:val="Tekstpodstawowy3"/>
        <w:spacing w:after="0" w:line="276" w:lineRule="auto"/>
        <w:ind w:left="567" w:hanging="567"/>
        <w:rPr>
          <w:sz w:val="22"/>
          <w:szCs w:val="22"/>
        </w:rPr>
      </w:pPr>
    </w:p>
    <w:p w14:paraId="09AD26EE" w14:textId="2564CBE9" w:rsidR="00965F52" w:rsidRPr="000561DB" w:rsidRDefault="0056347C" w:rsidP="00412459">
      <w:pPr>
        <w:pStyle w:val="Tekstpodstawowy3"/>
        <w:spacing w:after="0" w:line="276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13.1. </w:t>
      </w:r>
      <w:r w:rsidR="00965F52" w:rsidRPr="006009E3">
        <w:rPr>
          <w:sz w:val="22"/>
          <w:szCs w:val="22"/>
        </w:rPr>
        <w:t xml:space="preserve">Wykonawcy </w:t>
      </w:r>
      <w:r w:rsidR="00965F52" w:rsidRPr="000561DB">
        <w:rPr>
          <w:sz w:val="22"/>
          <w:szCs w:val="22"/>
        </w:rPr>
        <w:t xml:space="preserve">będą związani złożoną ofertą </w:t>
      </w:r>
      <w:r w:rsidR="00965F52" w:rsidRPr="000561DB">
        <w:rPr>
          <w:b/>
          <w:sz w:val="22"/>
          <w:szCs w:val="22"/>
          <w:u w:val="single"/>
        </w:rPr>
        <w:t xml:space="preserve">przez okres 30 </w:t>
      </w:r>
      <w:r w:rsidR="00A14ED4" w:rsidRPr="000561DB">
        <w:rPr>
          <w:b/>
          <w:sz w:val="22"/>
          <w:szCs w:val="22"/>
          <w:u w:val="single"/>
        </w:rPr>
        <w:t xml:space="preserve">(słownie: trzydziestu) </w:t>
      </w:r>
      <w:r w:rsidR="00965F52" w:rsidRPr="000561DB">
        <w:rPr>
          <w:b/>
          <w:sz w:val="22"/>
          <w:szCs w:val="22"/>
          <w:u w:val="single"/>
        </w:rPr>
        <w:t>dni</w:t>
      </w:r>
      <w:r w:rsidR="00965F52" w:rsidRPr="000561DB">
        <w:rPr>
          <w:sz w:val="22"/>
          <w:szCs w:val="22"/>
        </w:rPr>
        <w:t xml:space="preserve"> </w:t>
      </w:r>
      <w:r w:rsidR="00A14ED4" w:rsidRPr="000561DB">
        <w:rPr>
          <w:sz w:val="22"/>
          <w:szCs w:val="22"/>
        </w:rPr>
        <w:t xml:space="preserve">                  </w:t>
      </w:r>
      <w:r w:rsidR="00965F52" w:rsidRPr="000561DB">
        <w:rPr>
          <w:b/>
          <w:bCs/>
          <w:sz w:val="22"/>
          <w:szCs w:val="22"/>
        </w:rPr>
        <w:t xml:space="preserve">od dnia </w:t>
      </w:r>
      <w:r w:rsidR="000561DB" w:rsidRPr="000561DB">
        <w:rPr>
          <w:b/>
          <w:bCs/>
          <w:sz w:val="22"/>
          <w:szCs w:val="22"/>
        </w:rPr>
        <w:t xml:space="preserve">19 września </w:t>
      </w:r>
      <w:r w:rsidR="00965F52" w:rsidRPr="000561DB">
        <w:rPr>
          <w:b/>
          <w:bCs/>
          <w:sz w:val="22"/>
          <w:szCs w:val="22"/>
        </w:rPr>
        <w:t>202</w:t>
      </w:r>
      <w:r w:rsidR="00EC10C4" w:rsidRPr="000561DB">
        <w:rPr>
          <w:b/>
          <w:bCs/>
          <w:sz w:val="22"/>
          <w:szCs w:val="22"/>
        </w:rPr>
        <w:t>4</w:t>
      </w:r>
      <w:r w:rsidR="00965F52" w:rsidRPr="000561DB">
        <w:rPr>
          <w:b/>
          <w:bCs/>
          <w:sz w:val="22"/>
          <w:szCs w:val="22"/>
        </w:rPr>
        <w:t xml:space="preserve"> r.</w:t>
      </w:r>
      <w:r w:rsidR="00965F52" w:rsidRPr="000561DB">
        <w:rPr>
          <w:sz w:val="22"/>
          <w:szCs w:val="22"/>
        </w:rPr>
        <w:t xml:space="preserve">  </w:t>
      </w:r>
      <w:r w:rsidR="00965F52" w:rsidRPr="000561DB">
        <w:rPr>
          <w:b/>
          <w:bCs/>
          <w:sz w:val="22"/>
          <w:szCs w:val="22"/>
        </w:rPr>
        <w:t xml:space="preserve">do dnia </w:t>
      </w:r>
      <w:r w:rsidR="000561DB" w:rsidRPr="000561DB">
        <w:rPr>
          <w:b/>
          <w:bCs/>
          <w:sz w:val="22"/>
          <w:szCs w:val="22"/>
        </w:rPr>
        <w:t>18 października</w:t>
      </w:r>
      <w:r w:rsidR="00036693" w:rsidRPr="000561DB">
        <w:rPr>
          <w:b/>
          <w:bCs/>
          <w:sz w:val="22"/>
          <w:szCs w:val="22"/>
        </w:rPr>
        <w:t xml:space="preserve"> </w:t>
      </w:r>
      <w:r w:rsidR="00965F52" w:rsidRPr="000561DB">
        <w:rPr>
          <w:b/>
          <w:bCs/>
          <w:sz w:val="22"/>
          <w:szCs w:val="22"/>
        </w:rPr>
        <w:t>202</w:t>
      </w:r>
      <w:r w:rsidR="00EC10C4" w:rsidRPr="000561DB">
        <w:rPr>
          <w:b/>
          <w:bCs/>
          <w:sz w:val="22"/>
          <w:szCs w:val="22"/>
        </w:rPr>
        <w:t>4</w:t>
      </w:r>
      <w:r w:rsidR="00965F52" w:rsidRPr="000561DB">
        <w:rPr>
          <w:b/>
          <w:bCs/>
          <w:sz w:val="22"/>
          <w:szCs w:val="22"/>
        </w:rPr>
        <w:t xml:space="preserve"> r.</w:t>
      </w:r>
      <w:r w:rsidR="00965F52" w:rsidRPr="000561DB">
        <w:rPr>
          <w:sz w:val="22"/>
          <w:szCs w:val="22"/>
        </w:rPr>
        <w:t xml:space="preserve"> Bieg terminu związania ofertą rozpoczyna się wraz</w:t>
      </w:r>
      <w:r w:rsidR="00036693" w:rsidRPr="000561DB">
        <w:rPr>
          <w:sz w:val="22"/>
          <w:szCs w:val="22"/>
        </w:rPr>
        <w:t xml:space="preserve"> </w:t>
      </w:r>
      <w:r w:rsidR="00965F52" w:rsidRPr="000561DB">
        <w:rPr>
          <w:sz w:val="22"/>
          <w:szCs w:val="22"/>
        </w:rPr>
        <w:t xml:space="preserve">z upływem terminu składania ofert. </w:t>
      </w:r>
    </w:p>
    <w:p w14:paraId="52BB31B5" w14:textId="4162737E" w:rsidR="00965F52" w:rsidRPr="00F46625" w:rsidRDefault="00965F52" w:rsidP="00412459">
      <w:pPr>
        <w:pStyle w:val="Tekstpodstawowy3"/>
        <w:spacing w:after="0" w:line="276" w:lineRule="auto"/>
        <w:ind w:left="567" w:hanging="567"/>
        <w:rPr>
          <w:rFonts w:eastAsiaTheme="minorHAnsi"/>
          <w:sz w:val="22"/>
          <w:szCs w:val="22"/>
          <w:lang w:eastAsia="en-US"/>
        </w:rPr>
      </w:pPr>
      <w:r w:rsidRPr="000561DB">
        <w:rPr>
          <w:sz w:val="22"/>
          <w:szCs w:val="22"/>
        </w:rPr>
        <w:t>1</w:t>
      </w:r>
      <w:r w:rsidR="0056347C" w:rsidRPr="000561DB">
        <w:rPr>
          <w:sz w:val="22"/>
          <w:szCs w:val="22"/>
        </w:rPr>
        <w:t>3</w:t>
      </w:r>
      <w:r w:rsidRPr="000561DB">
        <w:rPr>
          <w:sz w:val="22"/>
          <w:szCs w:val="22"/>
        </w:rPr>
        <w:t xml:space="preserve">.2. </w:t>
      </w:r>
      <w:r w:rsidRPr="000561DB">
        <w:rPr>
          <w:rFonts w:eastAsiaTheme="minorHAnsi"/>
          <w:sz w:val="22"/>
          <w:szCs w:val="22"/>
          <w:lang w:eastAsia="en-US"/>
        </w:rPr>
        <w:t>W przypadku gdy wybór najkorzystniejszej oferty nie nastąpi przed upływem terminu związania ofertą, o którym mowa w ust. 1</w:t>
      </w:r>
      <w:r w:rsidR="0056347C" w:rsidRPr="000561DB">
        <w:rPr>
          <w:rFonts w:eastAsiaTheme="minorHAnsi"/>
          <w:sz w:val="22"/>
          <w:szCs w:val="22"/>
          <w:lang w:eastAsia="en-US"/>
        </w:rPr>
        <w:t>3</w:t>
      </w:r>
      <w:r w:rsidRPr="000561DB">
        <w:rPr>
          <w:rFonts w:eastAsiaTheme="minorHAnsi"/>
          <w:sz w:val="22"/>
          <w:szCs w:val="22"/>
          <w:lang w:eastAsia="en-US"/>
        </w:rPr>
        <w:t>.1., Zamawiający przed upływem terminu związania ofertą, zwraca się jednokrotnie do</w:t>
      </w:r>
      <w:r w:rsidRPr="00F46625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W</w:t>
      </w:r>
      <w:r w:rsidRPr="00F46625">
        <w:rPr>
          <w:rFonts w:eastAsiaTheme="minorHAnsi"/>
          <w:sz w:val="22"/>
          <w:szCs w:val="22"/>
          <w:lang w:eastAsia="en-US"/>
        </w:rPr>
        <w:t xml:space="preserve">ykonawców o wyrażenie zgody </w:t>
      </w:r>
      <w:r>
        <w:rPr>
          <w:rFonts w:eastAsiaTheme="minorHAnsi"/>
          <w:sz w:val="22"/>
          <w:szCs w:val="22"/>
          <w:lang w:eastAsia="en-US"/>
        </w:rPr>
        <w:t xml:space="preserve">                                    </w:t>
      </w:r>
      <w:r w:rsidRPr="00F46625">
        <w:rPr>
          <w:rFonts w:eastAsiaTheme="minorHAnsi"/>
          <w:sz w:val="22"/>
          <w:szCs w:val="22"/>
          <w:lang w:eastAsia="en-US"/>
        </w:rPr>
        <w:t xml:space="preserve">na przedłużenie tego terminu o wskazywany przez niego okres, nie dłuższy niż </w:t>
      </w:r>
      <w:r w:rsidR="00A14ED4">
        <w:rPr>
          <w:rFonts w:eastAsiaTheme="minorHAnsi"/>
          <w:sz w:val="22"/>
          <w:szCs w:val="22"/>
          <w:lang w:eastAsia="en-US"/>
        </w:rPr>
        <w:t xml:space="preserve">                                  </w:t>
      </w:r>
      <w:r w:rsidRPr="00F46625">
        <w:rPr>
          <w:rFonts w:eastAsiaTheme="minorHAnsi"/>
          <w:b/>
          <w:bCs/>
          <w:sz w:val="22"/>
          <w:szCs w:val="22"/>
          <w:lang w:eastAsia="en-US"/>
        </w:rPr>
        <w:t xml:space="preserve">30 </w:t>
      </w:r>
      <w:r w:rsidR="00A14ED4">
        <w:rPr>
          <w:rFonts w:eastAsiaTheme="minorHAnsi"/>
          <w:b/>
          <w:bCs/>
          <w:sz w:val="22"/>
          <w:szCs w:val="22"/>
          <w:lang w:eastAsia="en-US"/>
        </w:rPr>
        <w:t xml:space="preserve">(słownie: trzydzieści) </w:t>
      </w:r>
      <w:r w:rsidRPr="00F46625">
        <w:rPr>
          <w:rFonts w:eastAsiaTheme="minorHAnsi"/>
          <w:b/>
          <w:bCs/>
          <w:sz w:val="22"/>
          <w:szCs w:val="22"/>
          <w:lang w:eastAsia="en-US"/>
        </w:rPr>
        <w:t>dni.</w:t>
      </w:r>
      <w:r w:rsidRPr="00F46625">
        <w:rPr>
          <w:rFonts w:eastAsiaTheme="minorHAnsi"/>
          <w:sz w:val="22"/>
          <w:szCs w:val="22"/>
          <w:lang w:eastAsia="en-US"/>
        </w:rPr>
        <w:t xml:space="preserve"> </w:t>
      </w:r>
    </w:p>
    <w:p w14:paraId="726EBDE6" w14:textId="7CF9DA34" w:rsidR="00965F52" w:rsidRDefault="00965F52" w:rsidP="00412459">
      <w:pPr>
        <w:pStyle w:val="Tekstpodstawowy3"/>
        <w:spacing w:after="0" w:line="276" w:lineRule="auto"/>
        <w:ind w:left="567" w:hanging="567"/>
        <w:rPr>
          <w:rFonts w:eastAsiaTheme="minorHAnsi"/>
          <w:sz w:val="22"/>
          <w:szCs w:val="22"/>
          <w:lang w:eastAsia="en-US"/>
        </w:rPr>
      </w:pPr>
      <w:r w:rsidRPr="00F46625">
        <w:rPr>
          <w:rFonts w:eastAsiaTheme="minorHAnsi"/>
          <w:sz w:val="22"/>
          <w:szCs w:val="22"/>
          <w:lang w:eastAsia="en-US"/>
        </w:rPr>
        <w:t>1</w:t>
      </w:r>
      <w:r w:rsidR="0056347C">
        <w:rPr>
          <w:rFonts w:eastAsiaTheme="minorHAnsi"/>
          <w:sz w:val="22"/>
          <w:szCs w:val="22"/>
          <w:lang w:eastAsia="en-US"/>
        </w:rPr>
        <w:t>3</w:t>
      </w:r>
      <w:r w:rsidRPr="00F46625">
        <w:rPr>
          <w:rFonts w:eastAsiaTheme="minorHAnsi"/>
          <w:sz w:val="22"/>
          <w:szCs w:val="22"/>
          <w:lang w:eastAsia="en-US"/>
        </w:rPr>
        <w:t xml:space="preserve">.3. 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F46625">
        <w:rPr>
          <w:rFonts w:eastAsiaTheme="minorHAnsi"/>
          <w:sz w:val="22"/>
          <w:szCs w:val="22"/>
          <w:lang w:eastAsia="en-US"/>
        </w:rPr>
        <w:t>Przedłużenie terminu związania ofertą, o którym mowa w ust. 1</w:t>
      </w:r>
      <w:r w:rsidR="0056347C">
        <w:rPr>
          <w:rFonts w:eastAsiaTheme="minorHAnsi"/>
          <w:sz w:val="22"/>
          <w:szCs w:val="22"/>
          <w:lang w:eastAsia="en-US"/>
        </w:rPr>
        <w:t>3</w:t>
      </w:r>
      <w:r w:rsidRPr="00F46625">
        <w:rPr>
          <w:rFonts w:eastAsiaTheme="minorHAnsi"/>
          <w:sz w:val="22"/>
          <w:szCs w:val="22"/>
          <w:lang w:eastAsia="en-US"/>
        </w:rPr>
        <w:t xml:space="preserve">.1., wymaga złożenia przez </w:t>
      </w:r>
      <w:r>
        <w:rPr>
          <w:rFonts w:eastAsiaTheme="minorHAnsi"/>
          <w:sz w:val="22"/>
          <w:szCs w:val="22"/>
          <w:lang w:eastAsia="en-US"/>
        </w:rPr>
        <w:t>W</w:t>
      </w:r>
      <w:r w:rsidRPr="00F46625">
        <w:rPr>
          <w:rFonts w:eastAsiaTheme="minorHAnsi"/>
          <w:sz w:val="22"/>
          <w:szCs w:val="22"/>
          <w:lang w:eastAsia="en-US"/>
        </w:rPr>
        <w:t>ykonawcę pisemnego oświadczenia o wyrażeniu zgody na przedłużenie terminu związania ofertą.</w:t>
      </w:r>
      <w:r w:rsidRPr="00C16D09">
        <w:rPr>
          <w:rFonts w:eastAsiaTheme="minorHAnsi"/>
          <w:sz w:val="22"/>
          <w:szCs w:val="22"/>
          <w:lang w:eastAsia="en-US"/>
        </w:rPr>
        <w:t xml:space="preserve"> </w:t>
      </w:r>
    </w:p>
    <w:p w14:paraId="75264FBA" w14:textId="1FFB607A" w:rsidR="00600EC7" w:rsidRPr="00600EC7" w:rsidRDefault="00600EC7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0"/>
        <w:ind w:left="567" w:hanging="567"/>
        <w:rPr>
          <w:rFonts w:eastAsiaTheme="minorHAnsi"/>
          <w:sz w:val="22"/>
          <w:szCs w:val="22"/>
          <w:lang w:eastAsia="en-US"/>
        </w:rPr>
      </w:pPr>
      <w:r w:rsidRPr="00600EC7">
        <w:rPr>
          <w:rFonts w:eastAsiaTheme="minorHAnsi"/>
          <w:sz w:val="22"/>
          <w:szCs w:val="22"/>
          <w:lang w:eastAsia="en-US"/>
        </w:rPr>
        <w:t>W przypadku gdy Zamawiający żąda wniesienia wadium, przedłużenie terminu związania ofertą, o którym mowa w ust. 1</w:t>
      </w:r>
      <w:r>
        <w:rPr>
          <w:rFonts w:eastAsiaTheme="minorHAnsi"/>
          <w:sz w:val="22"/>
          <w:szCs w:val="22"/>
          <w:lang w:eastAsia="en-US"/>
        </w:rPr>
        <w:t>3</w:t>
      </w:r>
      <w:r w:rsidRPr="00600EC7">
        <w:rPr>
          <w:rFonts w:eastAsiaTheme="minorHAnsi"/>
          <w:sz w:val="22"/>
          <w:szCs w:val="22"/>
          <w:lang w:eastAsia="en-US"/>
        </w:rPr>
        <w:t xml:space="preserve">.1., następuje wraz z przedłużeniem okresu ważności wadium albo, jeżeli nie jest to możliwe, z wniesieniem nowego wadium na przedłużony okres związania ofertą. </w:t>
      </w:r>
    </w:p>
    <w:p w14:paraId="4F89248C" w14:textId="77777777" w:rsidR="00771393" w:rsidRDefault="00771393" w:rsidP="00600EC7">
      <w:pPr>
        <w:autoSpaceDE w:val="0"/>
        <w:autoSpaceDN w:val="0"/>
        <w:adjustRightInd w:val="0"/>
        <w:spacing w:after="0"/>
        <w:ind w:hanging="170"/>
        <w:rPr>
          <w:rFonts w:eastAsiaTheme="minorHAnsi"/>
          <w:sz w:val="22"/>
          <w:szCs w:val="22"/>
          <w:lang w:eastAsia="en-US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965F52" w:rsidRPr="00927CB7" w14:paraId="7790BCD5" w14:textId="77777777" w:rsidTr="00C55E1B">
        <w:trPr>
          <w:trHeight w:val="495"/>
          <w:jc w:val="center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5E6BD56D" w14:textId="452044FB" w:rsidR="00965F52" w:rsidRPr="00C55E1B" w:rsidRDefault="00C55E1B" w:rsidP="004A7136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ROZDZIAŁ 1</w:t>
            </w:r>
            <w:r w:rsidR="0056347C">
              <w:rPr>
                <w:b/>
                <w:smallCaps/>
              </w:rPr>
              <w:t>4</w:t>
            </w:r>
          </w:p>
          <w:p w14:paraId="69E7AACF" w14:textId="6D552139" w:rsidR="00965F52" w:rsidRPr="00927CB7" w:rsidRDefault="00C55E1B" w:rsidP="004A7136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55E1B">
              <w:rPr>
                <w:b/>
                <w:smallCaps/>
              </w:rPr>
              <w:t>OPIS SPOSOBU PRZYGOTOWANIA OFERT</w:t>
            </w:r>
          </w:p>
        </w:tc>
      </w:tr>
    </w:tbl>
    <w:p w14:paraId="06A93E54" w14:textId="77777777" w:rsidR="00965F52" w:rsidRDefault="00965F52" w:rsidP="00965F52">
      <w:pPr>
        <w:spacing w:after="0" w:line="276" w:lineRule="auto"/>
        <w:ind w:left="0" w:firstLine="0"/>
        <w:rPr>
          <w:sz w:val="22"/>
          <w:szCs w:val="22"/>
        </w:rPr>
      </w:pPr>
    </w:p>
    <w:p w14:paraId="7DE287DB" w14:textId="54A68399" w:rsidR="00972D8A" w:rsidRDefault="00D722D8" w:rsidP="00412459">
      <w:pPr>
        <w:spacing w:after="0" w:line="276" w:lineRule="auto"/>
        <w:ind w:left="0" w:firstLine="0"/>
        <w:rPr>
          <w:sz w:val="22"/>
          <w:szCs w:val="22"/>
        </w:rPr>
      </w:pPr>
      <w:r w:rsidRPr="00B47118">
        <w:rPr>
          <w:sz w:val="22"/>
          <w:szCs w:val="22"/>
        </w:rPr>
        <w:t>Wykonawca jest zobowiązany do przygotowania oferty zgodnie z wymogami Specyfikacji Warunków Zamówienia oraz ustawy Prawo zamówień publicznych.</w:t>
      </w:r>
    </w:p>
    <w:p w14:paraId="6A7BB6FF" w14:textId="77777777" w:rsidR="005E46E9" w:rsidRPr="00B47118" w:rsidRDefault="005E46E9" w:rsidP="00412459">
      <w:pPr>
        <w:spacing w:after="0" w:line="276" w:lineRule="auto"/>
        <w:ind w:left="0" w:firstLine="0"/>
        <w:rPr>
          <w:sz w:val="22"/>
          <w:szCs w:val="22"/>
        </w:rPr>
      </w:pPr>
    </w:p>
    <w:p w14:paraId="24D4E447" w14:textId="24DCDB0F" w:rsidR="00D722D8" w:rsidRPr="005E486E" w:rsidRDefault="00D722D8" w:rsidP="00412459">
      <w:pPr>
        <w:spacing w:after="0" w:line="276" w:lineRule="auto"/>
        <w:ind w:left="0" w:firstLine="0"/>
        <w:rPr>
          <w:sz w:val="22"/>
          <w:szCs w:val="22"/>
        </w:rPr>
      </w:pPr>
      <w:r w:rsidRPr="003D23BA">
        <w:rPr>
          <w:bCs/>
          <w:sz w:val="22"/>
          <w:szCs w:val="22"/>
        </w:rPr>
        <w:t>1</w:t>
      </w:r>
      <w:r w:rsidR="0056347C">
        <w:rPr>
          <w:bCs/>
          <w:sz w:val="22"/>
          <w:szCs w:val="22"/>
        </w:rPr>
        <w:t>4</w:t>
      </w:r>
      <w:r w:rsidRPr="003D23BA">
        <w:rPr>
          <w:bCs/>
          <w:sz w:val="22"/>
          <w:szCs w:val="22"/>
        </w:rPr>
        <w:t>.1.</w:t>
      </w:r>
      <w:r>
        <w:rPr>
          <w:b/>
          <w:sz w:val="22"/>
          <w:szCs w:val="22"/>
        </w:rPr>
        <w:t xml:space="preserve">  </w:t>
      </w:r>
      <w:r w:rsidRPr="005E486E">
        <w:rPr>
          <w:b/>
          <w:sz w:val="22"/>
          <w:szCs w:val="22"/>
        </w:rPr>
        <w:t>Wymagania podstawowe</w:t>
      </w:r>
      <w:r w:rsidRPr="005E486E">
        <w:rPr>
          <w:sz w:val="22"/>
          <w:szCs w:val="22"/>
        </w:rPr>
        <w:t>:</w:t>
      </w:r>
    </w:p>
    <w:p w14:paraId="024FFD0B" w14:textId="27A9F01D" w:rsidR="001934BB" w:rsidRDefault="00D722D8">
      <w:pPr>
        <w:pStyle w:val="Akapitzlist"/>
        <w:numPr>
          <w:ilvl w:val="2"/>
          <w:numId w:val="19"/>
        </w:numPr>
        <w:spacing w:after="0" w:line="276" w:lineRule="auto"/>
        <w:ind w:left="1418" w:hanging="851"/>
        <w:rPr>
          <w:sz w:val="22"/>
          <w:szCs w:val="22"/>
        </w:rPr>
      </w:pPr>
      <w:r w:rsidRPr="005E486E">
        <w:rPr>
          <w:sz w:val="22"/>
          <w:szCs w:val="22"/>
        </w:rPr>
        <w:t xml:space="preserve">Każdy Wykonawca może złożyć </w:t>
      </w:r>
      <w:r w:rsidRPr="005E486E">
        <w:rPr>
          <w:sz w:val="22"/>
          <w:szCs w:val="22"/>
          <w:u w:val="single"/>
        </w:rPr>
        <w:t>tylko jedną ofertę</w:t>
      </w:r>
      <w:r w:rsidRPr="005E486E">
        <w:rPr>
          <w:sz w:val="22"/>
          <w:szCs w:val="22"/>
        </w:rPr>
        <w:t>.</w:t>
      </w:r>
    </w:p>
    <w:p w14:paraId="396954C0" w14:textId="11892E61" w:rsidR="001934BB" w:rsidRDefault="00D722D8">
      <w:pPr>
        <w:pStyle w:val="Akapitzlist"/>
        <w:numPr>
          <w:ilvl w:val="2"/>
          <w:numId w:val="19"/>
        </w:numPr>
        <w:spacing w:after="0" w:line="276" w:lineRule="auto"/>
        <w:ind w:left="1418" w:hanging="851"/>
        <w:rPr>
          <w:sz w:val="22"/>
          <w:szCs w:val="22"/>
        </w:rPr>
      </w:pPr>
      <w:r w:rsidRPr="001934BB">
        <w:rPr>
          <w:sz w:val="22"/>
          <w:szCs w:val="22"/>
        </w:rPr>
        <w:t>Oferta powinna być sporządzona w języku polskim.</w:t>
      </w:r>
    </w:p>
    <w:p w14:paraId="65A9064A" w14:textId="77777777" w:rsidR="001934BB" w:rsidRPr="005C7FCE" w:rsidRDefault="001D60FE">
      <w:pPr>
        <w:pStyle w:val="Akapitzlist"/>
        <w:numPr>
          <w:ilvl w:val="2"/>
          <w:numId w:val="19"/>
        </w:numPr>
        <w:spacing w:after="0" w:line="276" w:lineRule="auto"/>
        <w:ind w:left="1418" w:hanging="851"/>
        <w:rPr>
          <w:sz w:val="22"/>
          <w:szCs w:val="22"/>
        </w:rPr>
      </w:pPr>
      <w:r w:rsidRPr="001934BB">
        <w:rPr>
          <w:sz w:val="22"/>
          <w:szCs w:val="22"/>
        </w:rPr>
        <w:t xml:space="preserve">Zgodnie z  art. 63 ust. 2 ustawy </w:t>
      </w:r>
      <w:proofErr w:type="spellStart"/>
      <w:r w:rsidRPr="001934BB">
        <w:rPr>
          <w:sz w:val="22"/>
          <w:szCs w:val="22"/>
        </w:rPr>
        <w:t>P</w:t>
      </w:r>
      <w:r w:rsidR="003D64F0" w:rsidRPr="001934BB">
        <w:rPr>
          <w:sz w:val="22"/>
          <w:szCs w:val="22"/>
        </w:rPr>
        <w:t>zp</w:t>
      </w:r>
      <w:proofErr w:type="spellEnd"/>
      <w:r w:rsidRPr="001934BB">
        <w:rPr>
          <w:sz w:val="22"/>
          <w:szCs w:val="22"/>
        </w:rPr>
        <w:t xml:space="preserve"> w niniejszym postępowaniu </w:t>
      </w:r>
      <w:r w:rsidRPr="001934BB">
        <w:rPr>
          <w:sz w:val="22"/>
          <w:szCs w:val="22"/>
          <w:shd w:val="clear" w:color="auto" w:fill="FFFFFF"/>
        </w:rPr>
        <w:t xml:space="preserve"> o udzielenie zamówienia Ofertę, oświadczenie, o którym mowa w art. 125 ust. 1</w:t>
      </w:r>
      <w:r w:rsidR="00AF5C64" w:rsidRPr="001934BB">
        <w:rPr>
          <w:sz w:val="22"/>
          <w:szCs w:val="22"/>
          <w:shd w:val="clear" w:color="auto" w:fill="FFFFFF"/>
        </w:rPr>
        <w:t xml:space="preserve"> ustawy </w:t>
      </w:r>
      <w:proofErr w:type="spellStart"/>
      <w:r w:rsidR="00AF5C64" w:rsidRPr="001934BB">
        <w:rPr>
          <w:sz w:val="22"/>
          <w:szCs w:val="22"/>
          <w:shd w:val="clear" w:color="auto" w:fill="FFFFFF"/>
        </w:rPr>
        <w:t>P</w:t>
      </w:r>
      <w:r w:rsidR="003D64F0" w:rsidRPr="001934BB">
        <w:rPr>
          <w:sz w:val="22"/>
          <w:szCs w:val="22"/>
          <w:shd w:val="clear" w:color="auto" w:fill="FFFFFF"/>
        </w:rPr>
        <w:t>zp</w:t>
      </w:r>
      <w:proofErr w:type="spellEnd"/>
      <w:r w:rsidRPr="001934BB">
        <w:rPr>
          <w:sz w:val="22"/>
          <w:szCs w:val="22"/>
          <w:shd w:val="clear" w:color="auto" w:fill="FFFFFF"/>
        </w:rPr>
        <w:t xml:space="preserve">, składa się, </w:t>
      </w:r>
      <w:r w:rsidRPr="001934BB">
        <w:rPr>
          <w:b/>
          <w:bCs/>
          <w:sz w:val="22"/>
          <w:szCs w:val="22"/>
          <w:shd w:val="clear" w:color="auto" w:fill="FFFFFF"/>
        </w:rPr>
        <w:t>pod rygorem nieważności, w formie elektronicznej lub w postaci elektronicznej opatrzonej podpisem zaufanym lub podpisem osobistym</w:t>
      </w:r>
      <w:r w:rsidRPr="001934BB">
        <w:rPr>
          <w:sz w:val="22"/>
          <w:szCs w:val="22"/>
          <w:shd w:val="clear" w:color="auto" w:fill="FFFFFF"/>
        </w:rPr>
        <w:t>.</w:t>
      </w:r>
    </w:p>
    <w:p w14:paraId="055195F6" w14:textId="77777777" w:rsidR="002806D0" w:rsidRPr="00F4235D" w:rsidRDefault="002806D0" w:rsidP="00F4235D">
      <w:pPr>
        <w:spacing w:after="0" w:line="276" w:lineRule="auto"/>
        <w:ind w:left="0" w:firstLine="0"/>
        <w:rPr>
          <w:sz w:val="22"/>
          <w:szCs w:val="22"/>
        </w:rPr>
      </w:pPr>
    </w:p>
    <w:p w14:paraId="6C9E1FC0" w14:textId="304BBF62" w:rsidR="003B1D3E" w:rsidRDefault="003B1D3E" w:rsidP="003B1D3E">
      <w:pPr>
        <w:pStyle w:val="Akapitzlist"/>
        <w:spacing w:after="0" w:line="276" w:lineRule="auto"/>
        <w:ind w:left="1418" w:firstLine="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Przepis przewiduje więc trzy sposoby złożenia oferty </w:t>
      </w:r>
      <w:r w:rsidRPr="002F7372">
        <w:rPr>
          <w:b/>
          <w:bCs/>
          <w:sz w:val="22"/>
          <w:szCs w:val="22"/>
          <w:shd w:val="clear" w:color="auto" w:fill="FFFFFF"/>
        </w:rPr>
        <w:t>w trybie podstawowym:</w:t>
      </w:r>
    </w:p>
    <w:p w14:paraId="367DF2CA" w14:textId="5FCC5C4A" w:rsidR="003B1D3E" w:rsidRPr="002F7372" w:rsidRDefault="003B1D3E">
      <w:pPr>
        <w:pStyle w:val="Akapitzlist"/>
        <w:numPr>
          <w:ilvl w:val="0"/>
          <w:numId w:val="12"/>
        </w:numPr>
        <w:spacing w:after="0" w:line="276" w:lineRule="auto"/>
        <w:ind w:left="1843" w:hanging="425"/>
        <w:rPr>
          <w:sz w:val="22"/>
          <w:szCs w:val="22"/>
        </w:rPr>
      </w:pPr>
      <w:r w:rsidRPr="002F7372">
        <w:rPr>
          <w:b/>
          <w:bCs/>
          <w:sz w:val="22"/>
          <w:szCs w:val="22"/>
        </w:rPr>
        <w:t>Forma elektroniczna</w:t>
      </w:r>
      <w:r w:rsidRPr="002F7372">
        <w:rPr>
          <w:sz w:val="22"/>
          <w:szCs w:val="22"/>
        </w:rPr>
        <w:t xml:space="preserve"> – czyli zgodnie z art. 78 </w:t>
      </w:r>
      <w:r w:rsidRPr="002F7372">
        <w:rPr>
          <w:sz w:val="22"/>
          <w:szCs w:val="22"/>
          <w:vertAlign w:val="superscript"/>
        </w:rPr>
        <w:t>1</w:t>
      </w:r>
      <w:r w:rsidRPr="002F7372">
        <w:rPr>
          <w:sz w:val="22"/>
          <w:szCs w:val="22"/>
        </w:rPr>
        <w:t xml:space="preserve"> </w:t>
      </w:r>
      <w:r w:rsidR="002F7372" w:rsidRPr="002F7372">
        <w:rPr>
          <w:b/>
          <w:bCs/>
          <w:sz w:val="22"/>
          <w:szCs w:val="22"/>
          <w:shd w:val="clear" w:color="auto" w:fill="FFFFFF"/>
        </w:rPr>
        <w:t>§ </w:t>
      </w:r>
      <w:r w:rsidR="002F7372" w:rsidRPr="002F7372">
        <w:rPr>
          <w:sz w:val="22"/>
          <w:szCs w:val="22"/>
          <w:shd w:val="clear" w:color="auto" w:fill="FFFFFF"/>
        </w:rPr>
        <w:t>1</w:t>
      </w:r>
      <w:r w:rsidR="002F7372" w:rsidRPr="002F7372">
        <w:rPr>
          <w:b/>
          <w:bCs/>
          <w:sz w:val="22"/>
          <w:szCs w:val="22"/>
          <w:shd w:val="clear" w:color="auto" w:fill="FFFFFF"/>
        </w:rPr>
        <w:t xml:space="preserve"> </w:t>
      </w:r>
      <w:r w:rsidR="002F7372" w:rsidRPr="002F7372">
        <w:rPr>
          <w:sz w:val="22"/>
          <w:szCs w:val="22"/>
          <w:shd w:val="clear" w:color="auto" w:fill="FFFFFF"/>
        </w:rPr>
        <w:t xml:space="preserve">Kodeksu cywilnego wystarczające jest złożenie oświadczenia woli w postaci elektronicznej </w:t>
      </w:r>
      <w:r w:rsidR="002F7372">
        <w:rPr>
          <w:sz w:val="22"/>
          <w:szCs w:val="22"/>
          <w:shd w:val="clear" w:color="auto" w:fill="FFFFFF"/>
        </w:rPr>
        <w:t xml:space="preserve">                     </w:t>
      </w:r>
      <w:r w:rsidR="002F7372" w:rsidRPr="002F7372">
        <w:rPr>
          <w:sz w:val="22"/>
          <w:szCs w:val="22"/>
          <w:shd w:val="clear" w:color="auto" w:fill="FFFFFF"/>
        </w:rPr>
        <w:t>i opatrzenie go kwalifikowanym podpisem elektronicznym;</w:t>
      </w:r>
    </w:p>
    <w:p w14:paraId="4A114E9D" w14:textId="2F6BD172" w:rsidR="002F7372" w:rsidRDefault="002F7372">
      <w:pPr>
        <w:pStyle w:val="Akapitzlist"/>
        <w:numPr>
          <w:ilvl w:val="0"/>
          <w:numId w:val="12"/>
        </w:numPr>
        <w:spacing w:after="0" w:line="276" w:lineRule="auto"/>
        <w:ind w:left="1843" w:hanging="425"/>
        <w:rPr>
          <w:sz w:val="22"/>
          <w:szCs w:val="22"/>
        </w:rPr>
      </w:pPr>
      <w:r w:rsidRPr="002F7372">
        <w:rPr>
          <w:b/>
          <w:bCs/>
          <w:sz w:val="22"/>
          <w:szCs w:val="22"/>
        </w:rPr>
        <w:t>Postać elektroniczna opatrzona podpisem zaufanym</w:t>
      </w:r>
      <w:r>
        <w:rPr>
          <w:sz w:val="22"/>
          <w:szCs w:val="22"/>
        </w:rPr>
        <w:t xml:space="preserve"> – czyli plik                           w jakimkolwiek formacie opatrzony podpisem, który można wygenerować, korzystając z platformy e-PUAP;</w:t>
      </w:r>
    </w:p>
    <w:p w14:paraId="37450D3C" w14:textId="3CB57639" w:rsidR="002F7372" w:rsidRPr="001934BB" w:rsidRDefault="002F7372">
      <w:pPr>
        <w:pStyle w:val="Akapitzlist"/>
        <w:numPr>
          <w:ilvl w:val="0"/>
          <w:numId w:val="12"/>
        </w:numPr>
        <w:spacing w:after="0" w:line="276" w:lineRule="auto"/>
        <w:ind w:left="1843" w:hanging="425"/>
        <w:rPr>
          <w:sz w:val="22"/>
          <w:szCs w:val="22"/>
        </w:rPr>
      </w:pPr>
      <w:r w:rsidRPr="002F7372">
        <w:rPr>
          <w:b/>
          <w:bCs/>
          <w:sz w:val="22"/>
          <w:szCs w:val="22"/>
        </w:rPr>
        <w:t>Postać elektroniczna opatrzona podpisem osobistym</w:t>
      </w:r>
      <w:r>
        <w:rPr>
          <w:sz w:val="22"/>
          <w:szCs w:val="22"/>
        </w:rPr>
        <w:t xml:space="preserve"> – czyli plik                             w jakimkolwiek akceptowalnym formacie opatrzony podpisem umieszczonym w e-dowodzie (dokumencie wyposażonym w warstwę elektroniczną, w którą wprowadzany jest podpis mający charakter podpisu zaawansowanego).</w:t>
      </w:r>
    </w:p>
    <w:p w14:paraId="42F0A175" w14:textId="0A8835C1" w:rsidR="001934BB" w:rsidRDefault="00B5021D">
      <w:pPr>
        <w:pStyle w:val="Akapitzlist"/>
        <w:numPr>
          <w:ilvl w:val="2"/>
          <w:numId w:val="19"/>
        </w:numPr>
        <w:spacing w:after="0" w:line="276" w:lineRule="auto"/>
        <w:ind w:left="1418" w:hanging="851"/>
        <w:rPr>
          <w:sz w:val="22"/>
          <w:szCs w:val="22"/>
        </w:rPr>
      </w:pPr>
      <w:r w:rsidRPr="001934BB">
        <w:rPr>
          <w:sz w:val="22"/>
          <w:szCs w:val="22"/>
        </w:rPr>
        <w:lastRenderedPageBreak/>
        <w:t>Oferty, oświadczenia, o których mowa w art. 125 ust. 1 ustawy</w:t>
      </w:r>
      <w:r w:rsidR="00AF5C64" w:rsidRPr="001934BB">
        <w:rPr>
          <w:sz w:val="22"/>
          <w:szCs w:val="22"/>
        </w:rPr>
        <w:t xml:space="preserve"> </w:t>
      </w:r>
      <w:proofErr w:type="spellStart"/>
      <w:r w:rsidR="00AF5C64" w:rsidRPr="001934BB">
        <w:rPr>
          <w:sz w:val="22"/>
          <w:szCs w:val="22"/>
        </w:rPr>
        <w:t>P</w:t>
      </w:r>
      <w:r w:rsidR="003D64F0" w:rsidRPr="001934BB">
        <w:rPr>
          <w:sz w:val="22"/>
          <w:szCs w:val="22"/>
        </w:rPr>
        <w:t>zp</w:t>
      </w:r>
      <w:proofErr w:type="spellEnd"/>
      <w:r w:rsidRPr="001934BB">
        <w:rPr>
          <w:sz w:val="22"/>
          <w:szCs w:val="22"/>
        </w:rPr>
        <w:t>, podmiotowe środki dowodowe, w tym oświadczenie, o którym mowa w art. 117 ust. 4 ustawy</w:t>
      </w:r>
      <w:r w:rsidR="00AF5C64" w:rsidRPr="001934BB">
        <w:rPr>
          <w:sz w:val="22"/>
          <w:szCs w:val="22"/>
        </w:rPr>
        <w:t xml:space="preserve"> </w:t>
      </w:r>
      <w:proofErr w:type="spellStart"/>
      <w:r w:rsidR="00AF5C64" w:rsidRPr="001934BB">
        <w:rPr>
          <w:sz w:val="22"/>
          <w:szCs w:val="22"/>
        </w:rPr>
        <w:t>P</w:t>
      </w:r>
      <w:r w:rsidR="003D64F0" w:rsidRPr="001934BB">
        <w:rPr>
          <w:sz w:val="22"/>
          <w:szCs w:val="22"/>
        </w:rPr>
        <w:t>zp</w:t>
      </w:r>
      <w:proofErr w:type="spellEnd"/>
      <w:r w:rsidRPr="001934BB">
        <w:rPr>
          <w:sz w:val="22"/>
          <w:szCs w:val="22"/>
        </w:rPr>
        <w:t xml:space="preserve">, oraz zobowiązanie podmiotu udostępniającego zasoby, o którym mowa </w:t>
      </w:r>
      <w:r w:rsidR="001934BB">
        <w:rPr>
          <w:sz w:val="22"/>
          <w:szCs w:val="22"/>
        </w:rPr>
        <w:t xml:space="preserve">                     </w:t>
      </w:r>
      <w:r w:rsidRPr="001934BB">
        <w:rPr>
          <w:sz w:val="22"/>
          <w:szCs w:val="22"/>
        </w:rPr>
        <w:t>w art. 118</w:t>
      </w:r>
      <w:r w:rsidR="00AF5C64" w:rsidRPr="001934BB">
        <w:rPr>
          <w:sz w:val="22"/>
          <w:szCs w:val="22"/>
        </w:rPr>
        <w:t xml:space="preserve"> </w:t>
      </w:r>
      <w:r w:rsidRPr="001934BB">
        <w:rPr>
          <w:sz w:val="22"/>
          <w:szCs w:val="22"/>
        </w:rPr>
        <w:t>ust. 3 ustawy</w:t>
      </w:r>
      <w:r w:rsidR="00AF5C64" w:rsidRPr="001934BB">
        <w:rPr>
          <w:sz w:val="22"/>
          <w:szCs w:val="22"/>
        </w:rPr>
        <w:t xml:space="preserve"> </w:t>
      </w:r>
      <w:proofErr w:type="spellStart"/>
      <w:r w:rsidR="00AF5C64" w:rsidRPr="001934BB">
        <w:rPr>
          <w:sz w:val="22"/>
          <w:szCs w:val="22"/>
        </w:rPr>
        <w:t>P</w:t>
      </w:r>
      <w:r w:rsidR="003D64F0" w:rsidRPr="001934BB">
        <w:rPr>
          <w:sz w:val="22"/>
          <w:szCs w:val="22"/>
        </w:rPr>
        <w:t>zp</w:t>
      </w:r>
      <w:proofErr w:type="spellEnd"/>
      <w:r w:rsidRPr="001934BB">
        <w:rPr>
          <w:sz w:val="22"/>
          <w:szCs w:val="22"/>
        </w:rPr>
        <w:t xml:space="preserve">, zwane dalej „zobowiązaniem podmiotu udostępniającego zasoby”, pełnomocnictwo, sporządza się w postaci elektronicznej, w formatach danych określonych w przepisach wydanych na podstawie art. 18 ustawy z dnia 17 lutego 2005 r. o informatyzacji działalności podmiotów realizujących zadania publiczne </w:t>
      </w:r>
      <w:r w:rsidR="00802B55" w:rsidRPr="001934BB">
        <w:rPr>
          <w:sz w:val="22"/>
          <w:szCs w:val="22"/>
          <w:shd w:val="clear" w:color="auto" w:fill="FFFFFF"/>
        </w:rPr>
        <w:t> (</w:t>
      </w:r>
      <w:proofErr w:type="spellStart"/>
      <w:r w:rsidR="00802B55" w:rsidRPr="001934BB">
        <w:rPr>
          <w:sz w:val="22"/>
          <w:szCs w:val="22"/>
          <w:shd w:val="clear" w:color="auto" w:fill="FFFFFF"/>
        </w:rPr>
        <w:t>t.j</w:t>
      </w:r>
      <w:proofErr w:type="spellEnd"/>
      <w:r w:rsidR="00802B55" w:rsidRPr="001934BB">
        <w:rPr>
          <w:sz w:val="22"/>
          <w:szCs w:val="22"/>
          <w:shd w:val="clear" w:color="auto" w:fill="FFFFFF"/>
        </w:rPr>
        <w:t>. Dz. U. z 2023 r. poz. 57</w:t>
      </w:r>
      <w:r w:rsidR="00802B55" w:rsidRPr="001934BB">
        <w:rPr>
          <w:color w:val="333333"/>
          <w:sz w:val="22"/>
          <w:szCs w:val="22"/>
          <w:shd w:val="clear" w:color="auto" w:fill="FFFFFF"/>
        </w:rPr>
        <w:t>)</w:t>
      </w:r>
      <w:r w:rsidRPr="001934BB">
        <w:rPr>
          <w:sz w:val="22"/>
          <w:szCs w:val="22"/>
        </w:rPr>
        <w:t>,</w:t>
      </w:r>
      <w:r w:rsidR="00AA0B2E" w:rsidRPr="001934BB">
        <w:rPr>
          <w:sz w:val="22"/>
          <w:szCs w:val="22"/>
        </w:rPr>
        <w:t xml:space="preserve"> </w:t>
      </w:r>
      <w:r w:rsidR="001934BB">
        <w:rPr>
          <w:sz w:val="22"/>
          <w:szCs w:val="22"/>
        </w:rPr>
        <w:t xml:space="preserve">                      </w:t>
      </w:r>
      <w:r w:rsidRPr="001934BB">
        <w:rPr>
          <w:sz w:val="22"/>
          <w:szCs w:val="22"/>
        </w:rPr>
        <w:t xml:space="preserve"> z zastrzeżeniem formatów, o których mowa w art. 66 ust. 1 ustawy, </w:t>
      </w:r>
      <w:r w:rsidR="001934BB">
        <w:rPr>
          <w:sz w:val="22"/>
          <w:szCs w:val="22"/>
        </w:rPr>
        <w:t xml:space="preserve">                                      </w:t>
      </w:r>
      <w:r w:rsidRPr="001934BB">
        <w:rPr>
          <w:sz w:val="22"/>
          <w:szCs w:val="22"/>
        </w:rPr>
        <w:t xml:space="preserve">z uwzględnieniem rodzaju przekazywanych danych. </w:t>
      </w:r>
    </w:p>
    <w:p w14:paraId="6DCB3472" w14:textId="13AA0106" w:rsidR="001934BB" w:rsidRPr="00CA1494" w:rsidRDefault="00B5021D" w:rsidP="00BB41F4">
      <w:pPr>
        <w:pStyle w:val="Akapitzlist"/>
        <w:numPr>
          <w:ilvl w:val="2"/>
          <w:numId w:val="19"/>
        </w:numPr>
        <w:spacing w:after="0" w:line="276" w:lineRule="auto"/>
        <w:ind w:left="1418" w:hanging="851"/>
        <w:rPr>
          <w:sz w:val="22"/>
          <w:szCs w:val="22"/>
        </w:rPr>
      </w:pPr>
      <w:r w:rsidRPr="00CA1494">
        <w:rPr>
          <w:sz w:val="22"/>
          <w:szCs w:val="22"/>
        </w:rPr>
        <w:t>Zamawiający informuje, iż w przypadku przesyłania przez Wykonawcę dokumentów elektronicznych skompresowanych (w tym oferty przetargowej) dopuszczone są wyłącznie formaty danych wskazane w</w:t>
      </w:r>
      <w:r w:rsidR="00BB41F4" w:rsidRPr="00CA1494">
        <w:rPr>
          <w:sz w:val="22"/>
          <w:szCs w:val="22"/>
        </w:rPr>
        <w:t xml:space="preserve"> załączniku nr 2</w:t>
      </w:r>
      <w:r w:rsidRPr="00CA1494">
        <w:rPr>
          <w:sz w:val="22"/>
          <w:szCs w:val="22"/>
        </w:rPr>
        <w:t xml:space="preserve"> </w:t>
      </w:r>
      <w:r w:rsidR="00BB41F4" w:rsidRPr="00CA1494">
        <w:rPr>
          <w:sz w:val="22"/>
          <w:szCs w:val="22"/>
        </w:rPr>
        <w:t xml:space="preserve">Rozporządzeniu Rady Ministrów z dnia 21 maja 2024 r. w sprawie Krajowych Ram Interoperacyjności, minimalnych wymagań dla rejestrów publicznych i wymiany informacji w postaci elektronicznej oraz minimalnych wymagań dla systemów teleinformatycznych (Dz. U. poz. 773). </w:t>
      </w:r>
      <w:r w:rsidRPr="00CA1494">
        <w:rPr>
          <w:sz w:val="22"/>
          <w:szCs w:val="22"/>
        </w:rPr>
        <w:t>Powyższe oznacza, iż Zamawiający nie dopuszcza przysyłania dokumentów elektronicznych (w tym oferty) skompresowanych np. formatem .</w:t>
      </w:r>
      <w:proofErr w:type="spellStart"/>
      <w:r w:rsidRPr="00CA1494">
        <w:rPr>
          <w:sz w:val="22"/>
          <w:szCs w:val="22"/>
        </w:rPr>
        <w:t>rar</w:t>
      </w:r>
      <w:proofErr w:type="spellEnd"/>
    </w:p>
    <w:p w14:paraId="29CB637F" w14:textId="15B91611" w:rsidR="001934BB" w:rsidRDefault="00B5021D">
      <w:pPr>
        <w:pStyle w:val="Akapitzlist"/>
        <w:numPr>
          <w:ilvl w:val="2"/>
          <w:numId w:val="19"/>
        </w:numPr>
        <w:spacing w:after="0" w:line="276" w:lineRule="auto"/>
        <w:ind w:left="1418" w:hanging="851"/>
        <w:rPr>
          <w:sz w:val="22"/>
          <w:szCs w:val="22"/>
        </w:rPr>
      </w:pPr>
      <w:r w:rsidRPr="00CA1494">
        <w:rPr>
          <w:sz w:val="22"/>
          <w:szCs w:val="22"/>
        </w:rPr>
        <w:t xml:space="preserve">Informacje, oświadczenia lub dokumenty, inne niż określone w </w:t>
      </w:r>
      <w:r w:rsidR="002C5FA9" w:rsidRPr="00CA1494">
        <w:rPr>
          <w:sz w:val="22"/>
          <w:szCs w:val="22"/>
        </w:rPr>
        <w:t xml:space="preserve">pkt </w:t>
      </w:r>
      <w:r w:rsidRPr="00CA1494">
        <w:rPr>
          <w:sz w:val="22"/>
          <w:szCs w:val="22"/>
        </w:rPr>
        <w:t xml:space="preserve"> 1</w:t>
      </w:r>
      <w:r w:rsidR="00AC4BF5" w:rsidRPr="00CA1494">
        <w:rPr>
          <w:sz w:val="22"/>
          <w:szCs w:val="22"/>
        </w:rPr>
        <w:t>4</w:t>
      </w:r>
      <w:r w:rsidRPr="00CA1494">
        <w:rPr>
          <w:sz w:val="22"/>
          <w:szCs w:val="22"/>
        </w:rPr>
        <w:t>.1.4. niniejszego rozdziału SWZ, przekazywane w postępowaniu o udzielenie</w:t>
      </w:r>
      <w:r w:rsidRPr="001934BB">
        <w:rPr>
          <w:sz w:val="22"/>
          <w:szCs w:val="22"/>
        </w:rPr>
        <w:t xml:space="preserve"> zamówienia,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elektronicznej, wskazanych przez Zamawiającego</w:t>
      </w:r>
      <w:r w:rsidR="004A7232" w:rsidRPr="001934BB">
        <w:rPr>
          <w:sz w:val="22"/>
          <w:szCs w:val="22"/>
        </w:rPr>
        <w:t xml:space="preserve">                                 </w:t>
      </w:r>
      <w:r w:rsidRPr="001934BB">
        <w:rPr>
          <w:sz w:val="22"/>
          <w:szCs w:val="22"/>
        </w:rPr>
        <w:t xml:space="preserve"> w niniejszej SWZ.</w:t>
      </w:r>
    </w:p>
    <w:p w14:paraId="73A9F99A" w14:textId="798E693F" w:rsidR="001934BB" w:rsidRDefault="00B5021D">
      <w:pPr>
        <w:pStyle w:val="Akapitzlist"/>
        <w:numPr>
          <w:ilvl w:val="2"/>
          <w:numId w:val="19"/>
        </w:numPr>
        <w:spacing w:after="0" w:line="276" w:lineRule="auto"/>
        <w:ind w:left="1418" w:hanging="851"/>
        <w:rPr>
          <w:sz w:val="22"/>
          <w:szCs w:val="22"/>
        </w:rPr>
      </w:pPr>
      <w:r w:rsidRPr="001934BB">
        <w:rPr>
          <w:sz w:val="22"/>
          <w:szCs w:val="22"/>
        </w:rPr>
        <w:t>W przypadku gdy dokumenty elektroniczne w postępowaniu o udzielenie zamówienia, przekazywane przy użyciu środków komunikacji elektronicznej, zawierają informacje stanowiące</w:t>
      </w:r>
      <w:r w:rsidR="00D97AA3" w:rsidRPr="001934BB">
        <w:rPr>
          <w:sz w:val="22"/>
          <w:szCs w:val="22"/>
        </w:rPr>
        <w:t xml:space="preserve"> </w:t>
      </w:r>
      <w:r w:rsidRPr="001934BB">
        <w:rPr>
          <w:sz w:val="22"/>
          <w:szCs w:val="22"/>
        </w:rPr>
        <w:t>tajemnicę przedsiębiorstwa w rozumieniu przepisów ustawy z dnia 16 kwietnia 1993 r. o zwalczaniu nieuczciwej konkurencji (</w:t>
      </w:r>
      <w:r w:rsidR="001915CF">
        <w:rPr>
          <w:sz w:val="22"/>
          <w:szCs w:val="22"/>
        </w:rPr>
        <w:t xml:space="preserve">tj. </w:t>
      </w:r>
      <w:r w:rsidRPr="001934BB">
        <w:rPr>
          <w:sz w:val="22"/>
          <w:szCs w:val="22"/>
        </w:rPr>
        <w:t>Dz. U. z 202</w:t>
      </w:r>
      <w:r w:rsidR="001915CF">
        <w:rPr>
          <w:sz w:val="22"/>
          <w:szCs w:val="22"/>
        </w:rPr>
        <w:t>2, poz. 1233</w:t>
      </w:r>
      <w:r w:rsidRPr="001934BB">
        <w:rPr>
          <w:sz w:val="22"/>
          <w:szCs w:val="22"/>
        </w:rPr>
        <w:t>), Wykonawca, w celu utrzymania w poufności tych informacji, przekazuje je w wydzielonym i odpowiednio oznaczonym pliku.</w:t>
      </w:r>
    </w:p>
    <w:p w14:paraId="109975BA" w14:textId="77777777" w:rsidR="001934BB" w:rsidRDefault="00B5021D">
      <w:pPr>
        <w:pStyle w:val="Akapitzlist"/>
        <w:numPr>
          <w:ilvl w:val="2"/>
          <w:numId w:val="19"/>
        </w:numPr>
        <w:spacing w:after="0" w:line="276" w:lineRule="auto"/>
        <w:ind w:left="1418" w:hanging="851"/>
        <w:rPr>
          <w:sz w:val="22"/>
          <w:szCs w:val="22"/>
        </w:rPr>
      </w:pPr>
      <w:r w:rsidRPr="001934BB">
        <w:rPr>
          <w:sz w:val="22"/>
          <w:szCs w:val="22"/>
        </w:rPr>
        <w:t xml:space="preserve">W przypadku przekazywania w postępowaniu dokumentu elektronicznego </w:t>
      </w:r>
      <w:r w:rsidR="00E43772" w:rsidRPr="001934BB">
        <w:rPr>
          <w:sz w:val="22"/>
          <w:szCs w:val="22"/>
        </w:rPr>
        <w:t xml:space="preserve">                            </w:t>
      </w:r>
      <w:r w:rsidRPr="001934BB">
        <w:rPr>
          <w:sz w:val="22"/>
          <w:szCs w:val="22"/>
        </w:rPr>
        <w:t>w formacie poddającym dane kompresji, opatrzenie pliku zawierającego skompresowane dokumenty kwalifikowanym podpisem elektronicznym,</w:t>
      </w:r>
      <w:r w:rsidR="008E7469" w:rsidRPr="001934BB">
        <w:rPr>
          <w:sz w:val="22"/>
          <w:szCs w:val="22"/>
        </w:rPr>
        <w:t xml:space="preserve"> podpisem zaufanym lub podpisem </w:t>
      </w:r>
      <w:r w:rsidR="00B915CB" w:rsidRPr="001934BB">
        <w:rPr>
          <w:sz w:val="22"/>
          <w:szCs w:val="22"/>
        </w:rPr>
        <w:t>osobistym</w:t>
      </w:r>
      <w:r w:rsidRPr="001934BB">
        <w:rPr>
          <w:sz w:val="22"/>
          <w:szCs w:val="22"/>
        </w:rPr>
        <w:t xml:space="preserve"> jest równoznaczne z opatrzeniem wszystkich dokumentów zawartych w tym pliku kwalifikowanym podpisem elektronicznym</w:t>
      </w:r>
      <w:r w:rsidR="00B915CB" w:rsidRPr="001934BB">
        <w:rPr>
          <w:sz w:val="22"/>
          <w:szCs w:val="22"/>
        </w:rPr>
        <w:t>, podpisem zaufanym lub podpisem osobistym.</w:t>
      </w:r>
    </w:p>
    <w:p w14:paraId="2C9DCD96" w14:textId="77777777" w:rsidR="001934BB" w:rsidRDefault="00D722D8">
      <w:pPr>
        <w:pStyle w:val="Akapitzlist"/>
        <w:numPr>
          <w:ilvl w:val="2"/>
          <w:numId w:val="19"/>
        </w:numPr>
        <w:spacing w:after="0" w:line="276" w:lineRule="auto"/>
        <w:ind w:left="1418" w:hanging="851"/>
        <w:rPr>
          <w:sz w:val="22"/>
          <w:szCs w:val="22"/>
        </w:rPr>
      </w:pPr>
      <w:r w:rsidRPr="001934BB">
        <w:rPr>
          <w:sz w:val="22"/>
          <w:szCs w:val="22"/>
        </w:rPr>
        <w:t>Oferta oraz wszystkie dokumenty musi być podpisana przez osobę (-y) upoważnioną</w:t>
      </w:r>
      <w:r w:rsidR="00993A64" w:rsidRPr="001934BB">
        <w:rPr>
          <w:sz w:val="22"/>
          <w:szCs w:val="22"/>
        </w:rPr>
        <w:t xml:space="preserve"> </w:t>
      </w:r>
      <w:r w:rsidRPr="001934BB">
        <w:rPr>
          <w:sz w:val="22"/>
          <w:szCs w:val="22"/>
        </w:rPr>
        <w:t>(-e) do reprezentowania zgodnie z formą reprezentacji Wykonawcy, określoną w dokumencie rejestrowym lub innym dokumencie, właściwym dla formy organizacyjnej.</w:t>
      </w:r>
    </w:p>
    <w:p w14:paraId="45955AA6" w14:textId="677C74E8" w:rsidR="00965F52" w:rsidRPr="001934BB" w:rsidRDefault="00E43772">
      <w:pPr>
        <w:pStyle w:val="Akapitzlist"/>
        <w:numPr>
          <w:ilvl w:val="2"/>
          <w:numId w:val="19"/>
        </w:numPr>
        <w:spacing w:after="0" w:line="276" w:lineRule="auto"/>
        <w:ind w:left="1418" w:hanging="992"/>
        <w:rPr>
          <w:sz w:val="22"/>
          <w:szCs w:val="22"/>
        </w:rPr>
      </w:pPr>
      <w:r w:rsidRPr="001934BB">
        <w:rPr>
          <w:sz w:val="22"/>
          <w:szCs w:val="22"/>
        </w:rPr>
        <w:t xml:space="preserve">Zamawiający nie przewiduje sposobu komunikowania się z Wykonawcami w inny sposób niż przy użyciu środków komunikacji elektronicznej, wskazanych                               w niniejszej SWZ. </w:t>
      </w:r>
      <w:r w:rsidRPr="001934BB">
        <w:rPr>
          <w:sz w:val="22"/>
          <w:szCs w:val="22"/>
        </w:rPr>
        <w:cr/>
      </w:r>
    </w:p>
    <w:p w14:paraId="7ABA3E60" w14:textId="07B1122F" w:rsidR="00162B1E" w:rsidRPr="00162B1E" w:rsidRDefault="00162B1E">
      <w:pPr>
        <w:pStyle w:val="Akapitzlist"/>
        <w:numPr>
          <w:ilvl w:val="1"/>
          <w:numId w:val="19"/>
        </w:numPr>
        <w:spacing w:after="0" w:line="276" w:lineRule="auto"/>
        <w:ind w:left="567" w:hanging="567"/>
        <w:rPr>
          <w:color w:val="4F81BD" w:themeColor="accent1"/>
          <w:sz w:val="22"/>
          <w:szCs w:val="22"/>
        </w:rPr>
      </w:pPr>
      <w:r w:rsidRPr="00162B1E">
        <w:rPr>
          <w:b/>
          <w:color w:val="000000"/>
          <w:sz w:val="22"/>
          <w:szCs w:val="22"/>
        </w:rPr>
        <w:lastRenderedPageBreak/>
        <w:t>Dokumenty składane wraz z ofertą przez wszystkich Wykonawców do upływu terminu składania ofert</w:t>
      </w:r>
      <w:r w:rsidRPr="00162B1E">
        <w:rPr>
          <w:color w:val="000000"/>
          <w:sz w:val="22"/>
          <w:szCs w:val="22"/>
        </w:rPr>
        <w:t>:</w:t>
      </w:r>
    </w:p>
    <w:p w14:paraId="55F7DA17" w14:textId="77777777" w:rsidR="00162B1E" w:rsidRDefault="00162B1E">
      <w:pPr>
        <w:pStyle w:val="Akapitzlist"/>
        <w:numPr>
          <w:ilvl w:val="2"/>
          <w:numId w:val="19"/>
        </w:numPr>
        <w:spacing w:after="0" w:line="276" w:lineRule="auto"/>
        <w:ind w:left="1418" w:hanging="851"/>
        <w:rPr>
          <w:sz w:val="22"/>
          <w:szCs w:val="22"/>
        </w:rPr>
      </w:pPr>
      <w:r w:rsidRPr="00FC5A75">
        <w:rPr>
          <w:sz w:val="22"/>
          <w:szCs w:val="22"/>
        </w:rPr>
        <w:t xml:space="preserve">Wypełniony i podpisany </w:t>
      </w:r>
      <w:r w:rsidRPr="00FC5A75">
        <w:rPr>
          <w:b/>
          <w:sz w:val="22"/>
          <w:szCs w:val="22"/>
        </w:rPr>
        <w:t>Formularz Ofertowy</w:t>
      </w:r>
      <w:r w:rsidRPr="00FC5A75">
        <w:rPr>
          <w:sz w:val="22"/>
          <w:szCs w:val="22"/>
        </w:rPr>
        <w:t xml:space="preserve">, sporządzony na podstawie wzoru stanowiącego </w:t>
      </w:r>
      <w:r w:rsidRPr="00FC5A75">
        <w:rPr>
          <w:b/>
          <w:i/>
          <w:color w:val="0070C0"/>
          <w:sz w:val="22"/>
          <w:szCs w:val="22"/>
        </w:rPr>
        <w:t>Załącznik nr 1 do SWZ</w:t>
      </w:r>
      <w:r w:rsidRPr="00FC5A75">
        <w:rPr>
          <w:color w:val="0070C0"/>
          <w:sz w:val="22"/>
          <w:szCs w:val="22"/>
        </w:rPr>
        <w:t>;</w:t>
      </w:r>
    </w:p>
    <w:p w14:paraId="20768FE1" w14:textId="20CF9638" w:rsidR="00162B1E" w:rsidRDefault="00162B1E">
      <w:pPr>
        <w:pStyle w:val="Akapitzlist"/>
        <w:numPr>
          <w:ilvl w:val="2"/>
          <w:numId w:val="19"/>
        </w:numPr>
        <w:spacing w:after="0" w:line="276" w:lineRule="auto"/>
        <w:ind w:left="1418" w:hanging="851"/>
        <w:rPr>
          <w:sz w:val="22"/>
          <w:szCs w:val="22"/>
        </w:rPr>
      </w:pPr>
      <w:r w:rsidRPr="00FC5A75">
        <w:rPr>
          <w:sz w:val="22"/>
          <w:szCs w:val="22"/>
        </w:rPr>
        <w:t>Oświadczenie</w:t>
      </w:r>
      <w:r>
        <w:rPr>
          <w:sz w:val="22"/>
          <w:szCs w:val="22"/>
        </w:rPr>
        <w:t xml:space="preserve">, </w:t>
      </w:r>
      <w:r w:rsidRPr="00FC5A75">
        <w:rPr>
          <w:sz w:val="22"/>
          <w:szCs w:val="22"/>
        </w:rPr>
        <w:t xml:space="preserve">o którym mowa  w art. 125 ust. 1 ustawy </w:t>
      </w:r>
      <w:proofErr w:type="spellStart"/>
      <w:r w:rsidRPr="00FC5A75">
        <w:rPr>
          <w:sz w:val="22"/>
          <w:szCs w:val="22"/>
        </w:rPr>
        <w:t>Pzp</w:t>
      </w:r>
      <w:proofErr w:type="spellEnd"/>
      <w:r w:rsidRPr="00FC5A75">
        <w:rPr>
          <w:sz w:val="22"/>
          <w:szCs w:val="22"/>
        </w:rPr>
        <w:t xml:space="preserve">, </w:t>
      </w:r>
      <w:r w:rsidRPr="00FC5A75">
        <w:rPr>
          <w:b/>
          <w:sz w:val="22"/>
          <w:szCs w:val="22"/>
        </w:rPr>
        <w:t xml:space="preserve">potwierdzające brak podstaw do wykluczenia </w:t>
      </w:r>
      <w:r w:rsidRPr="00FC5A75">
        <w:rPr>
          <w:b/>
          <w:bCs/>
          <w:sz w:val="22"/>
          <w:szCs w:val="22"/>
        </w:rPr>
        <w:t xml:space="preserve">oraz spełnienie warunków udziału </w:t>
      </w:r>
      <w:r w:rsidR="00C23C78">
        <w:rPr>
          <w:b/>
          <w:bCs/>
          <w:sz w:val="22"/>
          <w:szCs w:val="22"/>
        </w:rPr>
        <w:t xml:space="preserve">                                   </w:t>
      </w:r>
      <w:r w:rsidRPr="00FC5A75">
        <w:rPr>
          <w:b/>
          <w:bCs/>
          <w:sz w:val="22"/>
          <w:szCs w:val="22"/>
        </w:rPr>
        <w:t xml:space="preserve">w postępowaniu w zakresie wskazanym przez Zamawiającego </w:t>
      </w:r>
      <w:r w:rsidRPr="00FC5A75">
        <w:rPr>
          <w:sz w:val="22"/>
          <w:szCs w:val="22"/>
        </w:rPr>
        <w:t>podpisane przez osobę/osoby upoważnione do reprezentacji podmiotu składającego oświadczenie, złożone przez:</w:t>
      </w:r>
    </w:p>
    <w:p w14:paraId="7F7A7750" w14:textId="77777777" w:rsidR="00162B1E" w:rsidRDefault="00162B1E">
      <w:pPr>
        <w:pStyle w:val="Akapitzlist"/>
        <w:numPr>
          <w:ilvl w:val="3"/>
          <w:numId w:val="19"/>
        </w:numPr>
        <w:spacing w:after="0" w:line="276" w:lineRule="auto"/>
        <w:ind w:left="2410" w:hanging="992"/>
        <w:rPr>
          <w:sz w:val="22"/>
          <w:szCs w:val="22"/>
        </w:rPr>
      </w:pPr>
      <w:r w:rsidRPr="00FC5A75">
        <w:rPr>
          <w:sz w:val="22"/>
          <w:szCs w:val="22"/>
        </w:rPr>
        <w:t>Wykonawcę;</w:t>
      </w:r>
    </w:p>
    <w:p w14:paraId="18402A55" w14:textId="77777777" w:rsidR="00162B1E" w:rsidRDefault="00162B1E">
      <w:pPr>
        <w:pStyle w:val="Akapitzlist"/>
        <w:numPr>
          <w:ilvl w:val="3"/>
          <w:numId w:val="19"/>
        </w:numPr>
        <w:spacing w:after="0" w:line="276" w:lineRule="auto"/>
        <w:ind w:left="2410" w:hanging="992"/>
        <w:rPr>
          <w:sz w:val="22"/>
          <w:szCs w:val="22"/>
        </w:rPr>
      </w:pPr>
      <w:r w:rsidRPr="00FC5A75">
        <w:rPr>
          <w:sz w:val="22"/>
          <w:szCs w:val="22"/>
        </w:rPr>
        <w:t>Każdego z Wykonawców wspólnie ubiegających się o udzielenie zamówienia (w przypadku wspólnego ubiegania się o udzielenie zamówienia);</w:t>
      </w:r>
    </w:p>
    <w:p w14:paraId="70A4B280" w14:textId="104265E6" w:rsidR="00162B1E" w:rsidRPr="00FC5A75" w:rsidRDefault="00162B1E">
      <w:pPr>
        <w:pStyle w:val="Akapitzlist"/>
        <w:numPr>
          <w:ilvl w:val="3"/>
          <w:numId w:val="19"/>
        </w:numPr>
        <w:spacing w:after="0" w:line="276" w:lineRule="auto"/>
        <w:ind w:left="2410" w:hanging="992"/>
        <w:rPr>
          <w:sz w:val="22"/>
          <w:szCs w:val="22"/>
        </w:rPr>
      </w:pPr>
      <w:r w:rsidRPr="00FC5A75">
        <w:rPr>
          <w:sz w:val="22"/>
          <w:szCs w:val="22"/>
        </w:rPr>
        <w:t xml:space="preserve">Każdego z podmiotów udostępniających Wykonawcy zasoby na zasadzie art. 118 ustawy </w:t>
      </w:r>
      <w:proofErr w:type="spellStart"/>
      <w:r w:rsidRPr="00FC5A75">
        <w:rPr>
          <w:sz w:val="22"/>
          <w:szCs w:val="22"/>
        </w:rPr>
        <w:t>Pzp</w:t>
      </w:r>
      <w:proofErr w:type="spellEnd"/>
      <w:r w:rsidRPr="00FC5A75">
        <w:rPr>
          <w:sz w:val="22"/>
          <w:szCs w:val="22"/>
        </w:rPr>
        <w:t xml:space="preserve"> (o ile Wykonawca polega na zasobach innych podmiotów)</w:t>
      </w:r>
      <w:r w:rsidR="00D03A6E">
        <w:rPr>
          <w:sz w:val="22"/>
          <w:szCs w:val="22"/>
        </w:rPr>
        <w:t>.</w:t>
      </w:r>
    </w:p>
    <w:p w14:paraId="7960DE78" w14:textId="386433C8" w:rsidR="00162B1E" w:rsidRPr="00FC5A75" w:rsidRDefault="00C246C7">
      <w:pPr>
        <w:pStyle w:val="Akapitzlist"/>
        <w:numPr>
          <w:ilvl w:val="2"/>
          <w:numId w:val="19"/>
        </w:numPr>
        <w:spacing w:after="0" w:line="276" w:lineRule="auto"/>
        <w:ind w:left="1418" w:hanging="851"/>
        <w:rPr>
          <w:b/>
          <w:bCs/>
          <w:i/>
          <w:iCs/>
          <w:color w:val="548DD4" w:themeColor="text2" w:themeTint="99"/>
          <w:sz w:val="22"/>
          <w:szCs w:val="22"/>
        </w:rPr>
      </w:pPr>
      <w:r>
        <w:rPr>
          <w:sz w:val="22"/>
          <w:szCs w:val="22"/>
        </w:rPr>
        <w:t xml:space="preserve">Wykonawca, który polega na zdolnościach lub sytuacji podmiotów udostępniających zasoby, składa, wraz z ofertą </w:t>
      </w:r>
      <w:r w:rsidRPr="00A141D2">
        <w:rPr>
          <w:sz w:val="22"/>
          <w:szCs w:val="22"/>
          <w:u w:val="single"/>
        </w:rPr>
        <w:t>z</w:t>
      </w:r>
      <w:r w:rsidR="00162B1E" w:rsidRPr="00A141D2">
        <w:rPr>
          <w:sz w:val="22"/>
          <w:szCs w:val="22"/>
          <w:u w:val="single"/>
        </w:rPr>
        <w:t xml:space="preserve">obowiązanie podmiotu udostępniającego zasoby </w:t>
      </w:r>
      <w:r w:rsidR="00162B1E" w:rsidRPr="00FC5A75">
        <w:rPr>
          <w:sz w:val="22"/>
          <w:szCs w:val="22"/>
        </w:rPr>
        <w:t xml:space="preserve">do oddania mu do dyspozycji niezbędnych zasobów na potrzeby realizacji niniejszego zamówienia lub inny podmiotowy środek dowodowy potwierdzający, że Wykonawca realizując zamówienie, będzie dysponował niezbędnymi zasobami tych podmiotów – </w:t>
      </w:r>
      <w:r w:rsidR="00162B1E" w:rsidRPr="00C246C7">
        <w:rPr>
          <w:i/>
          <w:iCs/>
          <w:sz w:val="22"/>
          <w:szCs w:val="22"/>
        </w:rPr>
        <w:t xml:space="preserve">niewiążący wzór zobowiązania,  o którym mowa powyżej </w:t>
      </w:r>
      <w:r w:rsidR="00162B1E" w:rsidRPr="00C246C7">
        <w:rPr>
          <w:i/>
          <w:iCs/>
          <w:color w:val="548DD4" w:themeColor="text2" w:themeTint="99"/>
          <w:sz w:val="22"/>
          <w:szCs w:val="22"/>
        </w:rPr>
        <w:t xml:space="preserve"> </w:t>
      </w:r>
      <w:r w:rsidR="00162B1E" w:rsidRPr="00C246C7">
        <w:rPr>
          <w:i/>
          <w:iCs/>
          <w:sz w:val="22"/>
          <w:szCs w:val="22"/>
        </w:rPr>
        <w:t>stanowi</w:t>
      </w:r>
      <w:r w:rsidR="00162B1E" w:rsidRPr="00FC5A75">
        <w:rPr>
          <w:sz w:val="22"/>
          <w:szCs w:val="22"/>
        </w:rPr>
        <w:t xml:space="preserve">  </w:t>
      </w:r>
      <w:r w:rsidR="00162B1E" w:rsidRPr="00FC5A75">
        <w:rPr>
          <w:b/>
          <w:bCs/>
          <w:i/>
          <w:iCs/>
          <w:color w:val="548DD4" w:themeColor="text2" w:themeTint="99"/>
          <w:sz w:val="22"/>
          <w:szCs w:val="22"/>
        </w:rPr>
        <w:t xml:space="preserve">Załącznik nr </w:t>
      </w:r>
      <w:r w:rsidR="00B044E0">
        <w:rPr>
          <w:b/>
          <w:bCs/>
          <w:i/>
          <w:iCs/>
          <w:color w:val="548DD4" w:themeColor="text2" w:themeTint="99"/>
          <w:sz w:val="22"/>
          <w:szCs w:val="22"/>
        </w:rPr>
        <w:t xml:space="preserve">3 </w:t>
      </w:r>
      <w:r w:rsidR="00162B1E" w:rsidRPr="00FC5A75">
        <w:rPr>
          <w:b/>
          <w:bCs/>
          <w:i/>
          <w:iCs/>
          <w:color w:val="548DD4" w:themeColor="text2" w:themeTint="99"/>
          <w:sz w:val="22"/>
          <w:szCs w:val="22"/>
        </w:rPr>
        <w:t>do SWZ.</w:t>
      </w:r>
    </w:p>
    <w:p w14:paraId="68B11699" w14:textId="77777777" w:rsidR="00162B1E" w:rsidRDefault="00162B1E">
      <w:pPr>
        <w:pStyle w:val="Akapitzlist"/>
        <w:numPr>
          <w:ilvl w:val="2"/>
          <w:numId w:val="19"/>
        </w:numPr>
        <w:spacing w:after="0" w:line="276" w:lineRule="auto"/>
        <w:ind w:left="1418" w:hanging="851"/>
        <w:rPr>
          <w:sz w:val="22"/>
          <w:szCs w:val="22"/>
        </w:rPr>
      </w:pPr>
      <w:r w:rsidRPr="007A37F7">
        <w:rPr>
          <w:b/>
          <w:bCs/>
          <w:sz w:val="22"/>
          <w:szCs w:val="22"/>
        </w:rPr>
        <w:t>Pełnomocnictwo</w:t>
      </w:r>
      <w:r w:rsidRPr="007A37F7">
        <w:rPr>
          <w:sz w:val="22"/>
          <w:szCs w:val="22"/>
        </w:rPr>
        <w:t xml:space="preserve"> - upoważniające do złożenia oferty, o ile ofertę składa pełnomocnik.</w:t>
      </w:r>
    </w:p>
    <w:p w14:paraId="6CBCD6F4" w14:textId="77777777" w:rsidR="00162B1E" w:rsidRDefault="00162B1E">
      <w:pPr>
        <w:pStyle w:val="Akapitzlist"/>
        <w:numPr>
          <w:ilvl w:val="2"/>
          <w:numId w:val="19"/>
        </w:numPr>
        <w:spacing w:after="0" w:line="276" w:lineRule="auto"/>
        <w:ind w:left="1418" w:hanging="851"/>
        <w:rPr>
          <w:sz w:val="22"/>
          <w:szCs w:val="22"/>
        </w:rPr>
      </w:pPr>
      <w:r w:rsidRPr="007A37F7">
        <w:rPr>
          <w:b/>
          <w:bCs/>
          <w:sz w:val="22"/>
          <w:szCs w:val="22"/>
        </w:rPr>
        <w:t>Pełnomocnictwo</w:t>
      </w:r>
      <w:r w:rsidRPr="007A37F7">
        <w:rPr>
          <w:sz w:val="22"/>
          <w:szCs w:val="22"/>
        </w:rPr>
        <w:t xml:space="preserve"> - w przypadku składania oferty przez Wykonawców wspólnie ubiegających się o udzielenie zamówienia, Wykonawcy ustanawiają pełnomocnika do składania oświadczeń woli. Z pełnomocnictwa musi wynikać wprost do jakich czynności pełnomocnik został umocowany.</w:t>
      </w:r>
    </w:p>
    <w:p w14:paraId="0984CCEC" w14:textId="77777777" w:rsidR="006D7402" w:rsidRDefault="00162B1E" w:rsidP="006D7402">
      <w:pPr>
        <w:pStyle w:val="Akapitzlist"/>
        <w:numPr>
          <w:ilvl w:val="2"/>
          <w:numId w:val="19"/>
        </w:numPr>
        <w:spacing w:after="0" w:line="276" w:lineRule="auto"/>
        <w:ind w:left="1418" w:hanging="851"/>
        <w:rPr>
          <w:sz w:val="22"/>
          <w:szCs w:val="22"/>
        </w:rPr>
      </w:pPr>
      <w:r w:rsidRPr="007A37F7">
        <w:rPr>
          <w:b/>
          <w:bCs/>
          <w:sz w:val="22"/>
          <w:szCs w:val="22"/>
        </w:rPr>
        <w:t xml:space="preserve">Pełnomocnictwo </w:t>
      </w:r>
      <w:r w:rsidRPr="007A37F7">
        <w:rPr>
          <w:sz w:val="22"/>
          <w:szCs w:val="22"/>
        </w:rPr>
        <w:t>- do złożenia oferty musi być złożone w oryginale w takiej samej formie, jak składana oferta (</w:t>
      </w:r>
      <w:proofErr w:type="spellStart"/>
      <w:r w:rsidRPr="007A37F7">
        <w:rPr>
          <w:sz w:val="22"/>
          <w:szCs w:val="22"/>
        </w:rPr>
        <w:t>t.j</w:t>
      </w:r>
      <w:proofErr w:type="spellEnd"/>
      <w:r w:rsidRPr="007A37F7">
        <w:rPr>
          <w:sz w:val="22"/>
          <w:szCs w:val="22"/>
        </w:rPr>
        <w:t>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12EA595E" w14:textId="30C8F3E5" w:rsidR="006D7402" w:rsidRPr="006D7402" w:rsidRDefault="006D7402" w:rsidP="006D7402">
      <w:pPr>
        <w:pStyle w:val="Akapitzlist"/>
        <w:numPr>
          <w:ilvl w:val="2"/>
          <w:numId w:val="19"/>
        </w:numPr>
        <w:spacing w:after="0" w:line="276" w:lineRule="auto"/>
        <w:ind w:left="1418" w:hanging="851"/>
        <w:rPr>
          <w:sz w:val="22"/>
          <w:szCs w:val="22"/>
        </w:rPr>
      </w:pPr>
      <w:r w:rsidRPr="006D7402">
        <w:rPr>
          <w:sz w:val="22"/>
          <w:szCs w:val="22"/>
        </w:rPr>
        <w:t xml:space="preserve">Dowód potwierdzający </w:t>
      </w:r>
      <w:r w:rsidRPr="006D7402">
        <w:rPr>
          <w:sz w:val="22"/>
          <w:szCs w:val="22"/>
          <w:u w:val="single"/>
        </w:rPr>
        <w:t>wniesienie wadium</w:t>
      </w:r>
      <w:r w:rsidRPr="006D7402">
        <w:rPr>
          <w:sz w:val="22"/>
          <w:szCs w:val="22"/>
        </w:rPr>
        <w:t xml:space="preserve"> (potwierdzenie przelewu – forma pieniężna, gwarancja bankowa, gwarancja ubezpieczeniowa, poręczenie udzielane przez podmioty, o których mowa w art. 6b ust. 5 pkt 2 ustawy z dnia  </w:t>
      </w:r>
      <w:r>
        <w:rPr>
          <w:sz w:val="22"/>
          <w:szCs w:val="22"/>
        </w:rPr>
        <w:t xml:space="preserve"> </w:t>
      </w:r>
      <w:r w:rsidRPr="006D7402">
        <w:rPr>
          <w:sz w:val="22"/>
          <w:szCs w:val="22"/>
        </w:rPr>
        <w:t xml:space="preserve">9 listopada 2000 r. o utworzeniu Polskiej Agencji Rozwoju Przedsiębiorczości </w:t>
      </w:r>
      <w:r w:rsidR="00FA5171">
        <w:rPr>
          <w:sz w:val="22"/>
          <w:szCs w:val="22"/>
        </w:rPr>
        <w:t>(</w:t>
      </w:r>
      <w:r w:rsidR="00FA5171" w:rsidRPr="00C2776C">
        <w:rPr>
          <w:sz w:val="22"/>
          <w:szCs w:val="22"/>
        </w:rPr>
        <w:t>Dz. U. z</w:t>
      </w:r>
      <w:r w:rsidR="00FA5171">
        <w:rPr>
          <w:sz w:val="22"/>
          <w:szCs w:val="22"/>
        </w:rPr>
        <w:t xml:space="preserve"> 2024 r., poz. 419</w:t>
      </w:r>
      <w:r w:rsidRPr="006D7402">
        <w:rPr>
          <w:sz w:val="22"/>
          <w:szCs w:val="22"/>
        </w:rPr>
        <w:t xml:space="preserve">). </w:t>
      </w:r>
    </w:p>
    <w:p w14:paraId="1FB7D246" w14:textId="77777777" w:rsidR="00C23C78" w:rsidRDefault="00162B1E">
      <w:pPr>
        <w:pStyle w:val="Akapitzlist"/>
        <w:numPr>
          <w:ilvl w:val="1"/>
          <w:numId w:val="19"/>
        </w:numPr>
        <w:spacing w:after="0" w:line="276" w:lineRule="auto"/>
        <w:ind w:left="567" w:hanging="567"/>
        <w:rPr>
          <w:sz w:val="22"/>
          <w:szCs w:val="22"/>
        </w:rPr>
      </w:pPr>
      <w:r w:rsidRPr="00263DC7">
        <w:rPr>
          <w:sz w:val="22"/>
          <w:szCs w:val="22"/>
        </w:rPr>
        <w:t xml:space="preserve">Dokumenty składane wraz z ofertą, w tym </w:t>
      </w:r>
      <w:bookmarkStart w:id="16" w:name="_Hlk112308615"/>
      <w:r w:rsidRPr="00263DC7">
        <w:rPr>
          <w:sz w:val="22"/>
          <w:szCs w:val="22"/>
        </w:rPr>
        <w:t>pełnomocnictwa powinny zostać sporządzone w sposób określony w</w:t>
      </w:r>
      <w:r w:rsidR="00C23C78">
        <w:rPr>
          <w:sz w:val="22"/>
          <w:szCs w:val="22"/>
        </w:rPr>
        <w:t>:</w:t>
      </w:r>
    </w:p>
    <w:p w14:paraId="6A9CB904" w14:textId="711F6226" w:rsidR="00162B1E" w:rsidRDefault="00C23C78" w:rsidP="00C23C78">
      <w:pPr>
        <w:pStyle w:val="Akapitzlist"/>
        <w:spacing w:after="0" w:line="276" w:lineRule="auto"/>
        <w:ind w:left="851" w:hanging="28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="00162B1E" w:rsidRPr="00263DC7">
        <w:rPr>
          <w:sz w:val="22"/>
          <w:szCs w:val="22"/>
        </w:rPr>
        <w:t xml:space="preserve"> </w:t>
      </w:r>
      <w:r w:rsidR="00162B1E" w:rsidRPr="00C23C78">
        <w:rPr>
          <w:b/>
          <w:bCs/>
          <w:sz w:val="22"/>
          <w:szCs w:val="22"/>
        </w:rPr>
        <w:t>Rozporządzeniu Prezesa Rady Ministrów z dnia 30 grudnia 2020 r.</w:t>
      </w:r>
      <w:r w:rsidR="00162B1E" w:rsidRPr="00263DC7">
        <w:rPr>
          <w:sz w:val="22"/>
          <w:szCs w:val="22"/>
        </w:rPr>
        <w:t xml:space="preserve"> w sprawie sposobu sporządzania i przekazywania informacji oraz wymagań technicznych dla dokumentów elektronicznych oraz środków komunikacji elektronicznej</w:t>
      </w:r>
      <w:r>
        <w:rPr>
          <w:sz w:val="22"/>
          <w:szCs w:val="22"/>
        </w:rPr>
        <w:t xml:space="preserve">                                        </w:t>
      </w:r>
      <w:r w:rsidR="00162B1E" w:rsidRPr="00263DC7">
        <w:rPr>
          <w:sz w:val="22"/>
          <w:szCs w:val="22"/>
        </w:rPr>
        <w:t xml:space="preserve"> w postępowaniu </w:t>
      </w:r>
      <w:r>
        <w:rPr>
          <w:sz w:val="22"/>
          <w:szCs w:val="22"/>
        </w:rPr>
        <w:t xml:space="preserve"> </w:t>
      </w:r>
      <w:r w:rsidR="00162B1E" w:rsidRPr="00263DC7">
        <w:rPr>
          <w:sz w:val="22"/>
          <w:szCs w:val="22"/>
        </w:rPr>
        <w:t>o udzielenie zamówienia publicznego lub konkursie (Dz. U. z 2020 r. poz. 2452).</w:t>
      </w:r>
      <w:bookmarkEnd w:id="16"/>
    </w:p>
    <w:p w14:paraId="46F71A96" w14:textId="77777777" w:rsidR="005C7AAE" w:rsidRDefault="00162B1E" w:rsidP="005C7AAE">
      <w:pPr>
        <w:pStyle w:val="Akapitzlist"/>
        <w:numPr>
          <w:ilvl w:val="1"/>
          <w:numId w:val="19"/>
        </w:numPr>
        <w:spacing w:after="0" w:line="276" w:lineRule="auto"/>
        <w:ind w:left="567" w:hanging="567"/>
        <w:rPr>
          <w:sz w:val="22"/>
          <w:szCs w:val="22"/>
        </w:rPr>
      </w:pPr>
      <w:r w:rsidRPr="00263DC7">
        <w:rPr>
          <w:sz w:val="22"/>
          <w:szCs w:val="22"/>
        </w:rPr>
        <w:t>W przypadku nieprawidłowego złożenia oferty, Zamawiający nie bierze odpowiedzialności za złe jej przesłanie lub przedterminowe otwarcie. Oferta taka nie weźmie udziału w postępowaniu.</w:t>
      </w:r>
    </w:p>
    <w:p w14:paraId="05495FEC" w14:textId="77777777" w:rsidR="009255E1" w:rsidRDefault="009255E1" w:rsidP="00162B1E">
      <w:pPr>
        <w:spacing w:after="0" w:line="276" w:lineRule="auto"/>
        <w:ind w:left="567" w:hanging="754"/>
        <w:rPr>
          <w:rFonts w:eastAsiaTheme="minorHAnsi"/>
          <w:sz w:val="22"/>
          <w:szCs w:val="22"/>
          <w:lang w:eastAsia="en-US"/>
        </w:rPr>
      </w:pPr>
    </w:p>
    <w:p w14:paraId="50F7EB7A" w14:textId="77777777" w:rsidR="009255E1" w:rsidRDefault="009255E1" w:rsidP="00162B1E">
      <w:pPr>
        <w:spacing w:after="0" w:line="276" w:lineRule="auto"/>
        <w:ind w:left="567" w:hanging="754"/>
        <w:rPr>
          <w:rFonts w:eastAsiaTheme="minorHAnsi"/>
          <w:sz w:val="22"/>
          <w:szCs w:val="22"/>
          <w:lang w:eastAsia="en-US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965F52" w:rsidRPr="00927CB7" w14:paraId="68903065" w14:textId="77777777" w:rsidTr="004A7136">
        <w:trPr>
          <w:trHeight w:val="309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5CA8CDBD" w14:textId="022F850E" w:rsidR="00965F52" w:rsidRPr="00C55E1B" w:rsidRDefault="008630D8" w:rsidP="004A7136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ROZDZIAŁ 1</w:t>
            </w:r>
            <w:r w:rsidR="0056347C">
              <w:rPr>
                <w:b/>
                <w:smallCaps/>
              </w:rPr>
              <w:t>5</w:t>
            </w:r>
          </w:p>
          <w:p w14:paraId="52E9A5F3" w14:textId="2E0576D4" w:rsidR="00965F52" w:rsidRPr="00927CB7" w:rsidRDefault="008630D8" w:rsidP="004A7136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55E1B">
              <w:rPr>
                <w:b/>
                <w:smallCaps/>
              </w:rPr>
              <w:t>SPOSÓB ORAZ TERMIN SKŁADANIA I OTWARCIA OFERT</w:t>
            </w:r>
          </w:p>
        </w:tc>
      </w:tr>
    </w:tbl>
    <w:p w14:paraId="7E9D79B7" w14:textId="77777777" w:rsidR="00965F52" w:rsidRDefault="00965F52" w:rsidP="00965F52">
      <w:pPr>
        <w:spacing w:after="0" w:line="276" w:lineRule="auto"/>
        <w:ind w:left="0" w:firstLine="0"/>
        <w:rPr>
          <w:sz w:val="22"/>
          <w:szCs w:val="22"/>
        </w:rPr>
      </w:pPr>
    </w:p>
    <w:p w14:paraId="7A535850" w14:textId="561807B9" w:rsidR="00965F52" w:rsidRDefault="00965F52">
      <w:pPr>
        <w:pStyle w:val="Akapitzlist"/>
        <w:numPr>
          <w:ilvl w:val="1"/>
          <w:numId w:val="20"/>
        </w:numPr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162B1E">
        <w:rPr>
          <w:b/>
          <w:bCs/>
          <w:sz w:val="22"/>
          <w:szCs w:val="22"/>
        </w:rPr>
        <w:t>Sposób oraz termin składania ofert:</w:t>
      </w:r>
    </w:p>
    <w:p w14:paraId="73473FCA" w14:textId="77777777" w:rsidR="00162B1E" w:rsidRPr="00162B1E" w:rsidRDefault="00162B1E" w:rsidP="00412459">
      <w:pPr>
        <w:pStyle w:val="Akapitzlist"/>
        <w:spacing w:after="0" w:line="276" w:lineRule="auto"/>
        <w:ind w:left="567" w:firstLine="0"/>
        <w:rPr>
          <w:b/>
          <w:bCs/>
          <w:sz w:val="22"/>
          <w:szCs w:val="22"/>
        </w:rPr>
      </w:pPr>
    </w:p>
    <w:p w14:paraId="48E867D9" w14:textId="585038F2" w:rsidR="00162B1E" w:rsidRPr="000561DB" w:rsidRDefault="00965F52">
      <w:pPr>
        <w:pStyle w:val="Akapitzlist"/>
        <w:numPr>
          <w:ilvl w:val="2"/>
          <w:numId w:val="20"/>
        </w:numPr>
        <w:spacing w:after="0" w:line="276" w:lineRule="auto"/>
        <w:ind w:left="1276" w:hanging="709"/>
        <w:rPr>
          <w:sz w:val="22"/>
          <w:szCs w:val="22"/>
        </w:rPr>
      </w:pPr>
      <w:r w:rsidRPr="000561DB">
        <w:rPr>
          <w:sz w:val="22"/>
          <w:szCs w:val="22"/>
        </w:rPr>
        <w:t xml:space="preserve">Ofertę należy złożyć za pośrednictwem </w:t>
      </w:r>
      <w:r w:rsidRPr="000561DB">
        <w:rPr>
          <w:b/>
          <w:bCs/>
          <w:sz w:val="22"/>
          <w:szCs w:val="22"/>
        </w:rPr>
        <w:t>https://ezamowienia.gov.pl/pl/</w:t>
      </w:r>
      <w:r w:rsidRPr="000561DB">
        <w:rPr>
          <w:sz w:val="22"/>
          <w:szCs w:val="22"/>
        </w:rPr>
        <w:t xml:space="preserve"> </w:t>
      </w:r>
      <w:r w:rsidRPr="000561DB">
        <w:rPr>
          <w:b/>
          <w:bCs/>
          <w:sz w:val="22"/>
          <w:szCs w:val="22"/>
        </w:rPr>
        <w:t xml:space="preserve">do dnia </w:t>
      </w:r>
      <w:r w:rsidR="000561DB" w:rsidRPr="000561DB">
        <w:rPr>
          <w:b/>
          <w:bCs/>
          <w:sz w:val="22"/>
          <w:szCs w:val="22"/>
        </w:rPr>
        <w:t xml:space="preserve">19 września </w:t>
      </w:r>
      <w:r w:rsidRPr="000561DB">
        <w:rPr>
          <w:b/>
          <w:bCs/>
          <w:sz w:val="22"/>
          <w:szCs w:val="22"/>
        </w:rPr>
        <w:t>202</w:t>
      </w:r>
      <w:r w:rsidR="00EC10C4" w:rsidRPr="000561DB">
        <w:rPr>
          <w:b/>
          <w:bCs/>
          <w:sz w:val="22"/>
          <w:szCs w:val="22"/>
        </w:rPr>
        <w:t>4</w:t>
      </w:r>
      <w:r w:rsidRPr="000561DB">
        <w:rPr>
          <w:b/>
          <w:bCs/>
          <w:sz w:val="22"/>
          <w:szCs w:val="22"/>
        </w:rPr>
        <w:t xml:space="preserve"> r. do godz. </w:t>
      </w:r>
      <w:r w:rsidR="00581B45" w:rsidRPr="000561DB">
        <w:rPr>
          <w:b/>
          <w:bCs/>
          <w:sz w:val="22"/>
          <w:szCs w:val="22"/>
        </w:rPr>
        <w:t>09</w:t>
      </w:r>
      <w:r w:rsidRPr="000561DB">
        <w:rPr>
          <w:b/>
          <w:bCs/>
          <w:sz w:val="22"/>
          <w:szCs w:val="22"/>
        </w:rPr>
        <w:t>:00.</w:t>
      </w:r>
      <w:r w:rsidRPr="000561DB">
        <w:rPr>
          <w:sz w:val="22"/>
          <w:szCs w:val="22"/>
        </w:rPr>
        <w:t xml:space="preserve"> </w:t>
      </w:r>
    </w:p>
    <w:p w14:paraId="01E6CFF6" w14:textId="77777777" w:rsidR="00162B1E" w:rsidRPr="000561DB" w:rsidRDefault="00965F52">
      <w:pPr>
        <w:pStyle w:val="Akapitzlist"/>
        <w:numPr>
          <w:ilvl w:val="2"/>
          <w:numId w:val="20"/>
        </w:numPr>
        <w:spacing w:after="0" w:line="276" w:lineRule="auto"/>
        <w:ind w:left="1276" w:hanging="709"/>
        <w:rPr>
          <w:sz w:val="22"/>
          <w:szCs w:val="22"/>
        </w:rPr>
      </w:pPr>
      <w:r w:rsidRPr="000561DB">
        <w:rPr>
          <w:sz w:val="22"/>
          <w:szCs w:val="22"/>
        </w:rPr>
        <w:t xml:space="preserve">Sposób złożenia, zmiany i wycofania oferty został opisany w „Instrukcji dla Wykonawcy” dostępnej pod adresem internetowym: </w:t>
      </w:r>
      <w:r w:rsidRPr="000561DB">
        <w:rPr>
          <w:b/>
          <w:bCs/>
          <w:sz w:val="22"/>
          <w:szCs w:val="22"/>
        </w:rPr>
        <w:t>https://ezamowienia.gov.pl</w:t>
      </w:r>
      <w:r w:rsidRPr="000561DB">
        <w:rPr>
          <w:sz w:val="22"/>
          <w:szCs w:val="22"/>
        </w:rPr>
        <w:t xml:space="preserve"> </w:t>
      </w:r>
    </w:p>
    <w:p w14:paraId="55A86653" w14:textId="18C2BD59" w:rsidR="00965F52" w:rsidRPr="000561DB" w:rsidRDefault="00965F52">
      <w:pPr>
        <w:pStyle w:val="Akapitzlist"/>
        <w:numPr>
          <w:ilvl w:val="2"/>
          <w:numId w:val="20"/>
        </w:numPr>
        <w:spacing w:after="0" w:line="276" w:lineRule="auto"/>
        <w:ind w:left="1276" w:hanging="709"/>
        <w:rPr>
          <w:sz w:val="22"/>
          <w:szCs w:val="22"/>
        </w:rPr>
      </w:pPr>
      <w:r w:rsidRPr="000561DB">
        <w:rPr>
          <w:sz w:val="22"/>
          <w:szCs w:val="22"/>
        </w:rPr>
        <w:t xml:space="preserve">O terminie złożenia oferty decyduje czas pełnego przeprocesowania transakcji na Platformie e-Zamówienia. Czas, którym znakowany jest złożony dokument pochodzi z niezależnego źródła, jakim jest dostawca. </w:t>
      </w:r>
    </w:p>
    <w:p w14:paraId="386A58BE" w14:textId="58B7BD85" w:rsidR="00965F52" w:rsidRPr="000561DB" w:rsidRDefault="00965F52">
      <w:pPr>
        <w:pStyle w:val="Akapitzlist"/>
        <w:numPr>
          <w:ilvl w:val="2"/>
          <w:numId w:val="20"/>
        </w:numPr>
        <w:spacing w:after="0" w:line="276" w:lineRule="auto"/>
        <w:ind w:left="1276" w:hanging="709"/>
        <w:rPr>
          <w:b/>
          <w:bCs/>
          <w:sz w:val="22"/>
          <w:szCs w:val="22"/>
        </w:rPr>
      </w:pPr>
      <w:r w:rsidRPr="000561DB">
        <w:rPr>
          <w:sz w:val="22"/>
          <w:szCs w:val="22"/>
        </w:rPr>
        <w:t>Wykonawca może złożyć tylko jedną ofertę.</w:t>
      </w:r>
    </w:p>
    <w:p w14:paraId="5284FAFB" w14:textId="77777777" w:rsidR="00BE3115" w:rsidRPr="000561DB" w:rsidRDefault="00BE3115" w:rsidP="00412459">
      <w:pPr>
        <w:spacing w:after="0" w:line="276" w:lineRule="auto"/>
        <w:ind w:left="0" w:firstLine="0"/>
        <w:rPr>
          <w:b/>
          <w:bCs/>
          <w:sz w:val="22"/>
          <w:szCs w:val="22"/>
        </w:rPr>
      </w:pPr>
    </w:p>
    <w:p w14:paraId="0F8C4C37" w14:textId="40F40175" w:rsidR="00965F52" w:rsidRPr="000561DB" w:rsidRDefault="00965F52">
      <w:pPr>
        <w:pStyle w:val="Akapitzlist"/>
        <w:numPr>
          <w:ilvl w:val="1"/>
          <w:numId w:val="20"/>
        </w:numPr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0561DB">
        <w:rPr>
          <w:b/>
          <w:bCs/>
          <w:sz w:val="22"/>
          <w:szCs w:val="22"/>
        </w:rPr>
        <w:t>Termin otwarcia ofert:</w:t>
      </w:r>
    </w:p>
    <w:p w14:paraId="14548597" w14:textId="77777777" w:rsidR="00965F52" w:rsidRPr="000561DB" w:rsidRDefault="00965F52" w:rsidP="00412459">
      <w:pPr>
        <w:spacing w:after="0" w:line="276" w:lineRule="auto"/>
        <w:ind w:hanging="170"/>
        <w:rPr>
          <w:sz w:val="22"/>
          <w:szCs w:val="22"/>
        </w:rPr>
      </w:pPr>
    </w:p>
    <w:p w14:paraId="0995C0C2" w14:textId="3BD3719F" w:rsidR="00965F52" w:rsidRPr="000561DB" w:rsidRDefault="00965F52">
      <w:pPr>
        <w:pStyle w:val="Akapitzlist"/>
        <w:numPr>
          <w:ilvl w:val="2"/>
          <w:numId w:val="20"/>
        </w:numPr>
        <w:spacing w:after="0" w:line="276" w:lineRule="auto"/>
        <w:ind w:left="1276" w:hanging="709"/>
        <w:rPr>
          <w:sz w:val="22"/>
          <w:szCs w:val="22"/>
        </w:rPr>
      </w:pPr>
      <w:r w:rsidRPr="000561DB">
        <w:rPr>
          <w:sz w:val="22"/>
          <w:szCs w:val="22"/>
        </w:rPr>
        <w:t xml:space="preserve">Otwarcie ofert nastąpi w dniu składania ofert </w:t>
      </w:r>
      <w:r w:rsidR="000561DB" w:rsidRPr="000561DB">
        <w:rPr>
          <w:b/>
          <w:bCs/>
          <w:sz w:val="22"/>
          <w:szCs w:val="22"/>
        </w:rPr>
        <w:t>19 września</w:t>
      </w:r>
      <w:r w:rsidRPr="000561DB">
        <w:rPr>
          <w:b/>
          <w:bCs/>
          <w:sz w:val="22"/>
          <w:szCs w:val="22"/>
        </w:rPr>
        <w:t xml:space="preserve"> 202</w:t>
      </w:r>
      <w:r w:rsidR="00EC10C4" w:rsidRPr="000561DB">
        <w:rPr>
          <w:b/>
          <w:bCs/>
          <w:sz w:val="22"/>
          <w:szCs w:val="22"/>
        </w:rPr>
        <w:t>4</w:t>
      </w:r>
      <w:r w:rsidRPr="000561DB">
        <w:rPr>
          <w:b/>
          <w:bCs/>
          <w:sz w:val="22"/>
          <w:szCs w:val="22"/>
        </w:rPr>
        <w:t xml:space="preserve"> r. o godz. 1</w:t>
      </w:r>
      <w:r w:rsidR="00581B45" w:rsidRPr="000561DB">
        <w:rPr>
          <w:b/>
          <w:bCs/>
          <w:sz w:val="22"/>
          <w:szCs w:val="22"/>
        </w:rPr>
        <w:t>0</w:t>
      </w:r>
      <w:r w:rsidRPr="000561DB">
        <w:rPr>
          <w:b/>
          <w:bCs/>
          <w:sz w:val="22"/>
          <w:szCs w:val="22"/>
        </w:rPr>
        <w:t>:00</w:t>
      </w:r>
      <w:r w:rsidRPr="000561DB">
        <w:rPr>
          <w:sz w:val="22"/>
          <w:szCs w:val="22"/>
        </w:rPr>
        <w:t xml:space="preserve">                              za pośrednictwem Platformy e</w:t>
      </w:r>
      <w:r w:rsidR="00A14ED4" w:rsidRPr="000561DB">
        <w:rPr>
          <w:sz w:val="22"/>
          <w:szCs w:val="22"/>
        </w:rPr>
        <w:t xml:space="preserve"> </w:t>
      </w:r>
      <w:r w:rsidRPr="000561DB">
        <w:rPr>
          <w:sz w:val="22"/>
          <w:szCs w:val="22"/>
        </w:rPr>
        <w:t>-</w:t>
      </w:r>
      <w:r w:rsidR="00A14ED4" w:rsidRPr="000561DB">
        <w:rPr>
          <w:sz w:val="22"/>
          <w:szCs w:val="22"/>
        </w:rPr>
        <w:t xml:space="preserve"> </w:t>
      </w:r>
      <w:r w:rsidRPr="000561DB">
        <w:rPr>
          <w:sz w:val="22"/>
          <w:szCs w:val="22"/>
        </w:rPr>
        <w:t xml:space="preserve">Zamówienia. </w:t>
      </w:r>
    </w:p>
    <w:p w14:paraId="51109037" w14:textId="77777777" w:rsidR="00965F52" w:rsidRPr="00800410" w:rsidRDefault="00965F52">
      <w:pPr>
        <w:pStyle w:val="Akapitzlist"/>
        <w:numPr>
          <w:ilvl w:val="2"/>
          <w:numId w:val="20"/>
        </w:numPr>
        <w:spacing w:after="0" w:line="276" w:lineRule="auto"/>
        <w:ind w:left="1276" w:hanging="709"/>
        <w:rPr>
          <w:sz w:val="22"/>
          <w:szCs w:val="22"/>
        </w:rPr>
      </w:pPr>
      <w:r w:rsidRPr="00800410">
        <w:rPr>
          <w:sz w:val="22"/>
          <w:szCs w:val="22"/>
        </w:rPr>
        <w:t>W przypadku awarii Platformy e-Zamówienia, która spowoduje brak możliwości otwarcia ofert w ww. terminie, otwarcie ofert nastąpi niezwłocznie po usunięciu awarii.</w:t>
      </w:r>
    </w:p>
    <w:p w14:paraId="03798199" w14:textId="77777777" w:rsidR="00965F52" w:rsidRPr="00800410" w:rsidRDefault="00965F52">
      <w:pPr>
        <w:pStyle w:val="Akapitzlist"/>
        <w:numPr>
          <w:ilvl w:val="2"/>
          <w:numId w:val="20"/>
        </w:numPr>
        <w:spacing w:after="0" w:line="276" w:lineRule="auto"/>
        <w:ind w:left="1276" w:hanging="709"/>
        <w:rPr>
          <w:sz w:val="22"/>
          <w:szCs w:val="22"/>
        </w:rPr>
      </w:pPr>
      <w:r w:rsidRPr="00800410">
        <w:rPr>
          <w:sz w:val="22"/>
          <w:szCs w:val="22"/>
        </w:rPr>
        <w:t xml:space="preserve">Zamawiający, najpóźniej przed otwarciem ofert, udostępni na stronie internetowej prowadzonego postępowania informację o kwocie, jaką zamierza przeznaczyć na sfinansowanie zamówienia. </w:t>
      </w:r>
    </w:p>
    <w:p w14:paraId="676D8879" w14:textId="77777777" w:rsidR="00965F52" w:rsidRPr="00800410" w:rsidRDefault="00965F52">
      <w:pPr>
        <w:pStyle w:val="Akapitzlist"/>
        <w:numPr>
          <w:ilvl w:val="2"/>
          <w:numId w:val="20"/>
        </w:numPr>
        <w:spacing w:after="0" w:line="276" w:lineRule="auto"/>
        <w:ind w:left="1276" w:hanging="709"/>
        <w:rPr>
          <w:sz w:val="22"/>
          <w:szCs w:val="22"/>
        </w:rPr>
      </w:pPr>
      <w:r w:rsidRPr="00800410">
        <w:rPr>
          <w:sz w:val="22"/>
          <w:szCs w:val="22"/>
        </w:rPr>
        <w:t xml:space="preserve">Zamawiający, niezwłocznie po otwarciu ofert, udostępni na stronie internetowej prowadzonego postępowania informacje o: </w:t>
      </w:r>
    </w:p>
    <w:p w14:paraId="70196524" w14:textId="3433F6A9" w:rsidR="00965F52" w:rsidRPr="00800410" w:rsidRDefault="00965F52">
      <w:pPr>
        <w:pStyle w:val="Akapitzlist"/>
        <w:numPr>
          <w:ilvl w:val="3"/>
          <w:numId w:val="20"/>
        </w:numPr>
        <w:spacing w:after="0" w:line="276" w:lineRule="auto"/>
        <w:ind w:left="2268" w:hanging="992"/>
        <w:rPr>
          <w:sz w:val="22"/>
          <w:szCs w:val="22"/>
        </w:rPr>
      </w:pPr>
      <w:r w:rsidRPr="00800410">
        <w:rPr>
          <w:sz w:val="22"/>
          <w:szCs w:val="22"/>
        </w:rPr>
        <w:t>nazwach albo imionach i nazwiskach oraz siedzibach lub miejscach prowadzonej działalności gospodarczej albo miejscach zamieszkania wykonawców, których oferty zostały otwarte</w:t>
      </w:r>
      <w:r w:rsidR="00C879B9">
        <w:rPr>
          <w:sz w:val="22"/>
          <w:szCs w:val="22"/>
        </w:rPr>
        <w:t>;</w:t>
      </w:r>
    </w:p>
    <w:p w14:paraId="0DA15129" w14:textId="63CB8F88" w:rsidR="00D86FE4" w:rsidRPr="00F30CDC" w:rsidRDefault="00965F52">
      <w:pPr>
        <w:pStyle w:val="Akapitzlist"/>
        <w:numPr>
          <w:ilvl w:val="3"/>
          <w:numId w:val="20"/>
        </w:numPr>
        <w:spacing w:after="0" w:line="276" w:lineRule="auto"/>
        <w:ind w:left="2268" w:hanging="992"/>
        <w:rPr>
          <w:sz w:val="22"/>
          <w:szCs w:val="22"/>
        </w:rPr>
      </w:pPr>
      <w:r w:rsidRPr="00800410">
        <w:rPr>
          <w:sz w:val="22"/>
          <w:szCs w:val="22"/>
        </w:rPr>
        <w:t>cenach lub kosztach zawartych w ofertach.</w:t>
      </w:r>
    </w:p>
    <w:p w14:paraId="11071B08" w14:textId="77777777" w:rsidR="00F335BA" w:rsidRPr="009B50BA" w:rsidRDefault="00F335BA" w:rsidP="009B50BA">
      <w:pPr>
        <w:spacing w:after="0" w:line="276" w:lineRule="auto"/>
        <w:ind w:left="0" w:firstLine="0"/>
        <w:rPr>
          <w:color w:val="4F81BD" w:themeColor="accent1"/>
          <w:sz w:val="22"/>
          <w:szCs w:val="22"/>
        </w:rPr>
      </w:pPr>
    </w:p>
    <w:tbl>
      <w:tblPr>
        <w:tblW w:w="5168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790"/>
      </w:tblGrid>
      <w:tr w:rsidR="00812AD3" w:rsidRPr="00927CB7" w14:paraId="658EE3F5" w14:textId="77777777" w:rsidTr="0099306A">
        <w:trPr>
          <w:trHeight w:val="256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72C35A19" w14:textId="3900DD6B" w:rsidR="00812AD3" w:rsidRPr="00C55E1B" w:rsidRDefault="008630D8" w:rsidP="00097C43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ROZDZIAŁ 1</w:t>
            </w:r>
            <w:r w:rsidR="0056347C">
              <w:rPr>
                <w:b/>
                <w:smallCaps/>
              </w:rPr>
              <w:t>6</w:t>
            </w:r>
          </w:p>
          <w:p w14:paraId="4B64654C" w14:textId="571C8653" w:rsidR="00812AD3" w:rsidRPr="00927CB7" w:rsidRDefault="008630D8" w:rsidP="00097C43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55E1B">
              <w:rPr>
                <w:b/>
                <w:smallCaps/>
              </w:rPr>
              <w:t>OPIS SPOSOBU OBLICZENIA CENY</w:t>
            </w:r>
          </w:p>
        </w:tc>
      </w:tr>
    </w:tbl>
    <w:p w14:paraId="6A390BFA" w14:textId="2C42027E" w:rsidR="00DC2257" w:rsidRDefault="00DC2257" w:rsidP="00691535">
      <w:pPr>
        <w:ind w:left="567" w:firstLine="0"/>
        <w:rPr>
          <w:color w:val="4F81BD" w:themeColor="accent1"/>
          <w:sz w:val="22"/>
          <w:szCs w:val="22"/>
        </w:rPr>
      </w:pPr>
    </w:p>
    <w:p w14:paraId="5AACFB21" w14:textId="79994124" w:rsidR="005617E3" w:rsidRDefault="00BF7FBE">
      <w:pPr>
        <w:pStyle w:val="Akapitzlist"/>
        <w:numPr>
          <w:ilvl w:val="1"/>
          <w:numId w:val="21"/>
        </w:numPr>
        <w:spacing w:after="0" w:line="276" w:lineRule="auto"/>
        <w:ind w:left="567" w:hanging="567"/>
        <w:rPr>
          <w:sz w:val="22"/>
          <w:szCs w:val="22"/>
        </w:rPr>
      </w:pPr>
      <w:r w:rsidRPr="005617E3">
        <w:rPr>
          <w:sz w:val="22"/>
          <w:szCs w:val="22"/>
        </w:rPr>
        <w:t xml:space="preserve">Wykonawca poda cenę oferty w Formularzu Ofertowym stanowiącym </w:t>
      </w:r>
      <w:r w:rsidRPr="005617E3">
        <w:rPr>
          <w:b/>
          <w:bCs/>
          <w:i/>
          <w:iCs/>
          <w:color w:val="0070C0"/>
          <w:sz w:val="22"/>
          <w:szCs w:val="22"/>
        </w:rPr>
        <w:t>Załącznik nr 1</w:t>
      </w:r>
      <w:r w:rsidRPr="005617E3">
        <w:rPr>
          <w:color w:val="0070C0"/>
          <w:sz w:val="22"/>
          <w:szCs w:val="22"/>
        </w:rPr>
        <w:t xml:space="preserve"> </w:t>
      </w:r>
      <w:r w:rsidR="00CF27D3" w:rsidRPr="005617E3">
        <w:rPr>
          <w:color w:val="0070C0"/>
          <w:sz w:val="22"/>
          <w:szCs w:val="22"/>
        </w:rPr>
        <w:t xml:space="preserve">                   </w:t>
      </w:r>
      <w:r w:rsidRPr="005617E3">
        <w:rPr>
          <w:b/>
          <w:bCs/>
          <w:i/>
          <w:iCs/>
          <w:color w:val="0070C0"/>
          <w:sz w:val="22"/>
          <w:szCs w:val="22"/>
        </w:rPr>
        <w:t>do SWZ</w:t>
      </w:r>
      <w:r w:rsidRPr="005617E3">
        <w:rPr>
          <w:color w:val="0070C0"/>
          <w:sz w:val="22"/>
          <w:szCs w:val="22"/>
        </w:rPr>
        <w:t xml:space="preserve">  </w:t>
      </w:r>
      <w:r w:rsidRPr="005617E3">
        <w:rPr>
          <w:sz w:val="22"/>
          <w:szCs w:val="22"/>
        </w:rPr>
        <w:t>jako cenę brutto [z uwzględnieniem kwoty podatku od towarów i usług (VAT)].</w:t>
      </w:r>
    </w:p>
    <w:p w14:paraId="58DD1814" w14:textId="1D8BDAE6" w:rsidR="0056347C" w:rsidRDefault="00BF7FBE">
      <w:pPr>
        <w:pStyle w:val="Akapitzlist"/>
        <w:numPr>
          <w:ilvl w:val="1"/>
          <w:numId w:val="21"/>
        </w:numPr>
        <w:spacing w:after="0" w:line="276" w:lineRule="auto"/>
        <w:ind w:left="567" w:hanging="567"/>
        <w:rPr>
          <w:sz w:val="22"/>
          <w:szCs w:val="22"/>
        </w:rPr>
      </w:pPr>
      <w:r w:rsidRPr="0056347C">
        <w:rPr>
          <w:sz w:val="22"/>
          <w:szCs w:val="22"/>
        </w:rPr>
        <w:t>Wykonawcy</w:t>
      </w:r>
      <w:r w:rsidR="00FA5171">
        <w:rPr>
          <w:sz w:val="22"/>
          <w:szCs w:val="22"/>
        </w:rPr>
        <w:t>,</w:t>
      </w:r>
      <w:r w:rsidRPr="0056347C">
        <w:rPr>
          <w:sz w:val="22"/>
          <w:szCs w:val="22"/>
        </w:rPr>
        <w:t xml:space="preserve"> którzy na podstawie odrębnych przepisów, nie są zobowiązani do uiszczenia podatku od towarów i usług VAT w Polsce, zobowiązani są do podania CENY w złotych </w:t>
      </w:r>
      <w:r w:rsidRPr="0056347C">
        <w:rPr>
          <w:sz w:val="22"/>
          <w:szCs w:val="22"/>
        </w:rPr>
        <w:lastRenderedPageBreak/>
        <w:t>(PLN) bez podatku VAT (netto) obliczonej jako wartość netto. Zamawiający do wartości netto doliczy kwoty podatku VAT (w wysokości wynikającej z obowiązujących w tym zakresie przepisów). Tak obliczona wartość brutto będzie podstawą obliczenia punktów                 w kryterium oceny ofert „</w:t>
      </w:r>
      <w:r w:rsidR="004D2117" w:rsidRPr="0056347C">
        <w:rPr>
          <w:sz w:val="22"/>
          <w:szCs w:val="22"/>
        </w:rPr>
        <w:t>C</w:t>
      </w:r>
      <w:r w:rsidRPr="0056347C">
        <w:rPr>
          <w:sz w:val="22"/>
          <w:szCs w:val="22"/>
        </w:rPr>
        <w:t xml:space="preserve">ena oferty”. </w:t>
      </w:r>
    </w:p>
    <w:p w14:paraId="11816E16" w14:textId="0CF973D3" w:rsidR="005617E3" w:rsidRPr="0056347C" w:rsidRDefault="00BF7FBE">
      <w:pPr>
        <w:pStyle w:val="Akapitzlist"/>
        <w:numPr>
          <w:ilvl w:val="1"/>
          <w:numId w:val="21"/>
        </w:numPr>
        <w:spacing w:after="0" w:line="276" w:lineRule="auto"/>
        <w:ind w:left="567" w:hanging="567"/>
        <w:rPr>
          <w:sz w:val="22"/>
          <w:szCs w:val="22"/>
        </w:rPr>
      </w:pPr>
      <w:r w:rsidRPr="0056347C">
        <w:rPr>
          <w:sz w:val="22"/>
          <w:szCs w:val="22"/>
        </w:rPr>
        <w:t xml:space="preserve">Wykonawca poda w Formularzu Ofertowym stawkę podatku od towarów i usług VAT właściwą dla przedmiotu zamówienia, obowiązującą według stanu prawnego na dzień składania ofert. </w:t>
      </w:r>
    </w:p>
    <w:p w14:paraId="2EE036A2" w14:textId="6C5C9FDB" w:rsidR="00B3471E" w:rsidRDefault="00B3471E">
      <w:pPr>
        <w:pStyle w:val="Akapitzlist"/>
        <w:numPr>
          <w:ilvl w:val="1"/>
          <w:numId w:val="21"/>
        </w:numPr>
        <w:spacing w:after="0" w:line="276" w:lineRule="auto"/>
        <w:ind w:left="567" w:hanging="567"/>
        <w:rPr>
          <w:sz w:val="22"/>
          <w:szCs w:val="22"/>
        </w:rPr>
      </w:pPr>
      <w:r w:rsidRPr="005617E3">
        <w:rPr>
          <w:sz w:val="22"/>
          <w:szCs w:val="22"/>
        </w:rPr>
        <w:t xml:space="preserve">W przypadku zastosowania innej stawki </w:t>
      </w:r>
      <w:r w:rsidR="004D2117">
        <w:rPr>
          <w:sz w:val="22"/>
          <w:szCs w:val="22"/>
        </w:rPr>
        <w:t xml:space="preserve">podatku </w:t>
      </w:r>
      <w:r w:rsidRPr="005617E3">
        <w:rPr>
          <w:sz w:val="22"/>
          <w:szCs w:val="22"/>
        </w:rPr>
        <w:t>VAT, niż obowiązująca, Wykonawca zobowiązany  jest dołączyć do oferty pisemne uzasadnienie zastosowania tej stawki, wystawione bądź potwierdzone przez właściwy organ.</w:t>
      </w:r>
    </w:p>
    <w:p w14:paraId="608ADEE4" w14:textId="5CC047BB" w:rsidR="005617E3" w:rsidRPr="005617E3" w:rsidRDefault="00BF7FBE">
      <w:pPr>
        <w:pStyle w:val="Akapitzlist"/>
        <w:numPr>
          <w:ilvl w:val="1"/>
          <w:numId w:val="21"/>
        </w:numPr>
        <w:spacing w:after="0" w:line="276" w:lineRule="auto"/>
        <w:ind w:left="567" w:hanging="567"/>
        <w:rPr>
          <w:sz w:val="22"/>
          <w:szCs w:val="22"/>
        </w:rPr>
      </w:pPr>
      <w:r w:rsidRPr="005617E3">
        <w:rPr>
          <w:sz w:val="22"/>
          <w:szCs w:val="22"/>
        </w:rPr>
        <w:t xml:space="preserve">Określenie ceny ofertowej z zastosowaniem nieprawidłowej stawki podatku od towarów </w:t>
      </w:r>
      <w:r w:rsidR="005617E3">
        <w:rPr>
          <w:sz w:val="22"/>
          <w:szCs w:val="22"/>
        </w:rPr>
        <w:t xml:space="preserve">                                             </w:t>
      </w:r>
      <w:r w:rsidRPr="005617E3">
        <w:rPr>
          <w:sz w:val="22"/>
          <w:szCs w:val="22"/>
        </w:rPr>
        <w:t xml:space="preserve">i usług VAT potraktowane będzie, jako błąd w obliczeniu ceny i spowoduje odrzucenie oferty na podstawie </w:t>
      </w:r>
      <w:r w:rsidRPr="005617E3">
        <w:rPr>
          <w:b/>
          <w:bCs/>
          <w:sz w:val="22"/>
          <w:szCs w:val="22"/>
        </w:rPr>
        <w:t xml:space="preserve">art. 226 ust. 1 pkt 10 ustawy </w:t>
      </w:r>
      <w:proofErr w:type="spellStart"/>
      <w:r w:rsidRPr="005617E3">
        <w:rPr>
          <w:b/>
          <w:bCs/>
          <w:sz w:val="22"/>
          <w:szCs w:val="22"/>
        </w:rPr>
        <w:t>P</w:t>
      </w:r>
      <w:r w:rsidR="00750971" w:rsidRPr="005617E3">
        <w:rPr>
          <w:b/>
          <w:bCs/>
          <w:sz w:val="22"/>
          <w:szCs w:val="22"/>
        </w:rPr>
        <w:t>zp</w:t>
      </w:r>
      <w:proofErr w:type="spellEnd"/>
      <w:r w:rsidRPr="005617E3">
        <w:rPr>
          <w:b/>
          <w:bCs/>
          <w:sz w:val="22"/>
          <w:szCs w:val="22"/>
        </w:rPr>
        <w:t>.</w:t>
      </w:r>
    </w:p>
    <w:p w14:paraId="6D519C76" w14:textId="77777777" w:rsidR="005617E3" w:rsidRPr="00D66609" w:rsidRDefault="00BF7FBE">
      <w:pPr>
        <w:pStyle w:val="Akapitzlist"/>
        <w:numPr>
          <w:ilvl w:val="1"/>
          <w:numId w:val="21"/>
        </w:numPr>
        <w:spacing w:after="0" w:line="276" w:lineRule="auto"/>
        <w:ind w:left="567" w:hanging="567"/>
        <w:rPr>
          <w:sz w:val="22"/>
          <w:szCs w:val="22"/>
        </w:rPr>
      </w:pPr>
      <w:r w:rsidRPr="005617E3">
        <w:rPr>
          <w:sz w:val="22"/>
          <w:szCs w:val="22"/>
        </w:rPr>
        <w:t xml:space="preserve">Rozliczenia między Zamawiającym a </w:t>
      </w:r>
      <w:r w:rsidRPr="00D66609">
        <w:rPr>
          <w:sz w:val="22"/>
          <w:szCs w:val="22"/>
        </w:rPr>
        <w:t xml:space="preserve">Wykonawcą będą prowadzone w złotych polskich                  z dokładnością do dwóch miejsc po przecinku. </w:t>
      </w:r>
    </w:p>
    <w:p w14:paraId="362B2609" w14:textId="5B45315C" w:rsidR="005617E3" w:rsidRPr="00D66609" w:rsidRDefault="00BF7FBE">
      <w:pPr>
        <w:pStyle w:val="Akapitzlist"/>
        <w:numPr>
          <w:ilvl w:val="1"/>
          <w:numId w:val="21"/>
        </w:numPr>
        <w:spacing w:after="0" w:line="276" w:lineRule="auto"/>
        <w:ind w:left="567" w:hanging="567"/>
        <w:rPr>
          <w:sz w:val="22"/>
          <w:szCs w:val="22"/>
        </w:rPr>
      </w:pPr>
      <w:r w:rsidRPr="00D66609">
        <w:rPr>
          <w:sz w:val="22"/>
          <w:szCs w:val="22"/>
        </w:rPr>
        <w:t xml:space="preserve">W przypadku rozbieżności pomiędzy </w:t>
      </w:r>
      <w:r w:rsidR="00B3471E" w:rsidRPr="00D66609">
        <w:rPr>
          <w:sz w:val="22"/>
          <w:szCs w:val="22"/>
        </w:rPr>
        <w:t>CENĄ</w:t>
      </w:r>
      <w:r w:rsidRPr="00D66609">
        <w:rPr>
          <w:sz w:val="22"/>
          <w:szCs w:val="22"/>
        </w:rPr>
        <w:t xml:space="preserve"> podaną cyfrowo a słownie, jako wartość właściwa zostanie przyjęta </w:t>
      </w:r>
      <w:r w:rsidR="00B3471E" w:rsidRPr="00D66609">
        <w:rPr>
          <w:sz w:val="22"/>
          <w:szCs w:val="22"/>
        </w:rPr>
        <w:t>CENA</w:t>
      </w:r>
      <w:r w:rsidRPr="00D66609">
        <w:rPr>
          <w:sz w:val="22"/>
          <w:szCs w:val="22"/>
        </w:rPr>
        <w:t xml:space="preserve"> podana słownie.</w:t>
      </w:r>
    </w:p>
    <w:p w14:paraId="5C2963FC" w14:textId="424543BE" w:rsidR="00312BF8" w:rsidRPr="00D3481E" w:rsidRDefault="00312BF8">
      <w:pPr>
        <w:pStyle w:val="Akapitzlist"/>
        <w:numPr>
          <w:ilvl w:val="1"/>
          <w:numId w:val="21"/>
        </w:numPr>
        <w:spacing w:after="0" w:line="276" w:lineRule="auto"/>
        <w:ind w:left="567" w:hanging="567"/>
        <w:rPr>
          <w:sz w:val="22"/>
          <w:szCs w:val="22"/>
        </w:rPr>
      </w:pPr>
      <w:r w:rsidRPr="005617E3">
        <w:rPr>
          <w:sz w:val="22"/>
          <w:szCs w:val="22"/>
        </w:rPr>
        <w:t xml:space="preserve">W przypadku złożenia przez </w:t>
      </w:r>
      <w:r w:rsidRPr="00D3481E">
        <w:rPr>
          <w:sz w:val="22"/>
          <w:szCs w:val="22"/>
        </w:rPr>
        <w:t xml:space="preserve">Wykonawcę oferty, </w:t>
      </w:r>
      <w:r w:rsidRPr="00D3481E">
        <w:rPr>
          <w:rFonts w:eastAsiaTheme="minorHAnsi"/>
          <w:sz w:val="22"/>
          <w:szCs w:val="22"/>
          <w:lang w:eastAsia="en-US"/>
        </w:rPr>
        <w:t>której wybór prowadziłby  do powstania u zamawiającego obowiązku podatkowego zgodnie z ustawą z dnia 11 marca 2004 r.                        o podatku od towarów i usług (</w:t>
      </w:r>
      <w:proofErr w:type="spellStart"/>
      <w:r w:rsidRPr="00D3481E">
        <w:rPr>
          <w:rFonts w:eastAsiaTheme="minorHAnsi"/>
          <w:sz w:val="22"/>
          <w:szCs w:val="22"/>
          <w:lang w:eastAsia="en-US"/>
        </w:rPr>
        <w:t>t.j</w:t>
      </w:r>
      <w:proofErr w:type="spellEnd"/>
      <w:r w:rsidRPr="00D3481E">
        <w:rPr>
          <w:rFonts w:eastAsiaTheme="minorHAnsi"/>
          <w:sz w:val="22"/>
          <w:szCs w:val="22"/>
          <w:lang w:eastAsia="en-US"/>
        </w:rPr>
        <w:t>. Dz. U. z 202</w:t>
      </w:r>
      <w:r w:rsidR="00FA5171">
        <w:rPr>
          <w:rFonts w:eastAsiaTheme="minorHAnsi"/>
          <w:sz w:val="22"/>
          <w:szCs w:val="22"/>
          <w:lang w:eastAsia="en-US"/>
        </w:rPr>
        <w:t>4 r., poz. 361</w:t>
      </w:r>
      <w:r w:rsidRPr="00D3481E">
        <w:rPr>
          <w:rFonts w:eastAsiaTheme="minorHAnsi"/>
          <w:sz w:val="22"/>
          <w:szCs w:val="22"/>
          <w:lang w:eastAsia="en-US"/>
        </w:rPr>
        <w:t xml:space="preserve"> z </w:t>
      </w:r>
      <w:proofErr w:type="spellStart"/>
      <w:r w:rsidRPr="00D3481E">
        <w:rPr>
          <w:rFonts w:eastAsiaTheme="minorHAnsi"/>
          <w:sz w:val="22"/>
          <w:szCs w:val="22"/>
          <w:lang w:eastAsia="en-US"/>
        </w:rPr>
        <w:t>późn</w:t>
      </w:r>
      <w:proofErr w:type="spellEnd"/>
      <w:r w:rsidRPr="00D3481E">
        <w:rPr>
          <w:rFonts w:eastAsiaTheme="minorHAnsi"/>
          <w:sz w:val="22"/>
          <w:szCs w:val="22"/>
          <w:lang w:eastAsia="en-US"/>
        </w:rPr>
        <w:t xml:space="preserve">. zm.), dla celów zastosowania kryterium ceny lub kosztu zamawiający dolicza do przedstawionej w tej ofercie ceny kwotę podatku od towarów i usług, którą miałby obowiązek rozliczyć. </w:t>
      </w:r>
    </w:p>
    <w:p w14:paraId="3AEDAC37" w14:textId="33BFDA51" w:rsidR="00312BF8" w:rsidRPr="00D3481E" w:rsidRDefault="00312BF8">
      <w:pPr>
        <w:pStyle w:val="Akapitzlist"/>
        <w:numPr>
          <w:ilvl w:val="1"/>
          <w:numId w:val="21"/>
        </w:numPr>
        <w:shd w:val="clear" w:color="auto" w:fill="FFFFFF"/>
        <w:spacing w:after="0" w:line="276" w:lineRule="auto"/>
        <w:ind w:left="567" w:hanging="567"/>
        <w:rPr>
          <w:rFonts w:eastAsiaTheme="minorHAnsi"/>
          <w:sz w:val="22"/>
          <w:szCs w:val="22"/>
          <w:lang w:eastAsia="en-US"/>
        </w:rPr>
      </w:pPr>
      <w:r w:rsidRPr="00D3481E">
        <w:rPr>
          <w:rFonts w:eastAsiaTheme="minorHAnsi"/>
          <w:sz w:val="22"/>
          <w:szCs w:val="22"/>
          <w:lang w:eastAsia="en-US"/>
        </w:rPr>
        <w:t>W ofercie, o której mowa w ust. 1</w:t>
      </w:r>
      <w:r w:rsidR="0056347C" w:rsidRPr="00D3481E">
        <w:rPr>
          <w:rFonts w:eastAsiaTheme="minorHAnsi"/>
          <w:sz w:val="22"/>
          <w:szCs w:val="22"/>
          <w:lang w:eastAsia="en-US"/>
        </w:rPr>
        <w:t>6</w:t>
      </w:r>
      <w:r w:rsidRPr="00D3481E">
        <w:rPr>
          <w:rFonts w:eastAsiaTheme="minorHAnsi"/>
          <w:sz w:val="22"/>
          <w:szCs w:val="22"/>
          <w:lang w:eastAsia="en-US"/>
        </w:rPr>
        <w:t xml:space="preserve">.8., Wykonawca ma obowiązek: </w:t>
      </w:r>
    </w:p>
    <w:p w14:paraId="4AF48283" w14:textId="77777777" w:rsidR="00312BF8" w:rsidRDefault="00312BF8">
      <w:pPr>
        <w:pStyle w:val="Akapitzlist"/>
        <w:numPr>
          <w:ilvl w:val="2"/>
          <w:numId w:val="21"/>
        </w:numPr>
        <w:spacing w:after="0" w:line="276" w:lineRule="auto"/>
        <w:ind w:left="1418" w:hanging="851"/>
        <w:rPr>
          <w:rFonts w:eastAsiaTheme="minorHAnsi"/>
          <w:sz w:val="22"/>
          <w:szCs w:val="22"/>
          <w:lang w:eastAsia="en-US"/>
        </w:rPr>
      </w:pPr>
      <w:r w:rsidRPr="00D3481E">
        <w:rPr>
          <w:rFonts w:eastAsiaTheme="minorHAnsi"/>
          <w:sz w:val="22"/>
          <w:szCs w:val="22"/>
          <w:lang w:eastAsia="en-US"/>
        </w:rPr>
        <w:t>poinformowania Zamawiającego, że wybór jego oferty będzie prowadził                          do  powstania u Zamawiającego obowiązku</w:t>
      </w:r>
      <w:r w:rsidRPr="00821BAC">
        <w:rPr>
          <w:rFonts w:eastAsiaTheme="minorHAnsi"/>
          <w:sz w:val="22"/>
          <w:szCs w:val="22"/>
          <w:lang w:eastAsia="en-US"/>
        </w:rPr>
        <w:t xml:space="preserve"> podatkowego; </w:t>
      </w:r>
    </w:p>
    <w:p w14:paraId="213FAED6" w14:textId="77777777" w:rsidR="00312BF8" w:rsidRPr="00D54570" w:rsidRDefault="00312BF8">
      <w:pPr>
        <w:pStyle w:val="Akapitzlist"/>
        <w:numPr>
          <w:ilvl w:val="2"/>
          <w:numId w:val="21"/>
        </w:numPr>
        <w:spacing w:after="0" w:line="276" w:lineRule="auto"/>
        <w:ind w:left="1418" w:hanging="851"/>
        <w:rPr>
          <w:rFonts w:eastAsiaTheme="minorHAnsi"/>
          <w:sz w:val="22"/>
          <w:szCs w:val="22"/>
          <w:lang w:eastAsia="en-US"/>
        </w:rPr>
      </w:pPr>
      <w:r w:rsidRPr="000E5CF4">
        <w:rPr>
          <w:rFonts w:eastAsiaTheme="minorHAnsi"/>
          <w:sz w:val="22"/>
          <w:szCs w:val="22"/>
          <w:lang w:eastAsia="en-US"/>
        </w:rPr>
        <w:t xml:space="preserve">wskazania nazwy (rodzaju) towaru lub usługi, których dostawa lub </w:t>
      </w:r>
      <w:r>
        <w:rPr>
          <w:rFonts w:eastAsiaTheme="minorHAnsi"/>
          <w:sz w:val="22"/>
          <w:szCs w:val="22"/>
          <w:lang w:eastAsia="en-US"/>
        </w:rPr>
        <w:t xml:space="preserve">  </w:t>
      </w:r>
      <w:r w:rsidRPr="000E5CF4">
        <w:rPr>
          <w:rFonts w:eastAsiaTheme="minorHAnsi"/>
          <w:sz w:val="22"/>
          <w:szCs w:val="22"/>
          <w:lang w:eastAsia="en-US"/>
        </w:rPr>
        <w:t xml:space="preserve">świadczenie będą prowadziły do powstania obowiązku podatkowego; </w:t>
      </w:r>
    </w:p>
    <w:p w14:paraId="23231A04" w14:textId="77777777" w:rsidR="00312BF8" w:rsidRPr="00D54570" w:rsidRDefault="00312BF8">
      <w:pPr>
        <w:pStyle w:val="Akapitzlist"/>
        <w:numPr>
          <w:ilvl w:val="2"/>
          <w:numId w:val="21"/>
        </w:numPr>
        <w:spacing w:after="0" w:line="276" w:lineRule="auto"/>
        <w:ind w:left="1418" w:hanging="851"/>
        <w:rPr>
          <w:rFonts w:eastAsiaTheme="minorHAnsi"/>
          <w:sz w:val="22"/>
          <w:szCs w:val="22"/>
          <w:lang w:eastAsia="en-US"/>
        </w:rPr>
      </w:pPr>
      <w:r w:rsidRPr="00821BAC">
        <w:rPr>
          <w:rFonts w:eastAsiaTheme="minorHAnsi"/>
          <w:sz w:val="22"/>
          <w:szCs w:val="22"/>
          <w:lang w:eastAsia="en-US"/>
        </w:rPr>
        <w:t xml:space="preserve">wskazania wartości towaru lub usługi objętego obowiązkiem podatkowym    zamawiającego, bez kwoty podatku; </w:t>
      </w:r>
    </w:p>
    <w:p w14:paraId="14A9CFDE" w14:textId="77777777" w:rsidR="00312BF8" w:rsidRPr="00D54570" w:rsidRDefault="00312BF8">
      <w:pPr>
        <w:pStyle w:val="Akapitzlist"/>
        <w:numPr>
          <w:ilvl w:val="2"/>
          <w:numId w:val="21"/>
        </w:numPr>
        <w:spacing w:after="0" w:line="276" w:lineRule="auto"/>
        <w:ind w:left="1418" w:hanging="851"/>
        <w:rPr>
          <w:rFonts w:eastAsiaTheme="minorHAnsi"/>
          <w:sz w:val="22"/>
          <w:szCs w:val="22"/>
          <w:lang w:eastAsia="en-US"/>
        </w:rPr>
      </w:pPr>
      <w:r w:rsidRPr="00821BAC">
        <w:rPr>
          <w:rFonts w:eastAsiaTheme="minorHAnsi"/>
          <w:sz w:val="22"/>
          <w:szCs w:val="22"/>
          <w:lang w:eastAsia="en-US"/>
        </w:rPr>
        <w:t xml:space="preserve">wskazania stawki podatku od towarów i usług, która zgodnie z wiedzą   wykonawcy, będzie miała zastosowanie. </w:t>
      </w:r>
    </w:p>
    <w:p w14:paraId="060D2F65" w14:textId="77777777" w:rsidR="00F335BA" w:rsidRDefault="00F335BA" w:rsidP="00643092">
      <w:pPr>
        <w:spacing w:after="0" w:line="276" w:lineRule="auto"/>
        <w:ind w:left="709" w:hanging="851"/>
        <w:rPr>
          <w:sz w:val="22"/>
          <w:szCs w:val="22"/>
        </w:rPr>
      </w:pPr>
    </w:p>
    <w:tbl>
      <w:tblPr>
        <w:tblW w:w="5166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786"/>
      </w:tblGrid>
      <w:tr w:rsidR="00812AD3" w:rsidRPr="00927CB7" w14:paraId="3ED27E12" w14:textId="77777777" w:rsidTr="00A0652A">
        <w:trPr>
          <w:trHeight w:val="416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06749D75" w14:textId="11C6527A" w:rsidR="00812AD3" w:rsidRPr="00C55E1B" w:rsidRDefault="008630D8" w:rsidP="00097C43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ROZDZIAŁ 1</w:t>
            </w:r>
            <w:r w:rsidR="0056347C">
              <w:rPr>
                <w:b/>
                <w:smallCaps/>
              </w:rPr>
              <w:t>7</w:t>
            </w:r>
          </w:p>
          <w:p w14:paraId="6425EE33" w14:textId="4D1AD5F8" w:rsidR="00877A8D" w:rsidRDefault="008630D8" w:rsidP="00097C43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 xml:space="preserve">OPIS KRYTERIÓW, KTÓRYMI ZAMAWIAJĄCY BĘDZIE SIĘ KIEROWAŁ PRZY WYBORZE OFERTY, WRAZ Z PODANIEM ZNACZENIA TYCH KRYTERIÓW </w:t>
            </w:r>
          </w:p>
          <w:p w14:paraId="42C947C1" w14:textId="2E286A99" w:rsidR="00812AD3" w:rsidRPr="00877A8D" w:rsidRDefault="008630D8" w:rsidP="00877A8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I SPOSOBU OCENY OFERT</w:t>
            </w:r>
          </w:p>
        </w:tc>
      </w:tr>
    </w:tbl>
    <w:p w14:paraId="361D39AC" w14:textId="529FC123" w:rsidR="008242B5" w:rsidRDefault="0056347C" w:rsidP="00031919">
      <w:pPr>
        <w:pStyle w:val="Akapitzlist"/>
        <w:numPr>
          <w:ilvl w:val="1"/>
          <w:numId w:val="22"/>
        </w:numPr>
        <w:spacing w:before="240"/>
        <w:ind w:left="567" w:hanging="567"/>
        <w:rPr>
          <w:sz w:val="22"/>
          <w:szCs w:val="22"/>
        </w:rPr>
      </w:pPr>
      <w:bookmarkStart w:id="17" w:name="_Hlk67400201"/>
      <w:bookmarkStart w:id="18" w:name="_Hlk67400335"/>
      <w:r>
        <w:rPr>
          <w:sz w:val="22"/>
          <w:szCs w:val="22"/>
        </w:rPr>
        <w:t xml:space="preserve"> </w:t>
      </w:r>
      <w:r w:rsidR="001E742D" w:rsidRPr="0056347C">
        <w:rPr>
          <w:sz w:val="22"/>
          <w:szCs w:val="22"/>
        </w:rPr>
        <w:t>Zamawiający wyznaczył następujące kryteria oceny ofert przypisując im odpowiednie wagi punktowe</w:t>
      </w:r>
      <w:r w:rsidR="00031919">
        <w:rPr>
          <w:sz w:val="22"/>
          <w:szCs w:val="22"/>
        </w:rPr>
        <w:t>:</w:t>
      </w:r>
    </w:p>
    <w:p w14:paraId="48FD757E" w14:textId="77777777" w:rsidR="000561DB" w:rsidRPr="00031919" w:rsidRDefault="000561DB" w:rsidP="000561DB">
      <w:pPr>
        <w:pStyle w:val="Akapitzlist"/>
        <w:spacing w:before="240"/>
        <w:ind w:left="567" w:firstLine="0"/>
        <w:rPr>
          <w:sz w:val="22"/>
          <w:szCs w:val="22"/>
        </w:rPr>
      </w:pPr>
    </w:p>
    <w:tbl>
      <w:tblPr>
        <w:tblStyle w:val="Tabela-Siatka"/>
        <w:tblW w:w="964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3828"/>
        <w:gridCol w:w="1843"/>
        <w:gridCol w:w="2268"/>
      </w:tblGrid>
      <w:tr w:rsidR="00B114A5" w:rsidRPr="00AA013B" w14:paraId="39BD2661" w14:textId="77777777" w:rsidTr="00D67EDD">
        <w:tc>
          <w:tcPr>
            <w:tcW w:w="5529" w:type="dxa"/>
            <w:gridSpan w:val="2"/>
            <w:shd w:val="clear" w:color="auto" w:fill="BFBFBF" w:themeFill="background1" w:themeFillShade="BF"/>
            <w:vAlign w:val="center"/>
          </w:tcPr>
          <w:p w14:paraId="32BF2F7E" w14:textId="77777777" w:rsidR="00B114A5" w:rsidRPr="0010532C" w:rsidRDefault="00B114A5" w:rsidP="00D67EDD">
            <w:pPr>
              <w:spacing w:after="0"/>
              <w:ind w:left="0" w:firstLine="0"/>
              <w:jc w:val="center"/>
              <w:rPr>
                <w:b/>
              </w:rPr>
            </w:pPr>
            <w:r w:rsidRPr="0010532C">
              <w:rPr>
                <w:b/>
              </w:rPr>
              <w:t xml:space="preserve">            </w:t>
            </w:r>
            <w:bookmarkStart w:id="19" w:name="_Hlk140489981"/>
            <w:r w:rsidRPr="0010532C">
              <w:rPr>
                <w:b/>
              </w:rPr>
              <w:t xml:space="preserve">KRYTERIUM 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B8DBF7A" w14:textId="77777777" w:rsidR="00B114A5" w:rsidRPr="00AA013B" w:rsidRDefault="00B114A5" w:rsidP="00D67EDD">
            <w:pPr>
              <w:spacing w:after="0"/>
              <w:ind w:left="0" w:firstLine="0"/>
              <w:jc w:val="center"/>
              <w:rPr>
                <w:b/>
              </w:rPr>
            </w:pPr>
          </w:p>
          <w:p w14:paraId="37F788D5" w14:textId="77777777" w:rsidR="00B114A5" w:rsidRDefault="00B114A5" w:rsidP="00D67EDD">
            <w:pPr>
              <w:spacing w:after="0"/>
              <w:ind w:left="0" w:firstLine="0"/>
              <w:jc w:val="center"/>
              <w:rPr>
                <w:b/>
              </w:rPr>
            </w:pPr>
            <w:r w:rsidRPr="00AA013B">
              <w:rPr>
                <w:b/>
              </w:rPr>
              <w:t>Znaczenie procentowe kryterium</w:t>
            </w:r>
            <w:r>
              <w:rPr>
                <w:b/>
              </w:rPr>
              <w:t xml:space="preserve"> </w:t>
            </w:r>
          </w:p>
          <w:p w14:paraId="2E49213B" w14:textId="77777777" w:rsidR="00B114A5" w:rsidRPr="00AA013B" w:rsidRDefault="00B114A5" w:rsidP="00D67EDD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68CA3B5" w14:textId="77777777" w:rsidR="00B114A5" w:rsidRDefault="00B114A5" w:rsidP="00D67EDD">
            <w:pPr>
              <w:spacing w:after="0"/>
              <w:ind w:left="0" w:firstLine="0"/>
              <w:jc w:val="center"/>
              <w:rPr>
                <w:b/>
              </w:rPr>
            </w:pPr>
          </w:p>
          <w:p w14:paraId="1C713757" w14:textId="77777777" w:rsidR="00B114A5" w:rsidRDefault="00B114A5" w:rsidP="00D67EDD">
            <w:pPr>
              <w:spacing w:after="0"/>
              <w:ind w:left="0" w:firstLine="0"/>
              <w:jc w:val="center"/>
              <w:rPr>
                <w:b/>
              </w:rPr>
            </w:pPr>
            <w:r w:rsidRPr="00AA013B">
              <w:rPr>
                <w:b/>
              </w:rPr>
              <w:t xml:space="preserve">Maksymalna liczba punktów jaką może otrzymać oferta </w:t>
            </w:r>
            <w:r>
              <w:rPr>
                <w:b/>
              </w:rPr>
              <w:t xml:space="preserve">                 </w:t>
            </w:r>
            <w:r w:rsidRPr="00AA013B">
              <w:rPr>
                <w:b/>
              </w:rPr>
              <w:t>za dane kryterium</w:t>
            </w:r>
            <w:r>
              <w:rPr>
                <w:b/>
              </w:rPr>
              <w:t xml:space="preserve"> </w:t>
            </w:r>
          </w:p>
          <w:p w14:paraId="3E64BD40" w14:textId="77777777" w:rsidR="00B114A5" w:rsidRPr="00AA013B" w:rsidRDefault="00B114A5" w:rsidP="00D67EDD">
            <w:pPr>
              <w:spacing w:after="0"/>
              <w:ind w:left="0" w:firstLine="0"/>
              <w:jc w:val="center"/>
              <w:rPr>
                <w:b/>
              </w:rPr>
            </w:pPr>
          </w:p>
        </w:tc>
      </w:tr>
      <w:tr w:rsidR="00B114A5" w:rsidRPr="00AA013B" w14:paraId="1683D848" w14:textId="77777777" w:rsidTr="00D67EDD">
        <w:trPr>
          <w:trHeight w:val="300"/>
        </w:trPr>
        <w:tc>
          <w:tcPr>
            <w:tcW w:w="1701" w:type="dxa"/>
          </w:tcPr>
          <w:p w14:paraId="287620D2" w14:textId="77777777" w:rsidR="00B114A5" w:rsidRPr="0010532C" w:rsidRDefault="00B114A5" w:rsidP="00D67EDD">
            <w:pPr>
              <w:spacing w:after="0"/>
              <w:ind w:left="0" w:firstLine="0"/>
            </w:pPr>
          </w:p>
          <w:p w14:paraId="56D5DA00" w14:textId="77777777" w:rsidR="00B114A5" w:rsidRDefault="00B114A5" w:rsidP="00D67EDD">
            <w:pPr>
              <w:spacing w:after="0"/>
              <w:ind w:left="0" w:firstLine="0"/>
            </w:pPr>
          </w:p>
          <w:p w14:paraId="6519174D" w14:textId="77777777" w:rsidR="00B114A5" w:rsidRPr="0010532C" w:rsidRDefault="00B114A5" w:rsidP="00D67EDD">
            <w:pPr>
              <w:spacing w:after="0"/>
              <w:ind w:left="0" w:firstLine="0"/>
            </w:pPr>
            <w:r w:rsidRPr="0010532C">
              <w:t>Kryterium nr 1</w:t>
            </w:r>
          </w:p>
        </w:tc>
        <w:tc>
          <w:tcPr>
            <w:tcW w:w="3828" w:type="dxa"/>
          </w:tcPr>
          <w:p w14:paraId="0E9FD4FE" w14:textId="77777777" w:rsidR="00B114A5" w:rsidRDefault="00B114A5" w:rsidP="00D67EDD">
            <w:pPr>
              <w:spacing w:after="200" w:line="276" w:lineRule="auto"/>
              <w:ind w:hanging="170"/>
              <w:jc w:val="left"/>
            </w:pPr>
          </w:p>
          <w:p w14:paraId="24BADCF5" w14:textId="77777777" w:rsidR="00B114A5" w:rsidRPr="0010532C" w:rsidRDefault="00B114A5" w:rsidP="00D67EDD">
            <w:pPr>
              <w:spacing w:after="200" w:line="276" w:lineRule="auto"/>
              <w:ind w:hanging="170"/>
              <w:jc w:val="left"/>
              <w:rPr>
                <w:sz w:val="22"/>
                <w:szCs w:val="22"/>
              </w:rPr>
            </w:pPr>
            <w:r w:rsidRPr="0010532C">
              <w:t>Cena (</w:t>
            </w:r>
            <w:proofErr w:type="spellStart"/>
            <w:r w:rsidRPr="0010532C">
              <w:rPr>
                <w:bCs/>
              </w:rPr>
              <w:t>Lpc</w:t>
            </w:r>
            <w:proofErr w:type="spellEnd"/>
            <w:r w:rsidRPr="0010532C">
              <w:t>)</w:t>
            </w:r>
          </w:p>
        </w:tc>
        <w:tc>
          <w:tcPr>
            <w:tcW w:w="1843" w:type="dxa"/>
            <w:vAlign w:val="center"/>
          </w:tcPr>
          <w:p w14:paraId="2FBB5DD3" w14:textId="77777777" w:rsidR="00B114A5" w:rsidRDefault="00B114A5" w:rsidP="00D67EDD">
            <w:pPr>
              <w:spacing w:after="0"/>
              <w:ind w:left="0" w:firstLine="0"/>
              <w:jc w:val="center"/>
            </w:pPr>
          </w:p>
          <w:p w14:paraId="420B31AF" w14:textId="77777777" w:rsidR="00B114A5" w:rsidRPr="00DA26E0" w:rsidRDefault="00B114A5" w:rsidP="00D67EDD">
            <w:pPr>
              <w:spacing w:after="0"/>
              <w:ind w:left="0" w:firstLine="0"/>
              <w:jc w:val="center"/>
            </w:pPr>
            <w:r w:rsidRPr="00DA26E0">
              <w:t>60%</w:t>
            </w:r>
          </w:p>
        </w:tc>
        <w:tc>
          <w:tcPr>
            <w:tcW w:w="2268" w:type="dxa"/>
            <w:vAlign w:val="center"/>
          </w:tcPr>
          <w:p w14:paraId="427DCBBC" w14:textId="77777777" w:rsidR="00B114A5" w:rsidRDefault="00B114A5" w:rsidP="00D67EDD">
            <w:pPr>
              <w:spacing w:after="0"/>
              <w:ind w:left="0" w:firstLine="0"/>
              <w:jc w:val="center"/>
            </w:pPr>
          </w:p>
          <w:p w14:paraId="6EFDB7DF" w14:textId="77777777" w:rsidR="00B114A5" w:rsidRPr="00DA26E0" w:rsidRDefault="00B114A5" w:rsidP="00D67EDD">
            <w:pPr>
              <w:spacing w:after="0"/>
              <w:ind w:left="0"/>
              <w:jc w:val="center"/>
            </w:pPr>
            <w:r>
              <w:t xml:space="preserve">      </w:t>
            </w:r>
            <w:r w:rsidRPr="00DA26E0">
              <w:t>60 pkt</w:t>
            </w:r>
          </w:p>
        </w:tc>
      </w:tr>
      <w:tr w:rsidR="00B114A5" w:rsidRPr="00AA013B" w14:paraId="547DBAE7" w14:textId="77777777" w:rsidTr="00D67EDD">
        <w:trPr>
          <w:trHeight w:val="252"/>
        </w:trPr>
        <w:tc>
          <w:tcPr>
            <w:tcW w:w="1701" w:type="dxa"/>
          </w:tcPr>
          <w:p w14:paraId="5B0CF5C8" w14:textId="77777777" w:rsidR="00B114A5" w:rsidRPr="0010532C" w:rsidRDefault="00B114A5" w:rsidP="00D67EDD">
            <w:pPr>
              <w:spacing w:after="0"/>
              <w:ind w:left="0" w:firstLine="0"/>
            </w:pPr>
          </w:p>
          <w:p w14:paraId="1B3DD944" w14:textId="77777777" w:rsidR="00B114A5" w:rsidRDefault="00B114A5" w:rsidP="00D67EDD">
            <w:pPr>
              <w:spacing w:after="0"/>
              <w:ind w:left="0" w:firstLine="0"/>
            </w:pPr>
          </w:p>
          <w:p w14:paraId="2EC4D6DA" w14:textId="77777777" w:rsidR="00B114A5" w:rsidRPr="0010532C" w:rsidRDefault="00B114A5" w:rsidP="00D67EDD">
            <w:pPr>
              <w:spacing w:after="0"/>
              <w:ind w:left="0" w:firstLine="0"/>
            </w:pPr>
            <w:r w:rsidRPr="0010532C">
              <w:t>Kryterium nr 2</w:t>
            </w:r>
          </w:p>
          <w:p w14:paraId="5073382B" w14:textId="77777777" w:rsidR="00B114A5" w:rsidRPr="0010532C" w:rsidRDefault="00B114A5" w:rsidP="00D67EDD">
            <w:pPr>
              <w:spacing w:after="0"/>
              <w:ind w:left="0" w:firstLine="0"/>
            </w:pPr>
          </w:p>
        </w:tc>
        <w:tc>
          <w:tcPr>
            <w:tcW w:w="3828" w:type="dxa"/>
          </w:tcPr>
          <w:p w14:paraId="6F3EB4B1" w14:textId="77777777" w:rsidR="00B114A5" w:rsidRDefault="00B114A5" w:rsidP="00D67EDD">
            <w:pPr>
              <w:tabs>
                <w:tab w:val="left" w:pos="-1418"/>
                <w:tab w:val="left" w:pos="-993"/>
              </w:tabs>
              <w:ind w:left="0" w:firstLine="0"/>
            </w:pPr>
          </w:p>
          <w:p w14:paraId="53A6D9CB" w14:textId="77777777" w:rsidR="00B114A5" w:rsidRPr="0010532C" w:rsidRDefault="00B114A5" w:rsidP="00D67EDD">
            <w:pPr>
              <w:tabs>
                <w:tab w:val="left" w:pos="-1418"/>
                <w:tab w:val="left" w:pos="-993"/>
              </w:tabs>
              <w:ind w:left="0" w:firstLine="0"/>
            </w:pPr>
            <w:r w:rsidRPr="0010532C">
              <w:t>Doświadczenie koordynatora (</w:t>
            </w:r>
            <w:proofErr w:type="spellStart"/>
            <w:r w:rsidRPr="0010532C">
              <w:t>Dk</w:t>
            </w:r>
            <w:proofErr w:type="spellEnd"/>
            <w:r w:rsidRPr="0010532C">
              <w:t>)</w:t>
            </w:r>
          </w:p>
        </w:tc>
        <w:tc>
          <w:tcPr>
            <w:tcW w:w="1843" w:type="dxa"/>
            <w:vAlign w:val="center"/>
          </w:tcPr>
          <w:p w14:paraId="42FE2560" w14:textId="77777777" w:rsidR="00B114A5" w:rsidRPr="00750971" w:rsidRDefault="00B114A5" w:rsidP="00D67EDD">
            <w:pPr>
              <w:spacing w:after="0"/>
              <w:ind w:left="0" w:firstLine="0"/>
              <w:jc w:val="center"/>
            </w:pPr>
            <w:r w:rsidRPr="00750971">
              <w:t>40%</w:t>
            </w:r>
          </w:p>
        </w:tc>
        <w:tc>
          <w:tcPr>
            <w:tcW w:w="2268" w:type="dxa"/>
            <w:vAlign w:val="center"/>
          </w:tcPr>
          <w:p w14:paraId="2AECAB8B" w14:textId="77777777" w:rsidR="00B114A5" w:rsidRPr="00750971" w:rsidRDefault="00B114A5" w:rsidP="00D67EDD">
            <w:pPr>
              <w:spacing w:after="0"/>
              <w:ind w:left="0" w:firstLine="0"/>
              <w:jc w:val="center"/>
            </w:pPr>
            <w:r w:rsidRPr="00750971">
              <w:t>40 pkt</w:t>
            </w:r>
          </w:p>
        </w:tc>
      </w:tr>
      <w:tr w:rsidR="00B114A5" w:rsidRPr="00053E1D" w14:paraId="747C8BF2" w14:textId="77777777" w:rsidTr="00D67EDD">
        <w:tc>
          <w:tcPr>
            <w:tcW w:w="5529" w:type="dxa"/>
            <w:gridSpan w:val="2"/>
          </w:tcPr>
          <w:p w14:paraId="76780DBA" w14:textId="77777777" w:rsidR="00B114A5" w:rsidRDefault="00B114A5" w:rsidP="00D67EDD">
            <w:pPr>
              <w:spacing w:after="0"/>
              <w:ind w:left="0" w:firstLine="0"/>
              <w:jc w:val="left"/>
            </w:pPr>
          </w:p>
          <w:p w14:paraId="76B3824B" w14:textId="77777777" w:rsidR="00B114A5" w:rsidRPr="00DA26E0" w:rsidRDefault="00B114A5" w:rsidP="00D67EDD">
            <w:pPr>
              <w:spacing w:after="0"/>
              <w:ind w:left="0" w:firstLine="0"/>
              <w:jc w:val="left"/>
            </w:pPr>
            <w:r w:rsidRPr="00DA26E0">
              <w:t>Łącznie</w:t>
            </w:r>
            <w:r>
              <w:t xml:space="preserve"> </w:t>
            </w:r>
          </w:p>
        </w:tc>
        <w:tc>
          <w:tcPr>
            <w:tcW w:w="1843" w:type="dxa"/>
            <w:vAlign w:val="center"/>
          </w:tcPr>
          <w:p w14:paraId="5F9A5C79" w14:textId="77777777" w:rsidR="00B114A5" w:rsidRPr="00DA26E0" w:rsidRDefault="00B114A5" w:rsidP="00D67EDD">
            <w:pPr>
              <w:spacing w:after="0"/>
              <w:ind w:left="0" w:firstLine="0"/>
              <w:jc w:val="center"/>
            </w:pPr>
            <w:r w:rsidRPr="00DA26E0">
              <w:t>100%</w:t>
            </w:r>
          </w:p>
        </w:tc>
        <w:tc>
          <w:tcPr>
            <w:tcW w:w="2268" w:type="dxa"/>
            <w:vAlign w:val="center"/>
          </w:tcPr>
          <w:p w14:paraId="3FDA7715" w14:textId="77777777" w:rsidR="00B114A5" w:rsidRDefault="00B114A5" w:rsidP="00D67EDD">
            <w:pPr>
              <w:spacing w:after="0"/>
              <w:ind w:left="0" w:firstLine="0"/>
            </w:pPr>
            <w:r w:rsidRPr="00DA26E0">
              <w:t xml:space="preserve">       </w:t>
            </w:r>
          </w:p>
          <w:p w14:paraId="3B173466" w14:textId="77777777" w:rsidR="00B114A5" w:rsidRDefault="00B114A5" w:rsidP="00D67EDD">
            <w:pPr>
              <w:spacing w:after="0"/>
              <w:ind w:left="0" w:firstLine="0"/>
            </w:pPr>
            <w:r>
              <w:t xml:space="preserve">             </w:t>
            </w:r>
            <w:r w:rsidRPr="00DA26E0">
              <w:t>100 pkt</w:t>
            </w:r>
          </w:p>
          <w:p w14:paraId="044209BF" w14:textId="77777777" w:rsidR="00B114A5" w:rsidRPr="00DA26E0" w:rsidRDefault="00B114A5" w:rsidP="00D67EDD">
            <w:pPr>
              <w:spacing w:after="0"/>
              <w:ind w:left="0" w:firstLine="0"/>
            </w:pPr>
          </w:p>
        </w:tc>
      </w:tr>
    </w:tbl>
    <w:bookmarkEnd w:id="19"/>
    <w:p w14:paraId="0BEF82A4" w14:textId="036BEA76" w:rsidR="001E742D" w:rsidRDefault="00662C44" w:rsidP="00EB0865">
      <w:pPr>
        <w:spacing w:before="240"/>
        <w:ind w:left="567" w:hanging="14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031919">
        <w:rPr>
          <w:b/>
          <w:sz w:val="22"/>
          <w:szCs w:val="22"/>
        </w:rPr>
        <w:t xml:space="preserve"> </w:t>
      </w:r>
      <w:r w:rsidR="003E37A3">
        <w:rPr>
          <w:b/>
          <w:sz w:val="22"/>
          <w:szCs w:val="22"/>
        </w:rPr>
        <w:t xml:space="preserve"> </w:t>
      </w:r>
      <w:r w:rsidR="001E742D" w:rsidRPr="00B47118">
        <w:rPr>
          <w:b/>
          <w:sz w:val="22"/>
          <w:szCs w:val="22"/>
        </w:rPr>
        <w:t xml:space="preserve">Oferty zostaną ocenione za pomocą systemu punktowego zgodnie z poniższymi </w:t>
      </w:r>
      <w:r w:rsidR="00EB0865">
        <w:rPr>
          <w:b/>
          <w:sz w:val="22"/>
          <w:szCs w:val="22"/>
        </w:rPr>
        <w:t xml:space="preserve">  </w:t>
      </w:r>
      <w:r w:rsidR="001E742D" w:rsidRPr="00B47118">
        <w:rPr>
          <w:b/>
          <w:sz w:val="22"/>
          <w:szCs w:val="22"/>
        </w:rPr>
        <w:t>zasadami:</w:t>
      </w:r>
    </w:p>
    <w:p w14:paraId="1FC9E32D" w14:textId="6C47C358" w:rsidR="00A4119E" w:rsidRDefault="00B3471E" w:rsidP="00B3471E">
      <w:pPr>
        <w:spacing w:before="120" w:after="0"/>
        <w:ind w:left="568" w:firstLine="0"/>
        <w:jc w:val="left"/>
        <w:rPr>
          <w:b/>
          <w:color w:val="0070C0"/>
          <w:sz w:val="22"/>
          <w:szCs w:val="22"/>
        </w:rPr>
      </w:pPr>
      <w:r>
        <w:rPr>
          <w:b/>
          <w:sz w:val="22"/>
          <w:szCs w:val="22"/>
        </w:rPr>
        <w:t>1</w:t>
      </w:r>
      <w:r w:rsidR="0056347C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1.1.</w:t>
      </w:r>
      <w:r w:rsidR="001E742D" w:rsidRPr="00B3471E">
        <w:rPr>
          <w:b/>
          <w:sz w:val="22"/>
          <w:szCs w:val="22"/>
        </w:rPr>
        <w:t xml:space="preserve">   </w:t>
      </w:r>
      <w:r w:rsidR="00436DDE" w:rsidRPr="00B3471E">
        <w:rPr>
          <w:b/>
          <w:sz w:val="22"/>
          <w:szCs w:val="22"/>
        </w:rPr>
        <w:t xml:space="preserve"> </w:t>
      </w:r>
      <w:r w:rsidR="001E742D" w:rsidRPr="00B3471E">
        <w:rPr>
          <w:b/>
          <w:color w:val="0070C0"/>
          <w:sz w:val="22"/>
          <w:szCs w:val="22"/>
        </w:rPr>
        <w:t xml:space="preserve">Kryterium </w:t>
      </w:r>
      <w:r w:rsidR="001E742D" w:rsidRPr="00020B2B">
        <w:rPr>
          <w:b/>
          <w:color w:val="0070C0"/>
          <w:sz w:val="22"/>
          <w:szCs w:val="22"/>
        </w:rPr>
        <w:t>nr 1:</w:t>
      </w:r>
      <w:r w:rsidR="001E742D" w:rsidRPr="00B3471E">
        <w:rPr>
          <w:b/>
          <w:color w:val="0070C0"/>
          <w:sz w:val="22"/>
          <w:szCs w:val="22"/>
        </w:rPr>
        <w:t xml:space="preserve"> </w:t>
      </w:r>
    </w:p>
    <w:p w14:paraId="7E739787" w14:textId="2A4F2DE0" w:rsidR="001E742D" w:rsidRPr="00B3471E" w:rsidRDefault="00A4119E" w:rsidP="00B3471E">
      <w:pPr>
        <w:spacing w:before="120" w:after="0"/>
        <w:ind w:left="568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1E742D" w:rsidRPr="00B3471E">
        <w:rPr>
          <w:b/>
          <w:sz w:val="22"/>
          <w:szCs w:val="22"/>
        </w:rPr>
        <w:t>Cena (</w:t>
      </w:r>
      <w:proofErr w:type="spellStart"/>
      <w:r w:rsidR="001E742D" w:rsidRPr="00B3471E">
        <w:rPr>
          <w:b/>
          <w:sz w:val="22"/>
          <w:szCs w:val="22"/>
        </w:rPr>
        <w:t>Lpc</w:t>
      </w:r>
      <w:proofErr w:type="spellEnd"/>
      <w:r w:rsidR="001E742D" w:rsidRPr="00B3471E">
        <w:rPr>
          <w:b/>
          <w:sz w:val="22"/>
          <w:szCs w:val="22"/>
        </w:rPr>
        <w:t>)</w:t>
      </w:r>
      <w:r w:rsidR="00BD4F03">
        <w:rPr>
          <w:b/>
          <w:sz w:val="22"/>
          <w:szCs w:val="22"/>
        </w:rPr>
        <w:t xml:space="preserve"> </w:t>
      </w:r>
    </w:p>
    <w:p w14:paraId="338920F6" w14:textId="77777777" w:rsidR="001E742D" w:rsidRDefault="001E742D" w:rsidP="001E742D">
      <w:pPr>
        <w:widowControl w:val="0"/>
        <w:suppressAutoHyphens/>
        <w:autoSpaceDN w:val="0"/>
        <w:spacing w:after="0"/>
        <w:ind w:hanging="170"/>
        <w:textAlignment w:val="baseline"/>
        <w:rPr>
          <w:rFonts w:eastAsiaTheme="minorHAnsi"/>
          <w:bCs/>
          <w:sz w:val="22"/>
          <w:szCs w:val="22"/>
          <w:lang w:eastAsia="en-US"/>
        </w:rPr>
      </w:pPr>
    </w:p>
    <w:p w14:paraId="2EC24E37" w14:textId="33BE2A72" w:rsidR="001E742D" w:rsidRDefault="001E742D" w:rsidP="001E742D">
      <w:pPr>
        <w:widowControl w:val="0"/>
        <w:suppressAutoHyphens/>
        <w:autoSpaceDN w:val="0"/>
        <w:spacing w:after="0"/>
        <w:ind w:hanging="17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EB0865">
        <w:rPr>
          <w:sz w:val="22"/>
          <w:szCs w:val="22"/>
        </w:rPr>
        <w:t xml:space="preserve"> </w:t>
      </w:r>
      <w:r>
        <w:rPr>
          <w:sz w:val="22"/>
          <w:szCs w:val="22"/>
        </w:rPr>
        <w:t>Punktacja, obliczana będzie według poniższego wzoru:</w:t>
      </w:r>
    </w:p>
    <w:p w14:paraId="6F3F6D71" w14:textId="77777777" w:rsidR="001E742D" w:rsidRDefault="001E742D" w:rsidP="001E742D">
      <w:pPr>
        <w:widowControl w:val="0"/>
        <w:suppressAutoHyphens/>
        <w:autoSpaceDN w:val="0"/>
        <w:spacing w:after="0"/>
        <w:ind w:hanging="170"/>
        <w:textAlignment w:val="baseline"/>
        <w:rPr>
          <w:rFonts w:eastAsiaTheme="minorHAnsi"/>
          <w:bCs/>
          <w:sz w:val="22"/>
          <w:szCs w:val="22"/>
          <w:lang w:eastAsia="en-US"/>
        </w:rPr>
      </w:pPr>
    </w:p>
    <w:p w14:paraId="6F56839B" w14:textId="2750EE40" w:rsidR="001E742D" w:rsidRDefault="00EB0865" w:rsidP="001E742D">
      <w:pPr>
        <w:ind w:firstLine="110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E742D">
        <w:rPr>
          <w:sz w:val="22"/>
          <w:szCs w:val="22"/>
        </w:rPr>
        <w:t xml:space="preserve">  1 pkt</w:t>
      </w:r>
      <w:r w:rsidR="0016231F">
        <w:rPr>
          <w:sz w:val="22"/>
          <w:szCs w:val="22"/>
        </w:rPr>
        <w:t xml:space="preserve"> </w:t>
      </w:r>
      <w:r w:rsidR="001E742D">
        <w:rPr>
          <w:sz w:val="22"/>
          <w:szCs w:val="22"/>
        </w:rPr>
        <w:t xml:space="preserve"> </w:t>
      </w:r>
      <w:r w:rsidR="00436DDE">
        <w:rPr>
          <w:sz w:val="22"/>
          <w:szCs w:val="22"/>
        </w:rPr>
        <w:t xml:space="preserve">  </w:t>
      </w:r>
      <w:r w:rsidR="001E742D">
        <w:rPr>
          <w:sz w:val="22"/>
          <w:szCs w:val="22"/>
        </w:rPr>
        <w:t xml:space="preserve">= </w:t>
      </w:r>
      <w:r w:rsidR="0010532C">
        <w:rPr>
          <w:sz w:val="22"/>
          <w:szCs w:val="22"/>
        </w:rPr>
        <w:t xml:space="preserve">  </w:t>
      </w:r>
      <w:r w:rsidR="001E742D">
        <w:rPr>
          <w:sz w:val="22"/>
          <w:szCs w:val="22"/>
        </w:rPr>
        <w:t>1%</w:t>
      </w:r>
    </w:p>
    <w:tbl>
      <w:tblPr>
        <w:tblW w:w="0" w:type="auto"/>
        <w:tblInd w:w="2694" w:type="dxa"/>
        <w:shd w:val="clear" w:color="auto" w:fill="D9D9D9"/>
        <w:tblLook w:val="04A0" w:firstRow="1" w:lastRow="0" w:firstColumn="1" w:lastColumn="0" w:noHBand="0" w:noVBand="1"/>
      </w:tblPr>
      <w:tblGrid>
        <w:gridCol w:w="1134"/>
        <w:gridCol w:w="1104"/>
        <w:gridCol w:w="1872"/>
      </w:tblGrid>
      <w:tr w:rsidR="001E742D" w:rsidRPr="00B47118" w14:paraId="6FC0B771" w14:textId="77777777" w:rsidTr="00B30F56">
        <w:tc>
          <w:tcPr>
            <w:tcW w:w="1134" w:type="dxa"/>
            <w:vMerge w:val="restart"/>
            <w:shd w:val="clear" w:color="auto" w:fill="auto"/>
            <w:vAlign w:val="center"/>
          </w:tcPr>
          <w:p w14:paraId="5BD1BFA2" w14:textId="77777777" w:rsidR="001E742D" w:rsidRPr="006F421B" w:rsidRDefault="001E742D" w:rsidP="007D737A">
            <w:pPr>
              <w:tabs>
                <w:tab w:val="left" w:pos="-1418"/>
                <w:tab w:val="left" w:pos="-993"/>
              </w:tabs>
              <w:spacing w:after="0"/>
              <w:ind w:left="-129" w:firstLine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6F421B">
              <w:rPr>
                <w:b/>
                <w:bCs/>
                <w:sz w:val="22"/>
                <w:szCs w:val="22"/>
              </w:rPr>
              <w:t>Lp</w:t>
            </w:r>
            <w:r>
              <w:rPr>
                <w:b/>
                <w:bCs/>
                <w:sz w:val="22"/>
                <w:szCs w:val="22"/>
              </w:rPr>
              <w:t>c</w:t>
            </w:r>
            <w:proofErr w:type="spellEnd"/>
            <w:r w:rsidRPr="006F421B">
              <w:rPr>
                <w:b/>
                <w:bCs/>
                <w:sz w:val="22"/>
                <w:szCs w:val="22"/>
              </w:rPr>
              <w:t xml:space="preserve"> =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18A10" w14:textId="77777777" w:rsidR="001E742D" w:rsidRPr="006F421B" w:rsidRDefault="001E742D" w:rsidP="007D737A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6F421B">
              <w:rPr>
                <w:b/>
                <w:bCs/>
                <w:sz w:val="22"/>
                <w:szCs w:val="22"/>
              </w:rPr>
              <w:t>Cmin</w:t>
            </w:r>
            <w:proofErr w:type="spellEnd"/>
          </w:p>
          <w:p w14:paraId="6E0A43FA" w14:textId="77777777" w:rsidR="001E742D" w:rsidRPr="006F421B" w:rsidRDefault="001E742D" w:rsidP="007D737A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  <w:vMerge w:val="restart"/>
            <w:shd w:val="clear" w:color="auto" w:fill="auto"/>
            <w:vAlign w:val="center"/>
          </w:tcPr>
          <w:p w14:paraId="1ADEC88E" w14:textId="523A527A" w:rsidR="001E742D" w:rsidRPr="006F421B" w:rsidRDefault="001E742D" w:rsidP="007D737A">
            <w:pPr>
              <w:tabs>
                <w:tab w:val="left" w:pos="-1418"/>
                <w:tab w:val="left" w:pos="-993"/>
              </w:tabs>
              <w:spacing w:after="0"/>
              <w:ind w:left="0" w:firstLine="0"/>
              <w:rPr>
                <w:b/>
                <w:bCs/>
                <w:sz w:val="22"/>
                <w:szCs w:val="22"/>
              </w:rPr>
            </w:pPr>
            <w:r w:rsidRPr="006F421B">
              <w:rPr>
                <w:b/>
                <w:bCs/>
                <w:sz w:val="22"/>
                <w:szCs w:val="22"/>
              </w:rPr>
              <w:t xml:space="preserve">x </w:t>
            </w:r>
            <w:r w:rsidR="00B30F56"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</w:rPr>
              <w:t>0 pkt</w:t>
            </w:r>
            <w:r w:rsidR="00B30F56">
              <w:rPr>
                <w:b/>
                <w:bCs/>
                <w:sz w:val="22"/>
                <w:szCs w:val="22"/>
              </w:rPr>
              <w:t xml:space="preserve"> x 60%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E742D" w:rsidRPr="00B47118" w14:paraId="414AA157" w14:textId="77777777" w:rsidTr="00B30F56">
        <w:tc>
          <w:tcPr>
            <w:tcW w:w="1134" w:type="dxa"/>
            <w:vMerge/>
            <w:shd w:val="clear" w:color="auto" w:fill="D9D9D9"/>
          </w:tcPr>
          <w:p w14:paraId="4F4A4B4F" w14:textId="77777777" w:rsidR="001E742D" w:rsidRPr="00B47118" w:rsidRDefault="001E742D" w:rsidP="007D737A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37E6D8" w14:textId="77777777" w:rsidR="001E742D" w:rsidRDefault="001E742D" w:rsidP="007D737A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  <w:p w14:paraId="2B9FE1CF" w14:textId="77777777" w:rsidR="001E742D" w:rsidRPr="006F421B" w:rsidRDefault="001E742D" w:rsidP="007D737A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6F421B">
              <w:rPr>
                <w:b/>
                <w:bCs/>
                <w:sz w:val="22"/>
                <w:szCs w:val="22"/>
              </w:rPr>
              <w:t>C</w:t>
            </w:r>
            <w:r>
              <w:rPr>
                <w:b/>
                <w:bCs/>
                <w:sz w:val="22"/>
                <w:szCs w:val="22"/>
              </w:rPr>
              <w:t>of</w:t>
            </w:r>
            <w:proofErr w:type="spellEnd"/>
          </w:p>
          <w:p w14:paraId="2FA6870F" w14:textId="77777777" w:rsidR="001E742D" w:rsidRPr="006F421B" w:rsidRDefault="001E742D" w:rsidP="007D737A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  <w:vMerge/>
            <w:shd w:val="clear" w:color="auto" w:fill="D9D9D9"/>
          </w:tcPr>
          <w:p w14:paraId="22982185" w14:textId="77777777" w:rsidR="001E742D" w:rsidRPr="00B47118" w:rsidRDefault="001E742D" w:rsidP="007D737A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671C5F05" w14:textId="3F0C9B74" w:rsidR="001E742D" w:rsidRPr="006F421B" w:rsidRDefault="00B30F56" w:rsidP="001E742D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B3471E">
        <w:rPr>
          <w:sz w:val="22"/>
          <w:szCs w:val="22"/>
        </w:rPr>
        <w:t xml:space="preserve"> </w:t>
      </w:r>
      <w:r w:rsidR="00EB0865">
        <w:rPr>
          <w:sz w:val="22"/>
          <w:szCs w:val="22"/>
        </w:rPr>
        <w:t xml:space="preserve"> </w:t>
      </w:r>
      <w:r w:rsidR="001E742D" w:rsidRPr="006F421B">
        <w:rPr>
          <w:sz w:val="22"/>
          <w:szCs w:val="22"/>
        </w:rPr>
        <w:t>gdzie:</w:t>
      </w:r>
    </w:p>
    <w:p w14:paraId="4676298B" w14:textId="6D406704" w:rsidR="001E742D" w:rsidRPr="006F421B" w:rsidRDefault="00B30F56" w:rsidP="00B30F56">
      <w:pPr>
        <w:ind w:hanging="170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EB0865">
        <w:rPr>
          <w:sz w:val="22"/>
          <w:szCs w:val="22"/>
        </w:rPr>
        <w:t xml:space="preserve"> </w:t>
      </w:r>
      <w:r w:rsidR="001E742D">
        <w:rPr>
          <w:sz w:val="22"/>
          <w:szCs w:val="22"/>
        </w:rPr>
        <w:t xml:space="preserve"> </w:t>
      </w:r>
      <w:r w:rsidR="00B3471E">
        <w:rPr>
          <w:sz w:val="22"/>
          <w:szCs w:val="22"/>
        </w:rPr>
        <w:t xml:space="preserve"> </w:t>
      </w:r>
      <w:proofErr w:type="spellStart"/>
      <w:r w:rsidR="001E742D" w:rsidRPr="006F421B">
        <w:rPr>
          <w:sz w:val="22"/>
          <w:szCs w:val="22"/>
        </w:rPr>
        <w:t>Lp</w:t>
      </w:r>
      <w:r w:rsidR="001E742D">
        <w:rPr>
          <w:sz w:val="22"/>
          <w:szCs w:val="22"/>
        </w:rPr>
        <w:t>c</w:t>
      </w:r>
      <w:proofErr w:type="spellEnd"/>
      <w:r w:rsidR="001E742D" w:rsidRPr="006F421B">
        <w:rPr>
          <w:sz w:val="22"/>
          <w:szCs w:val="22"/>
        </w:rPr>
        <w:t xml:space="preserve"> </w:t>
      </w:r>
      <w:r w:rsidR="001E742D">
        <w:rPr>
          <w:sz w:val="22"/>
          <w:szCs w:val="22"/>
        </w:rPr>
        <w:t xml:space="preserve">    </w:t>
      </w:r>
      <w:r w:rsidR="00436DDE">
        <w:rPr>
          <w:sz w:val="22"/>
          <w:szCs w:val="22"/>
        </w:rPr>
        <w:t xml:space="preserve"> </w:t>
      </w:r>
      <w:r w:rsidR="001E742D" w:rsidRPr="006F421B">
        <w:rPr>
          <w:sz w:val="22"/>
          <w:szCs w:val="22"/>
        </w:rPr>
        <w:t xml:space="preserve">= </w:t>
      </w:r>
      <w:r w:rsidR="00EB0865">
        <w:rPr>
          <w:sz w:val="22"/>
          <w:szCs w:val="22"/>
        </w:rPr>
        <w:t xml:space="preserve"> </w:t>
      </w:r>
      <w:r w:rsidR="001E742D">
        <w:rPr>
          <w:sz w:val="22"/>
          <w:szCs w:val="22"/>
        </w:rPr>
        <w:t xml:space="preserve"> </w:t>
      </w:r>
      <w:r w:rsidR="001E742D" w:rsidRPr="006F421B">
        <w:rPr>
          <w:sz w:val="22"/>
          <w:szCs w:val="22"/>
        </w:rPr>
        <w:t>liczba punktów oferty ocenianej</w:t>
      </w:r>
      <w:r w:rsidR="001E742D">
        <w:rPr>
          <w:sz w:val="22"/>
          <w:szCs w:val="22"/>
        </w:rPr>
        <w:t xml:space="preserve"> w kryterium cena,</w:t>
      </w:r>
    </w:p>
    <w:p w14:paraId="78195667" w14:textId="48007C45" w:rsidR="00436DDE" w:rsidRPr="00D6392A" w:rsidRDefault="00B30F56" w:rsidP="001E742D">
      <w:pPr>
        <w:ind w:left="2410" w:hanging="113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B0865">
        <w:rPr>
          <w:sz w:val="22"/>
          <w:szCs w:val="22"/>
        </w:rPr>
        <w:t xml:space="preserve"> </w:t>
      </w:r>
      <w:r w:rsidR="00B3471E">
        <w:rPr>
          <w:sz w:val="22"/>
          <w:szCs w:val="22"/>
        </w:rPr>
        <w:t xml:space="preserve"> </w:t>
      </w:r>
      <w:proofErr w:type="spellStart"/>
      <w:r w:rsidR="001E742D" w:rsidRPr="006F421B">
        <w:rPr>
          <w:sz w:val="22"/>
          <w:szCs w:val="22"/>
        </w:rPr>
        <w:t>Cmin</w:t>
      </w:r>
      <w:proofErr w:type="spellEnd"/>
      <w:r w:rsidR="001E742D" w:rsidRPr="006F421B">
        <w:rPr>
          <w:sz w:val="22"/>
          <w:szCs w:val="22"/>
        </w:rPr>
        <w:t xml:space="preserve"> </w:t>
      </w:r>
      <w:r w:rsidR="00436DDE">
        <w:rPr>
          <w:sz w:val="22"/>
          <w:szCs w:val="22"/>
        </w:rPr>
        <w:t xml:space="preserve">  </w:t>
      </w:r>
      <w:r w:rsidR="001E742D" w:rsidRPr="006F421B">
        <w:rPr>
          <w:sz w:val="22"/>
          <w:szCs w:val="22"/>
        </w:rPr>
        <w:t xml:space="preserve">= </w:t>
      </w:r>
      <w:r w:rsidR="001E742D">
        <w:rPr>
          <w:sz w:val="22"/>
          <w:szCs w:val="22"/>
        </w:rPr>
        <w:t xml:space="preserve"> </w:t>
      </w:r>
      <w:r w:rsidR="00EB0865">
        <w:rPr>
          <w:sz w:val="22"/>
          <w:szCs w:val="22"/>
        </w:rPr>
        <w:t xml:space="preserve"> </w:t>
      </w:r>
      <w:r w:rsidR="001E742D" w:rsidRPr="00D6392A">
        <w:rPr>
          <w:sz w:val="22"/>
          <w:szCs w:val="22"/>
        </w:rPr>
        <w:t xml:space="preserve">cena najtańszej z ofert spośród wszystkich ofert niepodlegających </w:t>
      </w:r>
    </w:p>
    <w:p w14:paraId="3E249476" w14:textId="33CFF0F1" w:rsidR="001E742D" w:rsidRPr="00C4578F" w:rsidRDefault="00436DDE" w:rsidP="00D6392A">
      <w:pPr>
        <w:ind w:left="2127" w:hanging="851"/>
        <w:rPr>
          <w:sz w:val="22"/>
          <w:szCs w:val="22"/>
        </w:rPr>
      </w:pPr>
      <w:r w:rsidRPr="00D6392A">
        <w:rPr>
          <w:sz w:val="22"/>
          <w:szCs w:val="22"/>
        </w:rPr>
        <w:t xml:space="preserve">                   </w:t>
      </w:r>
      <w:r w:rsidR="00EB0865" w:rsidRPr="00D6392A">
        <w:rPr>
          <w:sz w:val="22"/>
          <w:szCs w:val="22"/>
        </w:rPr>
        <w:t xml:space="preserve"> </w:t>
      </w:r>
      <w:r w:rsidR="001E742D" w:rsidRPr="00C4578F">
        <w:rPr>
          <w:sz w:val="22"/>
          <w:szCs w:val="22"/>
        </w:rPr>
        <w:t>odrzuceniu,</w:t>
      </w:r>
    </w:p>
    <w:p w14:paraId="1C6039FA" w14:textId="5ABCE748" w:rsidR="001E742D" w:rsidRPr="00C4578F" w:rsidRDefault="00B3471E" w:rsidP="001E742D">
      <w:pPr>
        <w:ind w:firstLine="1106"/>
        <w:rPr>
          <w:sz w:val="22"/>
          <w:szCs w:val="22"/>
        </w:rPr>
      </w:pPr>
      <w:r w:rsidRPr="00C4578F">
        <w:rPr>
          <w:sz w:val="22"/>
          <w:szCs w:val="22"/>
        </w:rPr>
        <w:t xml:space="preserve"> </w:t>
      </w:r>
      <w:r w:rsidR="00B30F56" w:rsidRPr="00C4578F">
        <w:rPr>
          <w:sz w:val="22"/>
          <w:szCs w:val="22"/>
        </w:rPr>
        <w:t xml:space="preserve"> </w:t>
      </w:r>
      <w:r w:rsidR="00EB0865" w:rsidRPr="00C4578F">
        <w:rPr>
          <w:sz w:val="22"/>
          <w:szCs w:val="22"/>
        </w:rPr>
        <w:t xml:space="preserve"> </w:t>
      </w:r>
      <w:proofErr w:type="spellStart"/>
      <w:r w:rsidR="001E742D" w:rsidRPr="00C4578F">
        <w:rPr>
          <w:sz w:val="22"/>
          <w:szCs w:val="22"/>
        </w:rPr>
        <w:t>Cof</w:t>
      </w:r>
      <w:proofErr w:type="spellEnd"/>
      <w:r w:rsidR="001E742D" w:rsidRPr="00C4578F">
        <w:rPr>
          <w:sz w:val="22"/>
          <w:szCs w:val="22"/>
        </w:rPr>
        <w:t xml:space="preserve">     </w:t>
      </w:r>
      <w:r w:rsidR="00436DDE" w:rsidRPr="00C4578F">
        <w:rPr>
          <w:sz w:val="22"/>
          <w:szCs w:val="22"/>
        </w:rPr>
        <w:t xml:space="preserve"> </w:t>
      </w:r>
      <w:r w:rsidR="001E742D" w:rsidRPr="00C4578F">
        <w:rPr>
          <w:sz w:val="22"/>
          <w:szCs w:val="22"/>
        </w:rPr>
        <w:t xml:space="preserve">= </w:t>
      </w:r>
      <w:r w:rsidR="00EB0865" w:rsidRPr="00C4578F">
        <w:rPr>
          <w:sz w:val="22"/>
          <w:szCs w:val="22"/>
        </w:rPr>
        <w:t xml:space="preserve"> </w:t>
      </w:r>
      <w:r w:rsidR="001E742D" w:rsidRPr="00C4578F">
        <w:rPr>
          <w:sz w:val="22"/>
          <w:szCs w:val="22"/>
        </w:rPr>
        <w:t xml:space="preserve"> cena (wartość brutto) oferty ocenianej.</w:t>
      </w:r>
    </w:p>
    <w:p w14:paraId="4BC58528" w14:textId="77777777" w:rsidR="008074A6" w:rsidRPr="00C4578F" w:rsidRDefault="008074A6" w:rsidP="001E742D">
      <w:pPr>
        <w:ind w:firstLine="1106"/>
        <w:rPr>
          <w:sz w:val="22"/>
          <w:szCs w:val="22"/>
        </w:rPr>
      </w:pPr>
    </w:p>
    <w:p w14:paraId="4959FF52" w14:textId="53145402" w:rsidR="001E742D" w:rsidRDefault="001E742D" w:rsidP="001E742D">
      <w:pPr>
        <w:tabs>
          <w:tab w:val="left" w:pos="-1418"/>
          <w:tab w:val="left" w:pos="-993"/>
        </w:tabs>
        <w:ind w:left="2977" w:hanging="3261"/>
        <w:rPr>
          <w:b/>
          <w:bCs/>
          <w:color w:val="0070C0"/>
          <w:sz w:val="22"/>
          <w:szCs w:val="22"/>
        </w:rPr>
      </w:pPr>
      <w:r w:rsidRPr="00C4578F">
        <w:rPr>
          <w:b/>
          <w:bCs/>
          <w:sz w:val="22"/>
          <w:szCs w:val="22"/>
        </w:rPr>
        <w:t xml:space="preserve">            </w:t>
      </w:r>
      <w:r w:rsidR="00EB0865" w:rsidRPr="00C4578F">
        <w:rPr>
          <w:b/>
          <w:bCs/>
          <w:sz w:val="22"/>
          <w:szCs w:val="22"/>
        </w:rPr>
        <w:t xml:space="preserve">    </w:t>
      </w:r>
      <w:r w:rsidRPr="00C4578F">
        <w:rPr>
          <w:b/>
          <w:bCs/>
          <w:sz w:val="22"/>
          <w:szCs w:val="22"/>
        </w:rPr>
        <w:t>1</w:t>
      </w:r>
      <w:r w:rsidR="0056347C" w:rsidRPr="00C4578F">
        <w:rPr>
          <w:b/>
          <w:bCs/>
          <w:sz w:val="22"/>
          <w:szCs w:val="22"/>
        </w:rPr>
        <w:t>7</w:t>
      </w:r>
      <w:r w:rsidRPr="00C4578F">
        <w:rPr>
          <w:b/>
          <w:bCs/>
          <w:sz w:val="22"/>
          <w:szCs w:val="22"/>
        </w:rPr>
        <w:t xml:space="preserve">.1.2.   </w:t>
      </w:r>
      <w:r w:rsidR="00436DDE" w:rsidRPr="00C4578F">
        <w:rPr>
          <w:b/>
          <w:bCs/>
          <w:sz w:val="22"/>
          <w:szCs w:val="22"/>
        </w:rPr>
        <w:t xml:space="preserve"> </w:t>
      </w:r>
      <w:bookmarkStart w:id="20" w:name="_Hlk140489841"/>
      <w:r w:rsidRPr="00C4578F">
        <w:rPr>
          <w:b/>
          <w:bCs/>
          <w:color w:val="0070C0"/>
          <w:sz w:val="22"/>
          <w:szCs w:val="22"/>
        </w:rPr>
        <w:t>Kryterium nr 2</w:t>
      </w:r>
      <w:r w:rsidR="00020B2B" w:rsidRPr="00C4578F">
        <w:rPr>
          <w:b/>
          <w:bCs/>
          <w:color w:val="0070C0"/>
          <w:sz w:val="22"/>
          <w:szCs w:val="22"/>
        </w:rPr>
        <w:t>:</w:t>
      </w:r>
      <w:r w:rsidRPr="00C879B9">
        <w:rPr>
          <w:b/>
          <w:bCs/>
          <w:color w:val="0070C0"/>
          <w:sz w:val="22"/>
          <w:szCs w:val="22"/>
        </w:rPr>
        <w:t xml:space="preserve"> </w:t>
      </w:r>
      <w:bookmarkStart w:id="21" w:name="_Hlk156375998"/>
    </w:p>
    <w:bookmarkEnd w:id="20"/>
    <w:bookmarkEnd w:id="21"/>
    <w:p w14:paraId="04EE06D0" w14:textId="26060A8E" w:rsidR="002D6D1C" w:rsidRPr="002D6D1C" w:rsidRDefault="002D6D1C" w:rsidP="002D6D1C">
      <w:pPr>
        <w:shd w:val="clear" w:color="auto" w:fill="FFFFFF"/>
        <w:spacing w:after="0"/>
        <w:ind w:left="1560" w:hanging="142"/>
        <w:outlineLvl w:val="2"/>
        <w:rPr>
          <w:b/>
          <w:bCs/>
          <w:color w:val="000000"/>
          <w:sz w:val="22"/>
          <w:szCs w:val="22"/>
        </w:rPr>
      </w:pPr>
      <w:r w:rsidRPr="002D6D1C">
        <w:rPr>
          <w:b/>
          <w:bCs/>
          <w:color w:val="000000"/>
          <w:sz w:val="22"/>
          <w:szCs w:val="22"/>
        </w:rPr>
        <w:t>Doświadczenie koordynatora (</w:t>
      </w:r>
      <w:proofErr w:type="spellStart"/>
      <w:r w:rsidRPr="002D6D1C">
        <w:rPr>
          <w:b/>
          <w:bCs/>
          <w:color w:val="000000"/>
          <w:sz w:val="22"/>
          <w:szCs w:val="22"/>
        </w:rPr>
        <w:t>Dk</w:t>
      </w:r>
      <w:proofErr w:type="spellEnd"/>
      <w:r w:rsidRPr="002D6D1C">
        <w:rPr>
          <w:b/>
          <w:bCs/>
          <w:color w:val="000000"/>
          <w:sz w:val="22"/>
          <w:szCs w:val="22"/>
        </w:rPr>
        <w:t xml:space="preserve">) </w:t>
      </w:r>
    </w:p>
    <w:p w14:paraId="29B247C5" w14:textId="77777777" w:rsidR="00636248" w:rsidRDefault="00636248" w:rsidP="0010532C">
      <w:pPr>
        <w:shd w:val="clear" w:color="auto" w:fill="FFFFFF"/>
        <w:spacing w:after="0"/>
        <w:ind w:hanging="170"/>
        <w:outlineLvl w:val="2"/>
        <w:rPr>
          <w:color w:val="000000"/>
          <w:sz w:val="22"/>
          <w:szCs w:val="22"/>
        </w:rPr>
      </w:pPr>
    </w:p>
    <w:p w14:paraId="453C2E08" w14:textId="1CEDD436" w:rsidR="0010532C" w:rsidRDefault="0010532C" w:rsidP="0010532C">
      <w:pPr>
        <w:tabs>
          <w:tab w:val="left" w:pos="-1418"/>
          <w:tab w:val="left" w:pos="-993"/>
        </w:tabs>
        <w:spacing w:after="0"/>
        <w:ind w:left="1418" w:hanging="1418"/>
        <w:rPr>
          <w:color w:val="000000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</w:t>
      </w:r>
      <w:r w:rsidR="00662C44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 </w:t>
      </w:r>
      <w:r w:rsidRPr="00AC4BF5">
        <w:rPr>
          <w:color w:val="000000" w:themeColor="text1"/>
          <w:sz w:val="22"/>
          <w:szCs w:val="22"/>
        </w:rPr>
        <w:t xml:space="preserve">Ocena </w:t>
      </w:r>
      <w:r w:rsidRPr="002D6D1C">
        <w:rPr>
          <w:color w:val="000000"/>
          <w:sz w:val="22"/>
          <w:szCs w:val="22"/>
        </w:rPr>
        <w:t>Doświadczeni</w:t>
      </w:r>
      <w:r>
        <w:rPr>
          <w:color w:val="000000"/>
          <w:sz w:val="22"/>
          <w:szCs w:val="22"/>
        </w:rPr>
        <w:t>a</w:t>
      </w:r>
      <w:r w:rsidRPr="002D6D1C">
        <w:rPr>
          <w:color w:val="000000"/>
          <w:sz w:val="22"/>
          <w:szCs w:val="22"/>
        </w:rPr>
        <w:t xml:space="preserve"> koordynatora (</w:t>
      </w:r>
      <w:proofErr w:type="spellStart"/>
      <w:r w:rsidRPr="002D6D1C">
        <w:rPr>
          <w:color w:val="000000"/>
          <w:sz w:val="22"/>
          <w:szCs w:val="22"/>
        </w:rPr>
        <w:t>D</w:t>
      </w:r>
      <w:r w:rsidRPr="004B3384">
        <w:rPr>
          <w:color w:val="000000"/>
          <w:sz w:val="22"/>
          <w:szCs w:val="22"/>
        </w:rPr>
        <w:t>k</w:t>
      </w:r>
      <w:proofErr w:type="spellEnd"/>
      <w:r w:rsidRPr="002D6D1C">
        <w:rPr>
          <w:color w:val="000000"/>
          <w:sz w:val="22"/>
          <w:szCs w:val="22"/>
        </w:rPr>
        <w:t>)</w:t>
      </w:r>
      <w:r w:rsidRPr="004B3384">
        <w:rPr>
          <w:color w:val="000000"/>
          <w:sz w:val="22"/>
          <w:szCs w:val="22"/>
        </w:rPr>
        <w:t xml:space="preserve">, </w:t>
      </w:r>
      <w:r w:rsidRPr="00AC4BF5">
        <w:rPr>
          <w:color w:val="000000" w:themeColor="text1"/>
          <w:sz w:val="22"/>
          <w:szCs w:val="22"/>
        </w:rPr>
        <w:t xml:space="preserve">dokonana </w:t>
      </w:r>
      <w:r>
        <w:rPr>
          <w:color w:val="000000" w:themeColor="text1"/>
          <w:sz w:val="22"/>
          <w:szCs w:val="22"/>
        </w:rPr>
        <w:t xml:space="preserve">zostanie na podstawie </w:t>
      </w:r>
      <w:r w:rsidRPr="004B3384">
        <w:rPr>
          <w:color w:val="000000"/>
          <w:sz w:val="22"/>
          <w:szCs w:val="22"/>
        </w:rPr>
        <w:t>informacji zawartych w ofercie tj. Formularzu ofertowym</w:t>
      </w:r>
      <w:r>
        <w:rPr>
          <w:color w:val="000000"/>
          <w:sz w:val="22"/>
          <w:szCs w:val="22"/>
        </w:rPr>
        <w:t xml:space="preserve"> </w:t>
      </w:r>
      <w:r w:rsidRPr="004B3384">
        <w:rPr>
          <w:b/>
          <w:bCs/>
          <w:i/>
          <w:iCs/>
          <w:color w:val="227ACB"/>
          <w:sz w:val="22"/>
          <w:szCs w:val="22"/>
        </w:rPr>
        <w:t>(Załącznik nr 1</w:t>
      </w:r>
      <w:r>
        <w:rPr>
          <w:b/>
          <w:bCs/>
          <w:i/>
          <w:iCs/>
          <w:color w:val="227ACB"/>
          <w:sz w:val="22"/>
          <w:szCs w:val="22"/>
        </w:rPr>
        <w:t xml:space="preserve"> </w:t>
      </w:r>
      <w:r w:rsidRPr="004B3384">
        <w:rPr>
          <w:b/>
          <w:bCs/>
          <w:i/>
          <w:iCs/>
          <w:color w:val="227ACB"/>
          <w:sz w:val="22"/>
          <w:szCs w:val="22"/>
        </w:rPr>
        <w:t>do SWZ)</w:t>
      </w:r>
      <w:r w:rsidRPr="004B3384">
        <w:rPr>
          <w:b/>
          <w:bCs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składanym przez Wykonawcę</w:t>
      </w:r>
      <w:r w:rsidR="002806D0">
        <w:rPr>
          <w:color w:val="000000"/>
          <w:sz w:val="22"/>
          <w:szCs w:val="22"/>
        </w:rPr>
        <w:t>.</w:t>
      </w:r>
      <w:r w:rsidRPr="00AC4BF5">
        <w:rPr>
          <w:color w:val="000000" w:themeColor="text1"/>
          <w:sz w:val="22"/>
          <w:szCs w:val="22"/>
        </w:rPr>
        <w:t xml:space="preserve"> </w:t>
      </w:r>
    </w:p>
    <w:p w14:paraId="46CD2909" w14:textId="77777777" w:rsidR="0010532C" w:rsidRDefault="0010532C" w:rsidP="0010532C">
      <w:pPr>
        <w:shd w:val="clear" w:color="auto" w:fill="FFFFFF"/>
        <w:spacing w:after="0"/>
        <w:ind w:hanging="170"/>
        <w:outlineLvl w:val="2"/>
        <w:rPr>
          <w:color w:val="000000"/>
          <w:sz w:val="22"/>
          <w:szCs w:val="22"/>
        </w:rPr>
      </w:pPr>
    </w:p>
    <w:p w14:paraId="15846609" w14:textId="1AAA7FB5" w:rsidR="00636248" w:rsidRDefault="00636248" w:rsidP="004B3384">
      <w:pPr>
        <w:shd w:val="clear" w:color="auto" w:fill="FFFFFF"/>
        <w:spacing w:after="0"/>
        <w:ind w:left="1418" w:firstLine="0"/>
        <w:outlineLvl w:val="2"/>
        <w:rPr>
          <w:color w:val="000000"/>
          <w:sz w:val="22"/>
          <w:szCs w:val="22"/>
        </w:rPr>
      </w:pPr>
      <w:r w:rsidRPr="00887455">
        <w:rPr>
          <w:sz w:val="22"/>
          <w:szCs w:val="22"/>
        </w:rPr>
        <w:t xml:space="preserve">Maksymalna liczba punktów, która może być przyznana </w:t>
      </w:r>
      <w:r w:rsidR="00A754F4">
        <w:rPr>
          <w:sz w:val="22"/>
          <w:szCs w:val="22"/>
        </w:rPr>
        <w:t>W</w:t>
      </w:r>
      <w:r w:rsidRPr="00887455">
        <w:rPr>
          <w:sz w:val="22"/>
          <w:szCs w:val="22"/>
        </w:rPr>
        <w:t xml:space="preserve">ykonawcy w tym </w:t>
      </w:r>
      <w:r>
        <w:rPr>
          <w:sz w:val="22"/>
          <w:szCs w:val="22"/>
        </w:rPr>
        <w:t xml:space="preserve"> </w:t>
      </w:r>
      <w:r w:rsidRPr="00887455">
        <w:rPr>
          <w:sz w:val="22"/>
          <w:szCs w:val="22"/>
        </w:rPr>
        <w:t xml:space="preserve">kryterium </w:t>
      </w:r>
      <w:r w:rsidR="00E66C7C">
        <w:rPr>
          <w:sz w:val="22"/>
          <w:szCs w:val="22"/>
        </w:rPr>
        <w:t xml:space="preserve"> </w:t>
      </w:r>
      <w:r w:rsidRPr="00887455">
        <w:rPr>
          <w:sz w:val="22"/>
          <w:szCs w:val="22"/>
        </w:rPr>
        <w:t xml:space="preserve">= </w:t>
      </w:r>
      <w:r w:rsidR="00E66C7C">
        <w:rPr>
          <w:sz w:val="22"/>
          <w:szCs w:val="22"/>
        </w:rPr>
        <w:t xml:space="preserve"> </w:t>
      </w:r>
      <w:r>
        <w:rPr>
          <w:sz w:val="22"/>
          <w:szCs w:val="22"/>
        </w:rPr>
        <w:t>40</w:t>
      </w:r>
      <w:r w:rsidRPr="00887455">
        <w:rPr>
          <w:sz w:val="22"/>
          <w:szCs w:val="22"/>
        </w:rPr>
        <w:t xml:space="preserve"> pkt</w:t>
      </w:r>
    </w:p>
    <w:p w14:paraId="52C2B19C" w14:textId="77777777" w:rsidR="004B3384" w:rsidRDefault="004B3384" w:rsidP="004B3384">
      <w:pPr>
        <w:shd w:val="clear" w:color="auto" w:fill="FFFFFF"/>
        <w:spacing w:after="0"/>
        <w:ind w:left="1418" w:firstLine="0"/>
        <w:outlineLvl w:val="2"/>
        <w:rPr>
          <w:color w:val="000000"/>
          <w:sz w:val="22"/>
          <w:szCs w:val="22"/>
        </w:rPr>
      </w:pPr>
    </w:p>
    <w:p w14:paraId="537ABAF2" w14:textId="424FD9FF" w:rsidR="00535663" w:rsidRPr="004B3384" w:rsidRDefault="004B3384" w:rsidP="004B3384">
      <w:pPr>
        <w:shd w:val="clear" w:color="auto" w:fill="FFFFFF"/>
        <w:spacing w:after="0"/>
        <w:ind w:left="1418" w:firstLine="0"/>
        <w:outlineLvl w:val="2"/>
        <w:rPr>
          <w:color w:val="000000"/>
          <w:sz w:val="22"/>
          <w:szCs w:val="22"/>
        </w:rPr>
      </w:pPr>
      <w:r w:rsidRPr="004B3384">
        <w:rPr>
          <w:sz w:val="22"/>
          <w:szCs w:val="22"/>
        </w:rPr>
        <w:t>Punkty zostaną przyznane ofertom według poniższych warunków:</w:t>
      </w:r>
    </w:p>
    <w:p w14:paraId="4F534E21" w14:textId="77777777" w:rsidR="004B3384" w:rsidRDefault="004B3384" w:rsidP="002D6D1C">
      <w:pPr>
        <w:shd w:val="clear" w:color="auto" w:fill="FFFFFF"/>
        <w:spacing w:after="0"/>
        <w:ind w:left="1560" w:hanging="142"/>
        <w:outlineLvl w:val="2"/>
        <w:rPr>
          <w:sz w:val="22"/>
          <w:szCs w:val="22"/>
        </w:rPr>
      </w:pPr>
    </w:p>
    <w:p w14:paraId="27EED001" w14:textId="7EB43477" w:rsidR="002D6D1C" w:rsidRDefault="004B3384" w:rsidP="002D6D1C">
      <w:pPr>
        <w:shd w:val="clear" w:color="auto" w:fill="FFFFFF"/>
        <w:spacing w:after="0"/>
        <w:ind w:left="1560" w:hanging="142"/>
        <w:outlineLvl w:val="2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1 pkt   = </w:t>
      </w:r>
      <w:r w:rsidR="0010532C">
        <w:rPr>
          <w:sz w:val="22"/>
          <w:szCs w:val="22"/>
        </w:rPr>
        <w:t xml:space="preserve">  </w:t>
      </w:r>
      <w:r>
        <w:rPr>
          <w:sz w:val="22"/>
          <w:szCs w:val="22"/>
        </w:rPr>
        <w:t>1%</w:t>
      </w:r>
    </w:p>
    <w:p w14:paraId="7D4F4982" w14:textId="77777777" w:rsidR="004B3384" w:rsidRDefault="004B3384" w:rsidP="002D6D1C">
      <w:pPr>
        <w:shd w:val="clear" w:color="auto" w:fill="FFFFFF"/>
        <w:spacing w:after="0"/>
        <w:ind w:left="1560" w:hanging="142"/>
        <w:outlineLvl w:val="2"/>
        <w:rPr>
          <w:color w:val="000000"/>
          <w:sz w:val="22"/>
          <w:szCs w:val="22"/>
        </w:rPr>
      </w:pPr>
    </w:p>
    <w:p w14:paraId="3085EF56" w14:textId="3D3B2EE8" w:rsidR="004B3384" w:rsidRPr="004B3384" w:rsidRDefault="004B3384" w:rsidP="004B3384">
      <w:pPr>
        <w:tabs>
          <w:tab w:val="left" w:pos="-1418"/>
          <w:tab w:val="left" w:pos="-993"/>
        </w:tabs>
        <w:spacing w:after="0"/>
        <w:ind w:hanging="170"/>
        <w:rPr>
          <w:b/>
          <w:bCs/>
          <w:i/>
          <w:iCs/>
          <w:color w:val="227ACB"/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Pr="004B3384">
        <w:rPr>
          <w:sz w:val="22"/>
          <w:szCs w:val="22"/>
        </w:rPr>
        <w:t xml:space="preserve">40 pkt – </w:t>
      </w:r>
      <w:r>
        <w:rPr>
          <w:sz w:val="22"/>
          <w:szCs w:val="22"/>
        </w:rPr>
        <w:t xml:space="preserve">  </w:t>
      </w:r>
      <w:r w:rsidR="00636248">
        <w:rPr>
          <w:sz w:val="22"/>
          <w:szCs w:val="22"/>
        </w:rPr>
        <w:t xml:space="preserve"> </w:t>
      </w:r>
      <w:r w:rsidRPr="004B3384">
        <w:rPr>
          <w:sz w:val="22"/>
          <w:szCs w:val="22"/>
        </w:rPr>
        <w:t xml:space="preserve">otrzyma </w:t>
      </w:r>
      <w:r w:rsidR="002004A6">
        <w:rPr>
          <w:sz w:val="22"/>
          <w:szCs w:val="22"/>
        </w:rPr>
        <w:t xml:space="preserve"> </w:t>
      </w:r>
      <w:r w:rsidR="00DA25F4">
        <w:rPr>
          <w:sz w:val="22"/>
          <w:szCs w:val="22"/>
        </w:rPr>
        <w:t xml:space="preserve"> </w:t>
      </w:r>
      <w:r w:rsidRPr="004B3384">
        <w:rPr>
          <w:sz w:val="22"/>
          <w:szCs w:val="22"/>
        </w:rPr>
        <w:t xml:space="preserve">osoba </w:t>
      </w:r>
      <w:r w:rsidR="002004A6">
        <w:rPr>
          <w:sz w:val="22"/>
          <w:szCs w:val="22"/>
        </w:rPr>
        <w:t xml:space="preserve"> </w:t>
      </w:r>
      <w:r w:rsidRPr="004B3384">
        <w:rPr>
          <w:sz w:val="22"/>
          <w:szCs w:val="22"/>
        </w:rPr>
        <w:t>wskazana w Formularzu o</w:t>
      </w:r>
      <w:r w:rsidR="00251FF8">
        <w:rPr>
          <w:sz w:val="22"/>
          <w:szCs w:val="22"/>
        </w:rPr>
        <w:t>fertowym</w:t>
      </w:r>
      <w:r w:rsidRPr="004B3384">
        <w:rPr>
          <w:sz w:val="22"/>
          <w:szCs w:val="22"/>
        </w:rPr>
        <w:t xml:space="preserve"> </w:t>
      </w:r>
      <w:r w:rsidRPr="004B3384">
        <w:rPr>
          <w:b/>
          <w:bCs/>
          <w:i/>
          <w:iCs/>
          <w:color w:val="227ACB"/>
          <w:sz w:val="22"/>
          <w:szCs w:val="22"/>
        </w:rPr>
        <w:t>(Załącznik nr 1</w:t>
      </w:r>
    </w:p>
    <w:p w14:paraId="5F25FDFA" w14:textId="05B1BF0A" w:rsidR="00FC5045" w:rsidRPr="00FC5045" w:rsidRDefault="004B3384" w:rsidP="004B3384">
      <w:pPr>
        <w:tabs>
          <w:tab w:val="left" w:pos="-1418"/>
          <w:tab w:val="left" w:pos="-993"/>
        </w:tabs>
        <w:spacing w:after="0"/>
        <w:ind w:hanging="170"/>
        <w:rPr>
          <w:sz w:val="22"/>
          <w:szCs w:val="22"/>
        </w:rPr>
      </w:pPr>
      <w:r>
        <w:rPr>
          <w:b/>
          <w:bCs/>
          <w:i/>
          <w:iCs/>
          <w:color w:val="227ACB"/>
          <w:sz w:val="22"/>
          <w:szCs w:val="22"/>
        </w:rPr>
        <w:t xml:space="preserve">                                           </w:t>
      </w:r>
      <w:r w:rsidRPr="004B3384">
        <w:rPr>
          <w:b/>
          <w:bCs/>
          <w:i/>
          <w:iCs/>
          <w:color w:val="227ACB"/>
          <w:sz w:val="22"/>
          <w:szCs w:val="22"/>
        </w:rPr>
        <w:t>do SWZ)</w:t>
      </w:r>
      <w:r w:rsidRPr="004B3384">
        <w:rPr>
          <w:b/>
          <w:bCs/>
          <w:sz w:val="22"/>
          <w:szCs w:val="22"/>
        </w:rPr>
        <w:t xml:space="preserve"> </w:t>
      </w:r>
      <w:r w:rsidR="00DA25F4">
        <w:rPr>
          <w:b/>
          <w:bCs/>
          <w:sz w:val="22"/>
          <w:szCs w:val="22"/>
        </w:rPr>
        <w:t xml:space="preserve"> </w:t>
      </w:r>
      <w:r w:rsidR="000C0ED9">
        <w:rPr>
          <w:b/>
          <w:bCs/>
          <w:sz w:val="22"/>
          <w:szCs w:val="22"/>
        </w:rPr>
        <w:t xml:space="preserve"> </w:t>
      </w:r>
      <w:r w:rsidRPr="004B3384">
        <w:rPr>
          <w:sz w:val="22"/>
          <w:szCs w:val="22"/>
        </w:rPr>
        <w:t xml:space="preserve">jako </w:t>
      </w:r>
      <w:r w:rsidR="000C0ED9">
        <w:rPr>
          <w:sz w:val="22"/>
          <w:szCs w:val="22"/>
        </w:rPr>
        <w:t xml:space="preserve"> </w:t>
      </w:r>
      <w:r w:rsidRPr="004B3384">
        <w:rPr>
          <w:sz w:val="22"/>
          <w:szCs w:val="22"/>
        </w:rPr>
        <w:t xml:space="preserve">Koordynator, </w:t>
      </w:r>
      <w:r w:rsidR="000C0ED9">
        <w:rPr>
          <w:sz w:val="22"/>
          <w:szCs w:val="22"/>
        </w:rPr>
        <w:t xml:space="preserve"> </w:t>
      </w:r>
      <w:r w:rsidRPr="004B3384">
        <w:rPr>
          <w:sz w:val="22"/>
          <w:szCs w:val="22"/>
        </w:rPr>
        <w:t xml:space="preserve">która </w:t>
      </w:r>
      <w:r w:rsidR="000C0ED9">
        <w:rPr>
          <w:sz w:val="22"/>
          <w:szCs w:val="22"/>
        </w:rPr>
        <w:t xml:space="preserve"> </w:t>
      </w:r>
      <w:r w:rsidRPr="004B3384">
        <w:rPr>
          <w:sz w:val="22"/>
          <w:szCs w:val="22"/>
        </w:rPr>
        <w:t>w</w:t>
      </w:r>
      <w:r w:rsidR="000C0ED9">
        <w:rPr>
          <w:sz w:val="22"/>
          <w:szCs w:val="22"/>
        </w:rPr>
        <w:t xml:space="preserve"> </w:t>
      </w:r>
      <w:r w:rsidRPr="004B3384">
        <w:rPr>
          <w:sz w:val="22"/>
          <w:szCs w:val="22"/>
        </w:rPr>
        <w:t xml:space="preserve"> ciągu</w:t>
      </w:r>
      <w:r w:rsidR="000C0ED9">
        <w:rPr>
          <w:sz w:val="22"/>
          <w:szCs w:val="22"/>
        </w:rPr>
        <w:t xml:space="preserve"> </w:t>
      </w:r>
      <w:r w:rsidRPr="004B3384">
        <w:rPr>
          <w:sz w:val="22"/>
          <w:szCs w:val="22"/>
        </w:rPr>
        <w:t xml:space="preserve"> ostatnich </w:t>
      </w:r>
      <w:bookmarkStart w:id="22" w:name="_Hlk172613541"/>
      <w:r w:rsidR="000C0ED9">
        <w:rPr>
          <w:sz w:val="22"/>
          <w:szCs w:val="22"/>
        </w:rPr>
        <w:t xml:space="preserve"> </w:t>
      </w:r>
      <w:r w:rsidR="00FC5045" w:rsidRPr="00FC5045">
        <w:rPr>
          <w:sz w:val="22"/>
          <w:szCs w:val="22"/>
        </w:rPr>
        <w:t>3</w:t>
      </w:r>
      <w:r w:rsidR="000C0ED9">
        <w:rPr>
          <w:sz w:val="22"/>
          <w:szCs w:val="22"/>
        </w:rPr>
        <w:t xml:space="preserve"> </w:t>
      </w:r>
      <w:r w:rsidR="00387EC1" w:rsidRPr="00FC5045">
        <w:rPr>
          <w:sz w:val="22"/>
          <w:szCs w:val="22"/>
        </w:rPr>
        <w:t xml:space="preserve"> </w:t>
      </w:r>
      <w:r w:rsidRPr="00FC5045">
        <w:rPr>
          <w:sz w:val="22"/>
          <w:szCs w:val="22"/>
        </w:rPr>
        <w:t xml:space="preserve">(słownie: </w:t>
      </w:r>
    </w:p>
    <w:p w14:paraId="258C9411" w14:textId="29ED0A52" w:rsidR="000C0ED9" w:rsidRPr="002A57B8" w:rsidRDefault="00FC5045" w:rsidP="000C0ED9">
      <w:pPr>
        <w:tabs>
          <w:tab w:val="left" w:pos="-1418"/>
          <w:tab w:val="left" w:pos="-993"/>
        </w:tabs>
        <w:spacing w:after="0"/>
        <w:ind w:left="2410" w:hanging="2410"/>
        <w:rPr>
          <w:sz w:val="22"/>
          <w:szCs w:val="22"/>
        </w:rPr>
      </w:pPr>
      <w:r w:rsidRPr="00FC5045">
        <w:rPr>
          <w:i/>
          <w:iCs/>
          <w:color w:val="227ACB"/>
          <w:sz w:val="22"/>
          <w:szCs w:val="22"/>
        </w:rPr>
        <w:t xml:space="preserve">                                           </w:t>
      </w:r>
      <w:r w:rsidR="00636248" w:rsidRPr="00FC5045">
        <w:rPr>
          <w:sz w:val="22"/>
          <w:szCs w:val="22"/>
        </w:rPr>
        <w:t>trzech</w:t>
      </w:r>
      <w:r w:rsidR="004B3384" w:rsidRPr="00FC5045">
        <w:rPr>
          <w:sz w:val="22"/>
          <w:szCs w:val="22"/>
        </w:rPr>
        <w:t>)</w:t>
      </w:r>
      <w:r w:rsidR="004B3384" w:rsidRPr="004B3384">
        <w:rPr>
          <w:sz w:val="22"/>
          <w:szCs w:val="22"/>
        </w:rPr>
        <w:t xml:space="preserve"> </w:t>
      </w:r>
      <w:r w:rsidR="004B3384">
        <w:rPr>
          <w:sz w:val="22"/>
          <w:szCs w:val="22"/>
        </w:rPr>
        <w:t xml:space="preserve"> </w:t>
      </w:r>
      <w:bookmarkEnd w:id="22"/>
      <w:r w:rsidR="004B3384">
        <w:rPr>
          <w:b/>
          <w:bCs/>
          <w:i/>
          <w:iCs/>
          <w:color w:val="227ACB"/>
          <w:sz w:val="22"/>
          <w:szCs w:val="22"/>
        </w:rPr>
        <w:t xml:space="preserve"> </w:t>
      </w:r>
      <w:r w:rsidR="004B3384" w:rsidRPr="004B3384">
        <w:rPr>
          <w:sz w:val="22"/>
          <w:szCs w:val="22"/>
        </w:rPr>
        <w:t xml:space="preserve">lat </w:t>
      </w:r>
      <w:r w:rsidR="00DA25F4">
        <w:rPr>
          <w:sz w:val="22"/>
          <w:szCs w:val="22"/>
        </w:rPr>
        <w:t xml:space="preserve"> </w:t>
      </w:r>
      <w:r w:rsidR="000C0ED9">
        <w:rPr>
          <w:sz w:val="22"/>
          <w:szCs w:val="22"/>
        </w:rPr>
        <w:t xml:space="preserve"> </w:t>
      </w:r>
      <w:r w:rsidR="004B3384" w:rsidRPr="002A57B8">
        <w:rPr>
          <w:sz w:val="22"/>
          <w:szCs w:val="22"/>
        </w:rPr>
        <w:t>przed</w:t>
      </w:r>
      <w:r w:rsidR="000C0ED9" w:rsidRPr="002A57B8">
        <w:rPr>
          <w:sz w:val="22"/>
          <w:szCs w:val="22"/>
        </w:rPr>
        <w:t xml:space="preserve"> </w:t>
      </w:r>
      <w:r w:rsidR="004B3384" w:rsidRPr="002A57B8">
        <w:rPr>
          <w:sz w:val="22"/>
          <w:szCs w:val="22"/>
        </w:rPr>
        <w:t xml:space="preserve"> upływem</w:t>
      </w:r>
      <w:r w:rsidR="000C0ED9" w:rsidRPr="002A57B8">
        <w:rPr>
          <w:sz w:val="22"/>
          <w:szCs w:val="22"/>
        </w:rPr>
        <w:t xml:space="preserve"> </w:t>
      </w:r>
      <w:r w:rsidR="004B3384" w:rsidRPr="002A57B8">
        <w:rPr>
          <w:sz w:val="22"/>
          <w:szCs w:val="22"/>
        </w:rPr>
        <w:t xml:space="preserve"> terminu </w:t>
      </w:r>
      <w:r w:rsidR="000C0ED9" w:rsidRPr="002A57B8">
        <w:rPr>
          <w:sz w:val="22"/>
          <w:szCs w:val="22"/>
        </w:rPr>
        <w:t xml:space="preserve"> </w:t>
      </w:r>
      <w:r w:rsidR="004B3384" w:rsidRPr="002A57B8">
        <w:rPr>
          <w:sz w:val="22"/>
          <w:szCs w:val="22"/>
        </w:rPr>
        <w:t xml:space="preserve">składania ofert, uczestniczyła </w:t>
      </w:r>
      <w:r w:rsidR="000C0ED9" w:rsidRPr="002A57B8">
        <w:rPr>
          <w:sz w:val="22"/>
          <w:szCs w:val="22"/>
        </w:rPr>
        <w:t xml:space="preserve">                  </w:t>
      </w:r>
    </w:p>
    <w:p w14:paraId="6CA26831" w14:textId="11871630" w:rsidR="004B3384" w:rsidRPr="00060CB6" w:rsidRDefault="000C0ED9" w:rsidP="00060CB6">
      <w:pPr>
        <w:tabs>
          <w:tab w:val="left" w:pos="-1418"/>
          <w:tab w:val="left" w:pos="-993"/>
        </w:tabs>
        <w:spacing w:after="0"/>
        <w:ind w:left="2410" w:hanging="2410"/>
        <w:rPr>
          <w:color w:val="000000"/>
          <w:sz w:val="22"/>
          <w:szCs w:val="22"/>
        </w:rPr>
      </w:pPr>
      <w:r w:rsidRPr="002A57B8">
        <w:rPr>
          <w:sz w:val="22"/>
          <w:szCs w:val="22"/>
        </w:rPr>
        <w:t xml:space="preserve">                                           </w:t>
      </w:r>
      <w:r w:rsidR="004B3384" w:rsidRPr="002A57B8">
        <w:rPr>
          <w:sz w:val="22"/>
          <w:szCs w:val="22"/>
        </w:rPr>
        <w:t>w</w:t>
      </w:r>
      <w:r w:rsidR="00FC5045" w:rsidRPr="002A57B8">
        <w:rPr>
          <w:b/>
          <w:bCs/>
          <w:sz w:val="22"/>
          <w:szCs w:val="22"/>
        </w:rPr>
        <w:t xml:space="preserve">  </w:t>
      </w:r>
      <w:r w:rsidR="004B3384" w:rsidRPr="002A57B8">
        <w:rPr>
          <w:sz w:val="22"/>
          <w:szCs w:val="22"/>
        </w:rPr>
        <w:t xml:space="preserve">realizacji </w:t>
      </w:r>
      <w:r w:rsidR="00660362" w:rsidRPr="002A57B8">
        <w:rPr>
          <w:b/>
          <w:bCs/>
          <w:sz w:val="22"/>
          <w:szCs w:val="22"/>
        </w:rPr>
        <w:t xml:space="preserve">13 (słownie: trzynastu) </w:t>
      </w:r>
      <w:r w:rsidR="00A058C1" w:rsidRPr="002A57B8">
        <w:rPr>
          <w:b/>
          <w:bCs/>
          <w:sz w:val="22"/>
          <w:szCs w:val="22"/>
        </w:rPr>
        <w:t xml:space="preserve">lub więcej </w:t>
      </w:r>
      <w:r w:rsidR="00FC5045" w:rsidRPr="002A57B8">
        <w:rPr>
          <w:sz w:val="22"/>
          <w:szCs w:val="22"/>
        </w:rPr>
        <w:t xml:space="preserve"> usług</w:t>
      </w:r>
      <w:r w:rsidR="00060CB6" w:rsidRPr="002A57B8">
        <w:rPr>
          <w:sz w:val="22"/>
          <w:szCs w:val="22"/>
        </w:rPr>
        <w:t xml:space="preserve"> </w:t>
      </w:r>
      <w:bookmarkStart w:id="23" w:name="_Hlk175641581"/>
      <w:r w:rsidR="00060CB6" w:rsidRPr="002A57B8">
        <w:rPr>
          <w:sz w:val="22"/>
          <w:szCs w:val="22"/>
        </w:rPr>
        <w:t>(wydarzeni</w:t>
      </w:r>
      <w:r w:rsidR="00365685" w:rsidRPr="002A57B8">
        <w:rPr>
          <w:sz w:val="22"/>
          <w:szCs w:val="22"/>
        </w:rPr>
        <w:t>ach</w:t>
      </w:r>
      <w:r w:rsidR="00060CB6" w:rsidRPr="002A57B8">
        <w:rPr>
          <w:sz w:val="22"/>
          <w:szCs w:val="22"/>
        </w:rPr>
        <w:t>, even</w:t>
      </w:r>
      <w:r w:rsidR="00365685" w:rsidRPr="002A57B8">
        <w:rPr>
          <w:sz w:val="22"/>
          <w:szCs w:val="22"/>
        </w:rPr>
        <w:t>tach</w:t>
      </w:r>
      <w:r w:rsidR="00060CB6" w:rsidRPr="002A57B8">
        <w:rPr>
          <w:sz w:val="22"/>
          <w:szCs w:val="22"/>
        </w:rPr>
        <w:t xml:space="preserve"> itp.)</w:t>
      </w:r>
      <w:r w:rsidR="00FC5045" w:rsidRPr="002A57B8">
        <w:rPr>
          <w:sz w:val="22"/>
          <w:szCs w:val="22"/>
        </w:rPr>
        <w:t>,</w:t>
      </w:r>
      <w:bookmarkEnd w:id="23"/>
      <w:r w:rsidR="00660362" w:rsidRPr="002A57B8">
        <w:rPr>
          <w:sz w:val="22"/>
          <w:szCs w:val="22"/>
        </w:rPr>
        <w:t xml:space="preserve"> </w:t>
      </w:r>
      <w:r w:rsidR="00FC5045" w:rsidRPr="002A57B8">
        <w:rPr>
          <w:sz w:val="22"/>
          <w:szCs w:val="22"/>
        </w:rPr>
        <w:t>w której skład wchodziły:</w:t>
      </w:r>
      <w:r w:rsidR="00060CB6" w:rsidRPr="002A57B8">
        <w:rPr>
          <w:color w:val="000000"/>
          <w:sz w:val="22"/>
          <w:szCs w:val="22"/>
        </w:rPr>
        <w:t xml:space="preserve"> </w:t>
      </w:r>
      <w:r w:rsidR="00FC5045" w:rsidRPr="002A57B8">
        <w:rPr>
          <w:color w:val="000000"/>
          <w:sz w:val="22"/>
          <w:szCs w:val="22"/>
        </w:rPr>
        <w:t xml:space="preserve">zapewnienie sprzętu </w:t>
      </w:r>
      <w:r w:rsidR="00A058C1" w:rsidRPr="002A57B8">
        <w:rPr>
          <w:color w:val="000000"/>
          <w:sz w:val="22"/>
          <w:szCs w:val="22"/>
        </w:rPr>
        <w:t xml:space="preserve">                       </w:t>
      </w:r>
      <w:r w:rsidR="00FC5045" w:rsidRPr="002A57B8">
        <w:rPr>
          <w:color w:val="000000"/>
          <w:sz w:val="22"/>
          <w:szCs w:val="22"/>
        </w:rPr>
        <w:t>do obsługi technicznej, w tym pełnej</w:t>
      </w:r>
      <w:r w:rsidR="00A058C1" w:rsidRPr="002A57B8">
        <w:rPr>
          <w:color w:val="000000"/>
          <w:sz w:val="22"/>
          <w:szCs w:val="22"/>
        </w:rPr>
        <w:t xml:space="preserve"> </w:t>
      </w:r>
      <w:r w:rsidR="00FC5045" w:rsidRPr="002A57B8">
        <w:rPr>
          <w:color w:val="000000"/>
          <w:sz w:val="22"/>
          <w:szCs w:val="22"/>
        </w:rPr>
        <w:t xml:space="preserve">sceno-techniki dla co najmniej  300 </w:t>
      </w:r>
      <w:r w:rsidR="00DD72C6" w:rsidRPr="002A57B8">
        <w:rPr>
          <w:color w:val="000000"/>
          <w:sz w:val="22"/>
          <w:szCs w:val="22"/>
        </w:rPr>
        <w:t xml:space="preserve">(słownie: trzystu) </w:t>
      </w:r>
      <w:r w:rsidR="00FC5045" w:rsidRPr="002A57B8">
        <w:rPr>
          <w:color w:val="000000"/>
          <w:sz w:val="22"/>
          <w:szCs w:val="22"/>
        </w:rPr>
        <w:t>osób.</w:t>
      </w:r>
    </w:p>
    <w:p w14:paraId="45D19974" w14:textId="77777777" w:rsidR="00EC7C46" w:rsidRDefault="004B3384" w:rsidP="00060CB6">
      <w:pPr>
        <w:shd w:val="clear" w:color="auto" w:fill="FFFFFF"/>
        <w:spacing w:after="0"/>
        <w:ind w:left="2410" w:hanging="2410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</w:t>
      </w:r>
    </w:p>
    <w:p w14:paraId="6D9D9EA4" w14:textId="7A0C52CE" w:rsidR="004B3384" w:rsidRPr="004B3384" w:rsidRDefault="004B3384" w:rsidP="00060CB6">
      <w:pPr>
        <w:shd w:val="clear" w:color="auto" w:fill="FFFFFF"/>
        <w:spacing w:after="0"/>
        <w:ind w:left="2410" w:hanging="2410"/>
        <w:outlineLvl w:val="2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6CF6E974" w14:textId="0EFA8E8B" w:rsidR="004B3384" w:rsidRPr="004B3384" w:rsidRDefault="004B3384" w:rsidP="004B3384">
      <w:pPr>
        <w:tabs>
          <w:tab w:val="left" w:pos="-1418"/>
          <w:tab w:val="left" w:pos="-993"/>
        </w:tabs>
        <w:spacing w:after="0"/>
        <w:ind w:hanging="170"/>
        <w:rPr>
          <w:b/>
          <w:bCs/>
          <w:i/>
          <w:iCs/>
          <w:color w:val="227ACB"/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30</w:t>
      </w:r>
      <w:r w:rsidRPr="004B3384">
        <w:rPr>
          <w:sz w:val="22"/>
          <w:szCs w:val="22"/>
        </w:rPr>
        <w:t xml:space="preserve"> pkt – </w:t>
      </w:r>
      <w:r>
        <w:rPr>
          <w:sz w:val="22"/>
          <w:szCs w:val="22"/>
        </w:rPr>
        <w:t xml:space="preserve">  </w:t>
      </w:r>
      <w:r w:rsidR="00636248">
        <w:rPr>
          <w:sz w:val="22"/>
          <w:szCs w:val="22"/>
        </w:rPr>
        <w:t xml:space="preserve"> </w:t>
      </w:r>
      <w:r w:rsidRPr="004B3384">
        <w:rPr>
          <w:sz w:val="22"/>
          <w:szCs w:val="22"/>
        </w:rPr>
        <w:t xml:space="preserve">otrzyma </w:t>
      </w:r>
      <w:r w:rsidR="002004A6">
        <w:rPr>
          <w:sz w:val="22"/>
          <w:szCs w:val="22"/>
        </w:rPr>
        <w:t xml:space="preserve"> </w:t>
      </w:r>
      <w:r w:rsidR="00DA25F4">
        <w:rPr>
          <w:sz w:val="22"/>
          <w:szCs w:val="22"/>
        </w:rPr>
        <w:t xml:space="preserve"> </w:t>
      </w:r>
      <w:r w:rsidRPr="004B3384">
        <w:rPr>
          <w:sz w:val="22"/>
          <w:szCs w:val="22"/>
        </w:rPr>
        <w:t xml:space="preserve">osoba </w:t>
      </w:r>
      <w:r w:rsidR="002004A6">
        <w:rPr>
          <w:sz w:val="22"/>
          <w:szCs w:val="22"/>
        </w:rPr>
        <w:t xml:space="preserve"> </w:t>
      </w:r>
      <w:r w:rsidRPr="004B3384">
        <w:rPr>
          <w:sz w:val="22"/>
          <w:szCs w:val="22"/>
        </w:rPr>
        <w:t>wskazana w Formularzu o</w:t>
      </w:r>
      <w:r w:rsidR="00251FF8">
        <w:rPr>
          <w:sz w:val="22"/>
          <w:szCs w:val="22"/>
        </w:rPr>
        <w:t>fertowym</w:t>
      </w:r>
      <w:r w:rsidRPr="004B3384">
        <w:rPr>
          <w:sz w:val="22"/>
          <w:szCs w:val="22"/>
        </w:rPr>
        <w:t xml:space="preserve"> </w:t>
      </w:r>
      <w:r w:rsidRPr="004B3384">
        <w:rPr>
          <w:b/>
          <w:bCs/>
          <w:i/>
          <w:iCs/>
          <w:color w:val="227ACB"/>
          <w:sz w:val="22"/>
          <w:szCs w:val="22"/>
        </w:rPr>
        <w:t>(Załącznik nr 1</w:t>
      </w:r>
    </w:p>
    <w:p w14:paraId="5766FFED" w14:textId="2D735708" w:rsidR="004B3384" w:rsidRDefault="004B3384" w:rsidP="004B3384">
      <w:pPr>
        <w:tabs>
          <w:tab w:val="left" w:pos="-1418"/>
          <w:tab w:val="left" w:pos="-993"/>
        </w:tabs>
        <w:spacing w:after="0"/>
        <w:ind w:hanging="170"/>
        <w:rPr>
          <w:sz w:val="22"/>
          <w:szCs w:val="22"/>
        </w:rPr>
      </w:pPr>
      <w:r>
        <w:rPr>
          <w:b/>
          <w:bCs/>
          <w:i/>
          <w:iCs/>
          <w:color w:val="227ACB"/>
          <w:sz w:val="22"/>
          <w:szCs w:val="22"/>
        </w:rPr>
        <w:t xml:space="preserve">                                           </w:t>
      </w:r>
      <w:r w:rsidRPr="004B3384">
        <w:rPr>
          <w:b/>
          <w:bCs/>
          <w:i/>
          <w:iCs/>
          <w:color w:val="227ACB"/>
          <w:sz w:val="22"/>
          <w:szCs w:val="22"/>
        </w:rPr>
        <w:t>do SWZ)</w:t>
      </w:r>
      <w:r w:rsidRPr="004B3384">
        <w:rPr>
          <w:b/>
          <w:bCs/>
          <w:sz w:val="22"/>
          <w:szCs w:val="22"/>
        </w:rPr>
        <w:t xml:space="preserve"> </w:t>
      </w:r>
      <w:r w:rsidRPr="004B3384">
        <w:rPr>
          <w:sz w:val="22"/>
          <w:szCs w:val="22"/>
        </w:rPr>
        <w:t xml:space="preserve">jako Koordynator, która w ciągu ostatnich </w:t>
      </w:r>
      <w:r w:rsidR="00636248">
        <w:rPr>
          <w:sz w:val="22"/>
          <w:szCs w:val="22"/>
        </w:rPr>
        <w:t>3 (słownie: trzech)</w:t>
      </w:r>
      <w:r w:rsidR="00636248" w:rsidRPr="004B3384">
        <w:rPr>
          <w:sz w:val="22"/>
          <w:szCs w:val="22"/>
        </w:rPr>
        <w:t xml:space="preserve"> </w:t>
      </w:r>
      <w:r w:rsidR="00636248">
        <w:rPr>
          <w:sz w:val="22"/>
          <w:szCs w:val="22"/>
        </w:rPr>
        <w:t xml:space="preserve"> </w:t>
      </w:r>
    </w:p>
    <w:p w14:paraId="2574F972" w14:textId="77777777" w:rsidR="004B3384" w:rsidRDefault="004B3384" w:rsidP="004B3384">
      <w:pPr>
        <w:shd w:val="clear" w:color="auto" w:fill="FFFFFF"/>
        <w:spacing w:after="0"/>
        <w:ind w:hanging="170"/>
        <w:outlineLvl w:val="2"/>
        <w:rPr>
          <w:sz w:val="22"/>
          <w:szCs w:val="22"/>
        </w:rPr>
      </w:pPr>
      <w:r>
        <w:rPr>
          <w:b/>
          <w:bCs/>
          <w:i/>
          <w:iCs/>
          <w:color w:val="227ACB"/>
          <w:sz w:val="22"/>
          <w:szCs w:val="22"/>
        </w:rPr>
        <w:t xml:space="preserve">                                           </w:t>
      </w:r>
      <w:r w:rsidRPr="004B3384">
        <w:rPr>
          <w:sz w:val="22"/>
          <w:szCs w:val="22"/>
        </w:rPr>
        <w:t xml:space="preserve">lat przed upływem terminu składania ofert, uczestniczyła w realizacji </w:t>
      </w:r>
    </w:p>
    <w:p w14:paraId="1AA4B07F" w14:textId="77777777" w:rsidR="00DD72C6" w:rsidRPr="00060CB6" w:rsidRDefault="004B3384" w:rsidP="00DD72C6">
      <w:pPr>
        <w:tabs>
          <w:tab w:val="left" w:pos="-1418"/>
          <w:tab w:val="left" w:pos="-993"/>
        </w:tabs>
        <w:spacing w:after="0"/>
        <w:ind w:left="2410" w:hanging="241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="00660362" w:rsidRPr="00660362">
        <w:rPr>
          <w:b/>
          <w:bCs/>
          <w:sz w:val="22"/>
          <w:szCs w:val="22"/>
        </w:rPr>
        <w:t>od 10 (słownie</w:t>
      </w:r>
      <w:r w:rsidR="00660362" w:rsidRPr="00B44A31">
        <w:rPr>
          <w:b/>
          <w:bCs/>
          <w:sz w:val="22"/>
          <w:szCs w:val="22"/>
        </w:rPr>
        <w:t>: dziesięciu) do 1</w:t>
      </w:r>
      <w:r w:rsidR="005E3383" w:rsidRPr="00B44A31">
        <w:rPr>
          <w:b/>
          <w:bCs/>
          <w:sz w:val="22"/>
          <w:szCs w:val="22"/>
        </w:rPr>
        <w:t>2</w:t>
      </w:r>
      <w:r w:rsidR="00660362" w:rsidRPr="00B44A31">
        <w:rPr>
          <w:sz w:val="22"/>
          <w:szCs w:val="22"/>
        </w:rPr>
        <w:t xml:space="preserve"> </w:t>
      </w:r>
      <w:r w:rsidR="00387EC1" w:rsidRPr="00B44A31">
        <w:rPr>
          <w:b/>
          <w:bCs/>
          <w:sz w:val="22"/>
          <w:szCs w:val="22"/>
        </w:rPr>
        <w:t xml:space="preserve"> </w:t>
      </w:r>
      <w:r w:rsidRPr="00B44A31">
        <w:rPr>
          <w:b/>
          <w:bCs/>
          <w:sz w:val="22"/>
          <w:szCs w:val="22"/>
        </w:rPr>
        <w:t xml:space="preserve">(słownie: </w:t>
      </w:r>
      <w:r w:rsidR="00660362" w:rsidRPr="00B44A31">
        <w:rPr>
          <w:b/>
          <w:bCs/>
          <w:sz w:val="22"/>
          <w:szCs w:val="22"/>
        </w:rPr>
        <w:t>dwunastu</w:t>
      </w:r>
      <w:r w:rsidRPr="00B44A31">
        <w:rPr>
          <w:b/>
          <w:bCs/>
          <w:sz w:val="22"/>
          <w:szCs w:val="22"/>
        </w:rPr>
        <w:t>)</w:t>
      </w:r>
      <w:r w:rsidR="00A754F4" w:rsidRPr="00B44A31">
        <w:rPr>
          <w:sz w:val="22"/>
          <w:szCs w:val="22"/>
        </w:rPr>
        <w:t xml:space="preserve"> usług</w:t>
      </w:r>
      <w:r w:rsidR="00060CB6" w:rsidRPr="00B44A31">
        <w:rPr>
          <w:sz w:val="22"/>
          <w:szCs w:val="22"/>
        </w:rPr>
        <w:t xml:space="preserve"> </w:t>
      </w:r>
      <w:r w:rsidR="00365685" w:rsidRPr="00B44A31">
        <w:rPr>
          <w:sz w:val="22"/>
          <w:szCs w:val="22"/>
        </w:rPr>
        <w:t>(wydarzeniach, eventach itp.),</w:t>
      </w:r>
      <w:r w:rsidR="00365685">
        <w:rPr>
          <w:sz w:val="22"/>
          <w:szCs w:val="22"/>
        </w:rPr>
        <w:t xml:space="preserve"> </w:t>
      </w:r>
      <w:r>
        <w:rPr>
          <w:sz w:val="22"/>
          <w:szCs w:val="22"/>
        </w:rPr>
        <w:t>w której skład wchodziły</w:t>
      </w:r>
      <w:r w:rsidR="00445064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FC5045" w:rsidRPr="002D6D1C">
        <w:rPr>
          <w:color w:val="000000"/>
          <w:sz w:val="22"/>
          <w:szCs w:val="22"/>
        </w:rPr>
        <w:t>zapewnienie sprzętu do obsługi technicznej</w:t>
      </w:r>
      <w:r w:rsidR="00FC5045">
        <w:rPr>
          <w:color w:val="000000"/>
          <w:sz w:val="22"/>
          <w:szCs w:val="22"/>
        </w:rPr>
        <w:t>, w tym pełnej sceno-techniki</w:t>
      </w:r>
      <w:r w:rsidR="00FC5045" w:rsidRPr="002D6D1C">
        <w:rPr>
          <w:color w:val="000000"/>
          <w:sz w:val="22"/>
          <w:szCs w:val="22"/>
        </w:rPr>
        <w:t xml:space="preserve"> </w:t>
      </w:r>
      <w:r w:rsidR="00863E82">
        <w:rPr>
          <w:color w:val="000000"/>
          <w:sz w:val="22"/>
          <w:szCs w:val="22"/>
        </w:rPr>
        <w:t xml:space="preserve">                           </w:t>
      </w:r>
      <w:r w:rsidR="00FC5045">
        <w:rPr>
          <w:color w:val="000000"/>
          <w:sz w:val="22"/>
          <w:szCs w:val="22"/>
        </w:rPr>
        <w:t>dla</w:t>
      </w:r>
      <w:r w:rsidR="00060CB6">
        <w:rPr>
          <w:color w:val="000000"/>
          <w:sz w:val="22"/>
          <w:szCs w:val="22"/>
        </w:rPr>
        <w:t xml:space="preserve"> </w:t>
      </w:r>
      <w:r w:rsidR="00660362">
        <w:rPr>
          <w:color w:val="000000"/>
          <w:sz w:val="22"/>
          <w:szCs w:val="22"/>
        </w:rPr>
        <w:t xml:space="preserve"> </w:t>
      </w:r>
      <w:r w:rsidR="00FC5045" w:rsidRPr="00FC5045">
        <w:rPr>
          <w:color w:val="000000"/>
          <w:sz w:val="22"/>
          <w:szCs w:val="22"/>
        </w:rPr>
        <w:t xml:space="preserve">co najmniej  </w:t>
      </w:r>
      <w:r w:rsidR="00DD72C6">
        <w:rPr>
          <w:color w:val="000000"/>
          <w:sz w:val="22"/>
          <w:szCs w:val="22"/>
        </w:rPr>
        <w:t>300 (słownie: trzystu) osób.</w:t>
      </w:r>
    </w:p>
    <w:p w14:paraId="6DC45016" w14:textId="77777777" w:rsidR="00FC5045" w:rsidRDefault="00FC5045" w:rsidP="00DC7704">
      <w:pPr>
        <w:shd w:val="clear" w:color="auto" w:fill="FFFFFF"/>
        <w:spacing w:after="0"/>
        <w:ind w:hanging="170"/>
        <w:outlineLvl w:val="2"/>
        <w:rPr>
          <w:sz w:val="22"/>
          <w:szCs w:val="22"/>
        </w:rPr>
      </w:pPr>
    </w:p>
    <w:p w14:paraId="4815E623" w14:textId="77777777" w:rsidR="00C821AF" w:rsidRDefault="00C821AF" w:rsidP="00DC7704">
      <w:pPr>
        <w:shd w:val="clear" w:color="auto" w:fill="FFFFFF"/>
        <w:spacing w:after="0"/>
        <w:ind w:hanging="170"/>
        <w:outlineLvl w:val="2"/>
        <w:rPr>
          <w:sz w:val="22"/>
          <w:szCs w:val="22"/>
        </w:rPr>
      </w:pPr>
    </w:p>
    <w:p w14:paraId="6E1F2D90" w14:textId="22834DE7" w:rsidR="004B3384" w:rsidRPr="004B3384" w:rsidRDefault="004B3384" w:rsidP="00FC5045">
      <w:pPr>
        <w:tabs>
          <w:tab w:val="left" w:pos="-1418"/>
          <w:tab w:val="left" w:pos="-993"/>
        </w:tabs>
        <w:spacing w:after="0"/>
        <w:ind w:hanging="170"/>
        <w:rPr>
          <w:b/>
          <w:bCs/>
          <w:i/>
          <w:iCs/>
          <w:color w:val="227ACB"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7F64BA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Pr="004B3384">
        <w:rPr>
          <w:sz w:val="22"/>
          <w:szCs w:val="22"/>
        </w:rPr>
        <w:t xml:space="preserve"> pkt – </w:t>
      </w:r>
      <w:r>
        <w:rPr>
          <w:sz w:val="22"/>
          <w:szCs w:val="22"/>
        </w:rPr>
        <w:t xml:space="preserve">  </w:t>
      </w:r>
      <w:r w:rsidR="00636248">
        <w:rPr>
          <w:sz w:val="22"/>
          <w:szCs w:val="22"/>
        </w:rPr>
        <w:t xml:space="preserve">  </w:t>
      </w:r>
      <w:r w:rsidRPr="004B3384">
        <w:rPr>
          <w:sz w:val="22"/>
          <w:szCs w:val="22"/>
        </w:rPr>
        <w:t xml:space="preserve">otrzyma </w:t>
      </w:r>
      <w:r w:rsidR="002004A6">
        <w:rPr>
          <w:sz w:val="22"/>
          <w:szCs w:val="22"/>
        </w:rPr>
        <w:t xml:space="preserve"> </w:t>
      </w:r>
      <w:r w:rsidR="00DA25F4">
        <w:rPr>
          <w:sz w:val="22"/>
          <w:szCs w:val="22"/>
        </w:rPr>
        <w:t xml:space="preserve"> </w:t>
      </w:r>
      <w:r w:rsidRPr="004B3384">
        <w:rPr>
          <w:sz w:val="22"/>
          <w:szCs w:val="22"/>
        </w:rPr>
        <w:t xml:space="preserve">osoba </w:t>
      </w:r>
      <w:r w:rsidR="002004A6">
        <w:rPr>
          <w:sz w:val="22"/>
          <w:szCs w:val="22"/>
        </w:rPr>
        <w:t xml:space="preserve"> </w:t>
      </w:r>
      <w:r w:rsidRPr="004B3384">
        <w:rPr>
          <w:sz w:val="22"/>
          <w:szCs w:val="22"/>
        </w:rPr>
        <w:t>wskazana w Formularzu o</w:t>
      </w:r>
      <w:r w:rsidR="00251FF8">
        <w:rPr>
          <w:sz w:val="22"/>
          <w:szCs w:val="22"/>
        </w:rPr>
        <w:t>fertowym</w:t>
      </w:r>
      <w:r w:rsidRPr="004B3384">
        <w:rPr>
          <w:sz w:val="22"/>
          <w:szCs w:val="22"/>
        </w:rPr>
        <w:t xml:space="preserve"> </w:t>
      </w:r>
      <w:r w:rsidRPr="004B3384">
        <w:rPr>
          <w:b/>
          <w:bCs/>
          <w:i/>
          <w:iCs/>
          <w:color w:val="227ACB"/>
          <w:sz w:val="22"/>
          <w:szCs w:val="22"/>
        </w:rPr>
        <w:t>(Załącznik nr 1</w:t>
      </w:r>
    </w:p>
    <w:p w14:paraId="3D23EF8A" w14:textId="422FBA94" w:rsidR="004B3384" w:rsidRDefault="004B3384" w:rsidP="004B3384">
      <w:pPr>
        <w:tabs>
          <w:tab w:val="left" w:pos="-1418"/>
          <w:tab w:val="left" w:pos="-993"/>
        </w:tabs>
        <w:spacing w:after="0"/>
        <w:ind w:hanging="170"/>
        <w:rPr>
          <w:sz w:val="22"/>
          <w:szCs w:val="22"/>
        </w:rPr>
      </w:pPr>
      <w:r>
        <w:rPr>
          <w:b/>
          <w:bCs/>
          <w:i/>
          <w:iCs/>
          <w:color w:val="227ACB"/>
          <w:sz w:val="22"/>
          <w:szCs w:val="22"/>
        </w:rPr>
        <w:t xml:space="preserve">                                           </w:t>
      </w:r>
      <w:r w:rsidRPr="004B3384">
        <w:rPr>
          <w:b/>
          <w:bCs/>
          <w:i/>
          <w:iCs/>
          <w:color w:val="227ACB"/>
          <w:sz w:val="22"/>
          <w:szCs w:val="22"/>
        </w:rPr>
        <w:t>do SWZ)</w:t>
      </w:r>
      <w:r w:rsidRPr="004B3384">
        <w:rPr>
          <w:b/>
          <w:bCs/>
          <w:sz w:val="22"/>
          <w:szCs w:val="22"/>
        </w:rPr>
        <w:t xml:space="preserve"> </w:t>
      </w:r>
      <w:r w:rsidRPr="004B3384">
        <w:rPr>
          <w:sz w:val="22"/>
          <w:szCs w:val="22"/>
        </w:rPr>
        <w:t xml:space="preserve">jako Koordynator, która w ciągu ostatnich </w:t>
      </w:r>
      <w:r w:rsidR="00636248">
        <w:rPr>
          <w:sz w:val="22"/>
          <w:szCs w:val="22"/>
        </w:rPr>
        <w:t>3 (słownie: trzech)</w:t>
      </w:r>
      <w:r w:rsidR="00636248" w:rsidRPr="004B3384">
        <w:rPr>
          <w:sz w:val="22"/>
          <w:szCs w:val="22"/>
        </w:rPr>
        <w:t xml:space="preserve"> </w:t>
      </w:r>
      <w:r w:rsidR="00636248">
        <w:rPr>
          <w:sz w:val="22"/>
          <w:szCs w:val="22"/>
        </w:rPr>
        <w:t xml:space="preserve"> </w:t>
      </w:r>
    </w:p>
    <w:p w14:paraId="26A94F49" w14:textId="77777777" w:rsidR="004B3384" w:rsidRDefault="004B3384" w:rsidP="004B3384">
      <w:pPr>
        <w:shd w:val="clear" w:color="auto" w:fill="FFFFFF"/>
        <w:spacing w:after="0"/>
        <w:ind w:hanging="170"/>
        <w:outlineLvl w:val="2"/>
        <w:rPr>
          <w:sz w:val="22"/>
          <w:szCs w:val="22"/>
        </w:rPr>
      </w:pPr>
      <w:r>
        <w:rPr>
          <w:b/>
          <w:bCs/>
          <w:i/>
          <w:iCs/>
          <w:color w:val="227ACB"/>
          <w:sz w:val="22"/>
          <w:szCs w:val="22"/>
        </w:rPr>
        <w:t xml:space="preserve">                                           </w:t>
      </w:r>
      <w:r w:rsidRPr="004B3384">
        <w:rPr>
          <w:sz w:val="22"/>
          <w:szCs w:val="22"/>
        </w:rPr>
        <w:t xml:space="preserve">lat przed upływem terminu składania ofert, uczestniczyła w realizacji </w:t>
      </w:r>
    </w:p>
    <w:p w14:paraId="01AA0AAB" w14:textId="77777777" w:rsidR="00DD72C6" w:rsidRPr="00060CB6" w:rsidRDefault="004B3384" w:rsidP="00DD72C6">
      <w:pPr>
        <w:tabs>
          <w:tab w:val="left" w:pos="-1418"/>
          <w:tab w:val="left" w:pos="-993"/>
        </w:tabs>
        <w:spacing w:after="0"/>
        <w:ind w:left="2410" w:hanging="241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="00660362" w:rsidRPr="00660362">
        <w:rPr>
          <w:b/>
          <w:bCs/>
          <w:sz w:val="22"/>
          <w:szCs w:val="22"/>
        </w:rPr>
        <w:t>od 7 (słownie: siedmiu</w:t>
      </w:r>
      <w:r w:rsidR="00660362" w:rsidRPr="00B44A31">
        <w:rPr>
          <w:b/>
          <w:bCs/>
          <w:sz w:val="22"/>
          <w:szCs w:val="22"/>
        </w:rPr>
        <w:t>)  do 9</w:t>
      </w:r>
      <w:r w:rsidR="00660362" w:rsidRPr="00B44A31">
        <w:rPr>
          <w:sz w:val="22"/>
          <w:szCs w:val="22"/>
        </w:rPr>
        <w:t xml:space="preserve"> </w:t>
      </w:r>
      <w:r w:rsidRPr="00B44A31">
        <w:rPr>
          <w:b/>
          <w:bCs/>
          <w:sz w:val="22"/>
          <w:szCs w:val="22"/>
        </w:rPr>
        <w:t xml:space="preserve">(słownie: </w:t>
      </w:r>
      <w:r w:rsidR="00660362" w:rsidRPr="00B44A31">
        <w:rPr>
          <w:b/>
          <w:bCs/>
          <w:sz w:val="22"/>
          <w:szCs w:val="22"/>
        </w:rPr>
        <w:t>dziewięciu</w:t>
      </w:r>
      <w:r w:rsidRPr="00B44A31">
        <w:rPr>
          <w:b/>
          <w:bCs/>
          <w:sz w:val="22"/>
          <w:szCs w:val="22"/>
        </w:rPr>
        <w:t>)</w:t>
      </w:r>
      <w:r w:rsidR="00A754F4" w:rsidRPr="00B44A31">
        <w:rPr>
          <w:sz w:val="22"/>
          <w:szCs w:val="22"/>
        </w:rPr>
        <w:t xml:space="preserve"> usług</w:t>
      </w:r>
      <w:r w:rsidR="00060CB6" w:rsidRPr="00B44A31">
        <w:rPr>
          <w:sz w:val="22"/>
          <w:szCs w:val="22"/>
        </w:rPr>
        <w:t xml:space="preserve"> </w:t>
      </w:r>
      <w:r w:rsidR="00365685" w:rsidRPr="00B44A31">
        <w:rPr>
          <w:sz w:val="22"/>
          <w:szCs w:val="22"/>
        </w:rPr>
        <w:t xml:space="preserve">(wydarzeniach, eventach itp.), </w:t>
      </w:r>
      <w:r w:rsidRPr="00B44A31">
        <w:rPr>
          <w:sz w:val="22"/>
          <w:szCs w:val="22"/>
        </w:rPr>
        <w:t>w</w:t>
      </w:r>
      <w:r>
        <w:rPr>
          <w:sz w:val="22"/>
          <w:szCs w:val="22"/>
        </w:rPr>
        <w:t xml:space="preserve"> której skład wchodziły</w:t>
      </w:r>
      <w:r w:rsidR="00445064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FC5045" w:rsidRPr="00FC5045">
        <w:rPr>
          <w:color w:val="000000"/>
          <w:sz w:val="22"/>
          <w:szCs w:val="22"/>
        </w:rPr>
        <w:t xml:space="preserve"> </w:t>
      </w:r>
      <w:r w:rsidR="00FC5045" w:rsidRPr="002D6D1C">
        <w:rPr>
          <w:color w:val="000000"/>
          <w:sz w:val="22"/>
          <w:szCs w:val="22"/>
        </w:rPr>
        <w:t>zapewnienie sprzętu do obsługi technicznej</w:t>
      </w:r>
      <w:r w:rsidR="00FC5045">
        <w:rPr>
          <w:color w:val="000000"/>
          <w:sz w:val="22"/>
          <w:szCs w:val="22"/>
        </w:rPr>
        <w:t>, w tym pełnej sceno-techniki</w:t>
      </w:r>
      <w:r w:rsidR="00FC5045" w:rsidRPr="002D6D1C">
        <w:rPr>
          <w:color w:val="000000"/>
          <w:sz w:val="22"/>
          <w:szCs w:val="22"/>
        </w:rPr>
        <w:t xml:space="preserve"> </w:t>
      </w:r>
      <w:r w:rsidR="00863E82">
        <w:rPr>
          <w:color w:val="000000"/>
          <w:sz w:val="22"/>
          <w:szCs w:val="22"/>
        </w:rPr>
        <w:t xml:space="preserve">                             </w:t>
      </w:r>
      <w:r w:rsidR="00FC5045">
        <w:rPr>
          <w:color w:val="000000"/>
          <w:sz w:val="22"/>
          <w:szCs w:val="22"/>
        </w:rPr>
        <w:t>dl</w:t>
      </w:r>
      <w:r w:rsidR="00060CB6">
        <w:rPr>
          <w:color w:val="000000"/>
          <w:sz w:val="22"/>
          <w:szCs w:val="22"/>
        </w:rPr>
        <w:t xml:space="preserve">a </w:t>
      </w:r>
      <w:r w:rsidR="00660362">
        <w:rPr>
          <w:color w:val="000000"/>
          <w:sz w:val="22"/>
          <w:szCs w:val="22"/>
        </w:rPr>
        <w:t xml:space="preserve"> </w:t>
      </w:r>
      <w:r w:rsidR="00FC5045" w:rsidRPr="00FC5045">
        <w:rPr>
          <w:color w:val="000000"/>
          <w:sz w:val="22"/>
          <w:szCs w:val="22"/>
        </w:rPr>
        <w:t xml:space="preserve">co najmniej  </w:t>
      </w:r>
      <w:r w:rsidR="00DD72C6">
        <w:rPr>
          <w:color w:val="000000"/>
          <w:sz w:val="22"/>
          <w:szCs w:val="22"/>
        </w:rPr>
        <w:t>300 (słownie: trzystu) osób.</w:t>
      </w:r>
    </w:p>
    <w:p w14:paraId="21ECEE96" w14:textId="77777777" w:rsidR="004B3384" w:rsidRDefault="004B3384" w:rsidP="00636248">
      <w:pPr>
        <w:shd w:val="clear" w:color="auto" w:fill="FFFFFF"/>
        <w:spacing w:after="0"/>
        <w:ind w:hanging="170"/>
        <w:outlineLvl w:val="2"/>
        <w:rPr>
          <w:color w:val="000000"/>
          <w:sz w:val="22"/>
          <w:szCs w:val="22"/>
        </w:rPr>
      </w:pPr>
    </w:p>
    <w:p w14:paraId="56E62D91" w14:textId="225065AB" w:rsidR="004B3384" w:rsidRPr="004B3384" w:rsidRDefault="004B3384" w:rsidP="004B3384">
      <w:pPr>
        <w:tabs>
          <w:tab w:val="left" w:pos="-1418"/>
          <w:tab w:val="left" w:pos="-993"/>
        </w:tabs>
        <w:spacing w:after="0"/>
        <w:ind w:hanging="170"/>
        <w:rPr>
          <w:b/>
          <w:bCs/>
          <w:i/>
          <w:iCs/>
          <w:color w:val="227ACB"/>
          <w:sz w:val="22"/>
          <w:szCs w:val="22"/>
        </w:rPr>
      </w:pPr>
      <w:r>
        <w:rPr>
          <w:sz w:val="22"/>
          <w:szCs w:val="22"/>
        </w:rPr>
        <w:t xml:space="preserve">                         10</w:t>
      </w:r>
      <w:r w:rsidRPr="004B3384">
        <w:rPr>
          <w:sz w:val="22"/>
          <w:szCs w:val="22"/>
        </w:rPr>
        <w:t xml:space="preserve"> pkt – </w:t>
      </w:r>
      <w:r>
        <w:rPr>
          <w:sz w:val="22"/>
          <w:szCs w:val="22"/>
        </w:rPr>
        <w:t xml:space="preserve">  </w:t>
      </w:r>
      <w:r w:rsidR="00636248">
        <w:rPr>
          <w:sz w:val="22"/>
          <w:szCs w:val="22"/>
        </w:rPr>
        <w:t xml:space="preserve"> </w:t>
      </w:r>
      <w:r w:rsidR="00A148E3">
        <w:rPr>
          <w:sz w:val="22"/>
          <w:szCs w:val="22"/>
        </w:rPr>
        <w:t xml:space="preserve"> </w:t>
      </w:r>
      <w:r w:rsidRPr="004B3384">
        <w:rPr>
          <w:sz w:val="22"/>
          <w:szCs w:val="22"/>
        </w:rPr>
        <w:t xml:space="preserve">otrzyma </w:t>
      </w:r>
      <w:r w:rsidR="002004A6">
        <w:rPr>
          <w:sz w:val="22"/>
          <w:szCs w:val="22"/>
        </w:rPr>
        <w:t xml:space="preserve"> </w:t>
      </w:r>
      <w:r w:rsidR="00DA25F4">
        <w:rPr>
          <w:sz w:val="22"/>
          <w:szCs w:val="22"/>
        </w:rPr>
        <w:t xml:space="preserve"> </w:t>
      </w:r>
      <w:r w:rsidRPr="004B3384">
        <w:rPr>
          <w:sz w:val="22"/>
          <w:szCs w:val="22"/>
        </w:rPr>
        <w:t xml:space="preserve">osoba </w:t>
      </w:r>
      <w:r w:rsidR="002004A6">
        <w:rPr>
          <w:sz w:val="22"/>
          <w:szCs w:val="22"/>
        </w:rPr>
        <w:t xml:space="preserve"> </w:t>
      </w:r>
      <w:r w:rsidRPr="004B3384">
        <w:rPr>
          <w:sz w:val="22"/>
          <w:szCs w:val="22"/>
        </w:rPr>
        <w:t xml:space="preserve">wskazana w Formularzu </w:t>
      </w:r>
      <w:r w:rsidR="00251FF8">
        <w:rPr>
          <w:sz w:val="22"/>
          <w:szCs w:val="22"/>
        </w:rPr>
        <w:t>ofertowym</w:t>
      </w:r>
      <w:r w:rsidRPr="004B3384">
        <w:rPr>
          <w:sz w:val="22"/>
          <w:szCs w:val="22"/>
        </w:rPr>
        <w:t xml:space="preserve"> </w:t>
      </w:r>
      <w:r w:rsidRPr="004B3384">
        <w:rPr>
          <w:b/>
          <w:bCs/>
          <w:i/>
          <w:iCs/>
          <w:color w:val="227ACB"/>
          <w:sz w:val="22"/>
          <w:szCs w:val="22"/>
        </w:rPr>
        <w:t>(Załącznik nr 1</w:t>
      </w:r>
    </w:p>
    <w:p w14:paraId="576EF455" w14:textId="25A6CA7B" w:rsidR="004B3384" w:rsidRDefault="004B3384" w:rsidP="004B3384">
      <w:pPr>
        <w:tabs>
          <w:tab w:val="left" w:pos="-1418"/>
          <w:tab w:val="left" w:pos="-993"/>
        </w:tabs>
        <w:spacing w:after="0"/>
        <w:ind w:hanging="170"/>
        <w:rPr>
          <w:sz w:val="22"/>
          <w:szCs w:val="22"/>
        </w:rPr>
      </w:pPr>
      <w:r>
        <w:rPr>
          <w:b/>
          <w:bCs/>
          <w:i/>
          <w:iCs/>
          <w:color w:val="227ACB"/>
          <w:sz w:val="22"/>
          <w:szCs w:val="22"/>
        </w:rPr>
        <w:t xml:space="preserve">                                           </w:t>
      </w:r>
      <w:r w:rsidRPr="004B3384">
        <w:rPr>
          <w:b/>
          <w:bCs/>
          <w:i/>
          <w:iCs/>
          <w:color w:val="227ACB"/>
          <w:sz w:val="22"/>
          <w:szCs w:val="22"/>
        </w:rPr>
        <w:t>do SWZ)</w:t>
      </w:r>
      <w:r w:rsidRPr="004B3384">
        <w:rPr>
          <w:b/>
          <w:bCs/>
          <w:sz w:val="22"/>
          <w:szCs w:val="22"/>
        </w:rPr>
        <w:t xml:space="preserve"> </w:t>
      </w:r>
      <w:r w:rsidRPr="004B3384">
        <w:rPr>
          <w:sz w:val="22"/>
          <w:szCs w:val="22"/>
        </w:rPr>
        <w:t xml:space="preserve">jako Koordynator, która w ciągu ostatnich </w:t>
      </w:r>
      <w:r w:rsidR="00636248">
        <w:rPr>
          <w:sz w:val="22"/>
          <w:szCs w:val="22"/>
        </w:rPr>
        <w:t>3 (słownie: trzech)</w:t>
      </w:r>
      <w:r w:rsidR="00636248" w:rsidRPr="004B3384">
        <w:rPr>
          <w:sz w:val="22"/>
          <w:szCs w:val="22"/>
        </w:rPr>
        <w:t xml:space="preserve"> </w:t>
      </w:r>
      <w:r w:rsidR="00636248">
        <w:rPr>
          <w:sz w:val="22"/>
          <w:szCs w:val="22"/>
        </w:rPr>
        <w:t xml:space="preserve"> </w:t>
      </w:r>
    </w:p>
    <w:p w14:paraId="56A046DB" w14:textId="77777777" w:rsidR="004B3384" w:rsidRDefault="004B3384" w:rsidP="004B3384">
      <w:pPr>
        <w:shd w:val="clear" w:color="auto" w:fill="FFFFFF"/>
        <w:spacing w:after="0"/>
        <w:ind w:hanging="170"/>
        <w:outlineLvl w:val="2"/>
        <w:rPr>
          <w:sz w:val="22"/>
          <w:szCs w:val="22"/>
        </w:rPr>
      </w:pPr>
      <w:r>
        <w:rPr>
          <w:b/>
          <w:bCs/>
          <w:i/>
          <w:iCs/>
          <w:color w:val="227ACB"/>
          <w:sz w:val="22"/>
          <w:szCs w:val="22"/>
        </w:rPr>
        <w:t xml:space="preserve">                                           </w:t>
      </w:r>
      <w:r w:rsidRPr="004B3384">
        <w:rPr>
          <w:sz w:val="22"/>
          <w:szCs w:val="22"/>
        </w:rPr>
        <w:t xml:space="preserve">lat przed upływem terminu składania ofert, uczestniczyła w realizacji </w:t>
      </w:r>
    </w:p>
    <w:p w14:paraId="5F9D2618" w14:textId="77777777" w:rsidR="00DD72C6" w:rsidRPr="00060CB6" w:rsidRDefault="004B3384" w:rsidP="00DD72C6">
      <w:pPr>
        <w:tabs>
          <w:tab w:val="left" w:pos="-1418"/>
          <w:tab w:val="left" w:pos="-993"/>
        </w:tabs>
        <w:spacing w:after="0"/>
        <w:ind w:left="2410" w:hanging="241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="00660362" w:rsidRPr="00660362">
        <w:rPr>
          <w:b/>
          <w:bCs/>
          <w:sz w:val="22"/>
          <w:szCs w:val="22"/>
        </w:rPr>
        <w:t xml:space="preserve">od 4 (słownie: </w:t>
      </w:r>
      <w:r w:rsidR="00660362" w:rsidRPr="00B44A31">
        <w:rPr>
          <w:b/>
          <w:bCs/>
          <w:sz w:val="22"/>
          <w:szCs w:val="22"/>
        </w:rPr>
        <w:t>czterech) do 6</w:t>
      </w:r>
      <w:r w:rsidR="00387EC1" w:rsidRPr="00B44A31">
        <w:rPr>
          <w:b/>
          <w:bCs/>
          <w:sz w:val="22"/>
          <w:szCs w:val="22"/>
        </w:rPr>
        <w:t xml:space="preserve"> </w:t>
      </w:r>
      <w:r w:rsidRPr="00B44A31">
        <w:rPr>
          <w:b/>
          <w:bCs/>
          <w:sz w:val="22"/>
          <w:szCs w:val="22"/>
        </w:rPr>
        <w:t xml:space="preserve">(słownie: </w:t>
      </w:r>
      <w:r w:rsidR="00660362" w:rsidRPr="00B44A31">
        <w:rPr>
          <w:b/>
          <w:bCs/>
          <w:sz w:val="22"/>
          <w:szCs w:val="22"/>
        </w:rPr>
        <w:t>sześciu</w:t>
      </w:r>
      <w:r w:rsidRPr="00B44A31">
        <w:rPr>
          <w:b/>
          <w:bCs/>
          <w:sz w:val="22"/>
          <w:szCs w:val="22"/>
        </w:rPr>
        <w:t>)</w:t>
      </w:r>
      <w:r w:rsidRPr="00B44A31">
        <w:rPr>
          <w:sz w:val="22"/>
          <w:szCs w:val="22"/>
        </w:rPr>
        <w:t xml:space="preserve"> </w:t>
      </w:r>
      <w:r w:rsidR="00A754F4" w:rsidRPr="00B44A31">
        <w:rPr>
          <w:sz w:val="22"/>
          <w:szCs w:val="22"/>
        </w:rPr>
        <w:t>usług</w:t>
      </w:r>
      <w:r w:rsidR="00060CB6" w:rsidRPr="00B44A31">
        <w:rPr>
          <w:sz w:val="22"/>
          <w:szCs w:val="22"/>
        </w:rPr>
        <w:t xml:space="preserve"> </w:t>
      </w:r>
      <w:r w:rsidR="00365685" w:rsidRPr="00B44A31">
        <w:rPr>
          <w:sz w:val="22"/>
          <w:szCs w:val="22"/>
        </w:rPr>
        <w:t>(wydarzeniach, eventach itp.),</w:t>
      </w:r>
      <w:r w:rsidR="00A754F4">
        <w:rPr>
          <w:sz w:val="22"/>
          <w:szCs w:val="22"/>
        </w:rPr>
        <w:t xml:space="preserve"> </w:t>
      </w:r>
      <w:r>
        <w:rPr>
          <w:sz w:val="22"/>
          <w:szCs w:val="22"/>
        </w:rPr>
        <w:t>w której skład wchodziły</w:t>
      </w:r>
      <w:r w:rsidR="00445064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FC5045" w:rsidRPr="00FC5045">
        <w:rPr>
          <w:color w:val="000000"/>
          <w:sz w:val="22"/>
          <w:szCs w:val="22"/>
        </w:rPr>
        <w:t xml:space="preserve"> </w:t>
      </w:r>
      <w:r w:rsidR="00FC5045" w:rsidRPr="002D6D1C">
        <w:rPr>
          <w:color w:val="000000"/>
          <w:sz w:val="22"/>
          <w:szCs w:val="22"/>
        </w:rPr>
        <w:t>zapewnienie sprzętu do obsługi technicznej</w:t>
      </w:r>
      <w:r w:rsidR="00FC5045">
        <w:rPr>
          <w:color w:val="000000"/>
          <w:sz w:val="22"/>
          <w:szCs w:val="22"/>
        </w:rPr>
        <w:t>, w tym pełnej sceno-techniki</w:t>
      </w:r>
      <w:r w:rsidR="00FC5045" w:rsidRPr="002D6D1C">
        <w:rPr>
          <w:color w:val="000000"/>
          <w:sz w:val="22"/>
          <w:szCs w:val="22"/>
        </w:rPr>
        <w:t xml:space="preserve"> </w:t>
      </w:r>
      <w:r w:rsidR="00863E82">
        <w:rPr>
          <w:color w:val="000000"/>
          <w:sz w:val="22"/>
          <w:szCs w:val="22"/>
        </w:rPr>
        <w:t xml:space="preserve">                          </w:t>
      </w:r>
      <w:r w:rsidR="00FC5045">
        <w:rPr>
          <w:color w:val="000000"/>
          <w:sz w:val="22"/>
          <w:szCs w:val="22"/>
        </w:rPr>
        <w:t xml:space="preserve">dla </w:t>
      </w:r>
      <w:r w:rsidR="00660362">
        <w:rPr>
          <w:color w:val="000000"/>
          <w:sz w:val="22"/>
          <w:szCs w:val="22"/>
        </w:rPr>
        <w:t xml:space="preserve"> </w:t>
      </w:r>
      <w:r w:rsidR="00FC5045" w:rsidRPr="00FC5045">
        <w:rPr>
          <w:color w:val="000000"/>
          <w:sz w:val="22"/>
          <w:szCs w:val="22"/>
        </w:rPr>
        <w:t xml:space="preserve">co najmniej  </w:t>
      </w:r>
      <w:r w:rsidR="00DD72C6">
        <w:rPr>
          <w:color w:val="000000"/>
          <w:sz w:val="22"/>
          <w:szCs w:val="22"/>
        </w:rPr>
        <w:t>300 (słownie: trzystu) osób.</w:t>
      </w:r>
    </w:p>
    <w:p w14:paraId="52FC34E4" w14:textId="77777777" w:rsidR="004B3384" w:rsidRDefault="004B3384" w:rsidP="002D6D1C">
      <w:pPr>
        <w:shd w:val="clear" w:color="auto" w:fill="FFFFFF"/>
        <w:spacing w:after="0"/>
        <w:ind w:left="1560" w:hanging="142"/>
        <w:outlineLvl w:val="2"/>
        <w:rPr>
          <w:color w:val="000000"/>
          <w:sz w:val="22"/>
          <w:szCs w:val="22"/>
        </w:rPr>
      </w:pPr>
    </w:p>
    <w:p w14:paraId="093C705A" w14:textId="77777777" w:rsidR="00B61D4A" w:rsidRDefault="00B61D4A" w:rsidP="002D6D1C">
      <w:pPr>
        <w:shd w:val="clear" w:color="auto" w:fill="FFFFFF"/>
        <w:spacing w:after="0"/>
        <w:ind w:left="1560" w:hanging="142"/>
        <w:outlineLvl w:val="2"/>
        <w:rPr>
          <w:color w:val="000000"/>
          <w:sz w:val="22"/>
          <w:szCs w:val="22"/>
        </w:rPr>
      </w:pPr>
    </w:p>
    <w:p w14:paraId="1246A169" w14:textId="0159274B" w:rsidR="004B3384" w:rsidRPr="004B3384" w:rsidRDefault="004B3384" w:rsidP="004B3384">
      <w:pPr>
        <w:tabs>
          <w:tab w:val="left" w:pos="-1418"/>
          <w:tab w:val="left" w:pos="-993"/>
        </w:tabs>
        <w:spacing w:after="0"/>
        <w:ind w:hanging="170"/>
        <w:rPr>
          <w:b/>
          <w:bCs/>
          <w:i/>
          <w:iCs/>
          <w:color w:val="227ACB"/>
          <w:sz w:val="22"/>
          <w:szCs w:val="22"/>
        </w:rPr>
      </w:pPr>
      <w:r>
        <w:rPr>
          <w:sz w:val="22"/>
          <w:szCs w:val="22"/>
        </w:rPr>
        <w:t xml:space="preserve">                           0</w:t>
      </w:r>
      <w:r w:rsidRPr="004B3384">
        <w:rPr>
          <w:sz w:val="22"/>
          <w:szCs w:val="22"/>
        </w:rPr>
        <w:t xml:space="preserve"> pkt – </w:t>
      </w:r>
      <w:r>
        <w:rPr>
          <w:sz w:val="22"/>
          <w:szCs w:val="22"/>
        </w:rPr>
        <w:t xml:space="preserve">  </w:t>
      </w:r>
      <w:r w:rsidR="00A148E3">
        <w:rPr>
          <w:sz w:val="22"/>
          <w:szCs w:val="22"/>
        </w:rPr>
        <w:t xml:space="preserve">  </w:t>
      </w:r>
      <w:r w:rsidRPr="004B3384">
        <w:rPr>
          <w:sz w:val="22"/>
          <w:szCs w:val="22"/>
        </w:rPr>
        <w:t xml:space="preserve">otrzyma </w:t>
      </w:r>
      <w:r w:rsidR="00DA25F4">
        <w:rPr>
          <w:sz w:val="22"/>
          <w:szCs w:val="22"/>
        </w:rPr>
        <w:t xml:space="preserve"> </w:t>
      </w:r>
      <w:r w:rsidR="002004A6">
        <w:rPr>
          <w:sz w:val="22"/>
          <w:szCs w:val="22"/>
        </w:rPr>
        <w:t xml:space="preserve"> </w:t>
      </w:r>
      <w:r w:rsidRPr="004B3384">
        <w:rPr>
          <w:sz w:val="22"/>
          <w:szCs w:val="22"/>
        </w:rPr>
        <w:t xml:space="preserve">osoba </w:t>
      </w:r>
      <w:r w:rsidR="002004A6">
        <w:rPr>
          <w:sz w:val="22"/>
          <w:szCs w:val="22"/>
        </w:rPr>
        <w:t xml:space="preserve"> </w:t>
      </w:r>
      <w:r w:rsidRPr="004B3384">
        <w:rPr>
          <w:sz w:val="22"/>
          <w:szCs w:val="22"/>
        </w:rPr>
        <w:t xml:space="preserve">wskazana w Formularzu </w:t>
      </w:r>
      <w:r w:rsidR="00251FF8">
        <w:rPr>
          <w:sz w:val="22"/>
          <w:szCs w:val="22"/>
        </w:rPr>
        <w:t>ofertowym</w:t>
      </w:r>
      <w:r w:rsidRPr="004B3384">
        <w:rPr>
          <w:sz w:val="22"/>
          <w:szCs w:val="22"/>
        </w:rPr>
        <w:t xml:space="preserve"> </w:t>
      </w:r>
      <w:r w:rsidRPr="004B3384">
        <w:rPr>
          <w:b/>
          <w:bCs/>
          <w:i/>
          <w:iCs/>
          <w:color w:val="227ACB"/>
          <w:sz w:val="22"/>
          <w:szCs w:val="22"/>
        </w:rPr>
        <w:t>(Załącznik nr 1</w:t>
      </w:r>
    </w:p>
    <w:p w14:paraId="3AAB0413" w14:textId="7F39D6E8" w:rsidR="004B3384" w:rsidRDefault="004B3384" w:rsidP="004B3384">
      <w:pPr>
        <w:tabs>
          <w:tab w:val="left" w:pos="-1418"/>
          <w:tab w:val="left" w:pos="-993"/>
        </w:tabs>
        <w:spacing w:after="0"/>
        <w:ind w:hanging="170"/>
        <w:rPr>
          <w:sz w:val="22"/>
          <w:szCs w:val="22"/>
        </w:rPr>
      </w:pPr>
      <w:r>
        <w:rPr>
          <w:b/>
          <w:bCs/>
          <w:i/>
          <w:iCs/>
          <w:color w:val="227ACB"/>
          <w:sz w:val="22"/>
          <w:szCs w:val="22"/>
        </w:rPr>
        <w:t xml:space="preserve">                                           </w:t>
      </w:r>
      <w:r w:rsidRPr="004B3384">
        <w:rPr>
          <w:b/>
          <w:bCs/>
          <w:i/>
          <w:iCs/>
          <w:color w:val="227ACB"/>
          <w:sz w:val="22"/>
          <w:szCs w:val="22"/>
        </w:rPr>
        <w:t>do SWZ)</w:t>
      </w:r>
      <w:r w:rsidRPr="004B3384">
        <w:rPr>
          <w:b/>
          <w:bCs/>
          <w:sz w:val="22"/>
          <w:szCs w:val="22"/>
        </w:rPr>
        <w:t xml:space="preserve"> </w:t>
      </w:r>
      <w:r w:rsidRPr="004B3384">
        <w:rPr>
          <w:sz w:val="22"/>
          <w:szCs w:val="22"/>
        </w:rPr>
        <w:t xml:space="preserve">jako Koordynator, która </w:t>
      </w:r>
      <w:bookmarkStart w:id="24" w:name="_Hlk172618933"/>
      <w:r w:rsidRPr="004B3384">
        <w:rPr>
          <w:sz w:val="22"/>
          <w:szCs w:val="22"/>
        </w:rPr>
        <w:t xml:space="preserve">w ciągu ostatnich </w:t>
      </w:r>
      <w:bookmarkStart w:id="25" w:name="_Hlk172616208"/>
      <w:r w:rsidR="00636248">
        <w:rPr>
          <w:sz w:val="22"/>
          <w:szCs w:val="22"/>
        </w:rPr>
        <w:t>3 (słownie: trzech)</w:t>
      </w:r>
      <w:r w:rsidR="00636248" w:rsidRPr="004B3384">
        <w:rPr>
          <w:sz w:val="22"/>
          <w:szCs w:val="22"/>
        </w:rPr>
        <w:t xml:space="preserve"> </w:t>
      </w:r>
      <w:r w:rsidR="00636248">
        <w:rPr>
          <w:sz w:val="22"/>
          <w:szCs w:val="22"/>
        </w:rPr>
        <w:t xml:space="preserve"> </w:t>
      </w:r>
      <w:bookmarkEnd w:id="25"/>
    </w:p>
    <w:p w14:paraId="4DC818F4" w14:textId="77777777" w:rsidR="004B3384" w:rsidRDefault="004B3384" w:rsidP="004B3384">
      <w:pPr>
        <w:shd w:val="clear" w:color="auto" w:fill="FFFFFF"/>
        <w:spacing w:after="0"/>
        <w:ind w:hanging="170"/>
        <w:outlineLvl w:val="2"/>
        <w:rPr>
          <w:sz w:val="22"/>
          <w:szCs w:val="22"/>
        </w:rPr>
      </w:pPr>
      <w:r>
        <w:rPr>
          <w:b/>
          <w:bCs/>
          <w:i/>
          <w:iCs/>
          <w:color w:val="227ACB"/>
          <w:sz w:val="22"/>
          <w:szCs w:val="22"/>
        </w:rPr>
        <w:t xml:space="preserve">                                           </w:t>
      </w:r>
      <w:r w:rsidRPr="004B3384">
        <w:rPr>
          <w:sz w:val="22"/>
          <w:szCs w:val="22"/>
        </w:rPr>
        <w:t xml:space="preserve">lat przed upływem terminu składania ofert, uczestniczyła w realizacji </w:t>
      </w:r>
    </w:p>
    <w:p w14:paraId="79797C57" w14:textId="77777777" w:rsidR="00DD72C6" w:rsidRPr="00060CB6" w:rsidRDefault="004B3384" w:rsidP="00DD72C6">
      <w:pPr>
        <w:tabs>
          <w:tab w:val="left" w:pos="-1418"/>
          <w:tab w:val="left" w:pos="-993"/>
        </w:tabs>
        <w:spacing w:after="0"/>
        <w:ind w:left="2410" w:hanging="241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="000A5AC5">
        <w:rPr>
          <w:sz w:val="22"/>
          <w:szCs w:val="22"/>
        </w:rPr>
        <w:t xml:space="preserve"> </w:t>
      </w:r>
      <w:r w:rsidR="00660362" w:rsidRPr="00863E82">
        <w:rPr>
          <w:b/>
          <w:bCs/>
          <w:sz w:val="22"/>
          <w:szCs w:val="22"/>
        </w:rPr>
        <w:t xml:space="preserve">od 1 </w:t>
      </w:r>
      <w:r w:rsidR="00863E82" w:rsidRPr="00863E82">
        <w:rPr>
          <w:b/>
          <w:bCs/>
          <w:sz w:val="22"/>
          <w:szCs w:val="22"/>
        </w:rPr>
        <w:t>(słownie: jednej</w:t>
      </w:r>
      <w:r w:rsidR="00863E82" w:rsidRPr="00B44A31">
        <w:rPr>
          <w:b/>
          <w:bCs/>
          <w:sz w:val="22"/>
          <w:szCs w:val="22"/>
        </w:rPr>
        <w:t xml:space="preserve">) </w:t>
      </w:r>
      <w:r w:rsidR="00660362" w:rsidRPr="00B44A31">
        <w:rPr>
          <w:b/>
          <w:bCs/>
          <w:sz w:val="22"/>
          <w:szCs w:val="22"/>
        </w:rPr>
        <w:t>do 3</w:t>
      </w:r>
      <w:r w:rsidR="000A5AC5" w:rsidRPr="00B44A31">
        <w:rPr>
          <w:sz w:val="22"/>
          <w:szCs w:val="22"/>
        </w:rPr>
        <w:t xml:space="preserve"> </w:t>
      </w:r>
      <w:r w:rsidR="00FC5045" w:rsidRPr="00B44A31">
        <w:rPr>
          <w:b/>
          <w:bCs/>
          <w:sz w:val="22"/>
          <w:szCs w:val="22"/>
        </w:rPr>
        <w:t xml:space="preserve">(słownie: </w:t>
      </w:r>
      <w:r w:rsidR="00863E82" w:rsidRPr="00B44A31">
        <w:rPr>
          <w:b/>
          <w:bCs/>
          <w:sz w:val="22"/>
          <w:szCs w:val="22"/>
        </w:rPr>
        <w:t>trzech</w:t>
      </w:r>
      <w:r w:rsidR="00FC5045" w:rsidRPr="00B44A31">
        <w:rPr>
          <w:b/>
          <w:bCs/>
          <w:sz w:val="22"/>
          <w:szCs w:val="22"/>
        </w:rPr>
        <w:t xml:space="preserve">) </w:t>
      </w:r>
      <w:r w:rsidR="00FC5045" w:rsidRPr="00B44A31">
        <w:rPr>
          <w:sz w:val="22"/>
          <w:szCs w:val="22"/>
        </w:rPr>
        <w:t>usług</w:t>
      </w:r>
      <w:r w:rsidR="000A5AC5" w:rsidRPr="00B44A31">
        <w:rPr>
          <w:sz w:val="22"/>
          <w:szCs w:val="22"/>
        </w:rPr>
        <w:t>i/-g</w:t>
      </w:r>
      <w:r w:rsidR="00060CB6" w:rsidRPr="00B44A31">
        <w:rPr>
          <w:sz w:val="22"/>
          <w:szCs w:val="22"/>
        </w:rPr>
        <w:t xml:space="preserve"> </w:t>
      </w:r>
      <w:r w:rsidR="00365685" w:rsidRPr="00B44A31">
        <w:rPr>
          <w:sz w:val="22"/>
          <w:szCs w:val="22"/>
        </w:rPr>
        <w:t>(wydarzeniach, eventach itp.),</w:t>
      </w:r>
      <w:r w:rsidR="00863E82">
        <w:rPr>
          <w:sz w:val="22"/>
          <w:szCs w:val="22"/>
        </w:rPr>
        <w:t xml:space="preserve"> </w:t>
      </w:r>
      <w:r w:rsidR="00FC5045">
        <w:rPr>
          <w:sz w:val="22"/>
          <w:szCs w:val="22"/>
        </w:rPr>
        <w:t xml:space="preserve">w której skład wchodziły: </w:t>
      </w:r>
      <w:r w:rsidR="00FC5045" w:rsidRPr="00FC5045">
        <w:rPr>
          <w:color w:val="000000"/>
          <w:sz w:val="22"/>
          <w:szCs w:val="22"/>
        </w:rPr>
        <w:t xml:space="preserve"> </w:t>
      </w:r>
      <w:r w:rsidR="00FC5045" w:rsidRPr="002D6D1C">
        <w:rPr>
          <w:color w:val="000000"/>
          <w:sz w:val="22"/>
          <w:szCs w:val="22"/>
        </w:rPr>
        <w:t>zapewnienie sprzętu do obsługi technicznej</w:t>
      </w:r>
      <w:r w:rsidR="00FC5045">
        <w:rPr>
          <w:color w:val="000000"/>
          <w:sz w:val="22"/>
          <w:szCs w:val="22"/>
        </w:rPr>
        <w:t>, w tym pełnej sceno-techniki</w:t>
      </w:r>
      <w:r w:rsidR="00FC5045" w:rsidRPr="002D6D1C">
        <w:rPr>
          <w:color w:val="000000"/>
          <w:sz w:val="22"/>
          <w:szCs w:val="22"/>
        </w:rPr>
        <w:t xml:space="preserve"> </w:t>
      </w:r>
      <w:r w:rsidR="00FC5045">
        <w:rPr>
          <w:color w:val="000000"/>
          <w:sz w:val="22"/>
          <w:szCs w:val="22"/>
        </w:rPr>
        <w:t xml:space="preserve">dla </w:t>
      </w:r>
      <w:r w:rsidR="00FC5045" w:rsidRPr="00FC5045">
        <w:rPr>
          <w:color w:val="000000"/>
          <w:sz w:val="22"/>
          <w:szCs w:val="22"/>
        </w:rPr>
        <w:t xml:space="preserve">co najmniej </w:t>
      </w:r>
      <w:r w:rsidR="00DD72C6">
        <w:rPr>
          <w:color w:val="000000"/>
          <w:sz w:val="22"/>
          <w:szCs w:val="22"/>
        </w:rPr>
        <w:t>300 (słownie: trzystu) osób.</w:t>
      </w:r>
    </w:p>
    <w:bookmarkEnd w:id="24"/>
    <w:p w14:paraId="7E04798B" w14:textId="77777777" w:rsidR="00264B35" w:rsidRPr="00A754F4" w:rsidRDefault="00264B35" w:rsidP="00264B35">
      <w:pPr>
        <w:tabs>
          <w:tab w:val="left" w:pos="-1418"/>
          <w:tab w:val="left" w:pos="-993"/>
        </w:tabs>
        <w:ind w:left="0" w:firstLine="0"/>
        <w:rPr>
          <w:b/>
          <w:bCs/>
          <w:sz w:val="22"/>
          <w:szCs w:val="22"/>
        </w:rPr>
      </w:pPr>
    </w:p>
    <w:p w14:paraId="28BCC943" w14:textId="207471BA" w:rsidR="00264B35" w:rsidRPr="005F147D" w:rsidRDefault="00264B35" w:rsidP="003D379F">
      <w:pPr>
        <w:shd w:val="clear" w:color="auto" w:fill="FFFFFF"/>
        <w:spacing w:after="0"/>
        <w:ind w:left="1418" w:firstLine="0"/>
        <w:outlineLvl w:val="2"/>
        <w:rPr>
          <w:b/>
          <w:bCs/>
          <w:sz w:val="22"/>
          <w:szCs w:val="22"/>
        </w:rPr>
      </w:pPr>
      <w:r w:rsidRPr="005F147D">
        <w:rPr>
          <w:sz w:val="22"/>
          <w:szCs w:val="22"/>
        </w:rPr>
        <w:t xml:space="preserve">W przypadku, gdy Wykonawca </w:t>
      </w:r>
      <w:r w:rsidRPr="00B44A31">
        <w:rPr>
          <w:sz w:val="22"/>
          <w:szCs w:val="22"/>
        </w:rPr>
        <w:t xml:space="preserve">nie wskaże / złoży  w  Formularzu ofertowym  </w:t>
      </w:r>
      <w:r w:rsidR="0010532C" w:rsidRPr="00B44A31">
        <w:rPr>
          <w:i/>
          <w:iCs/>
          <w:color w:val="007BB8"/>
          <w:sz w:val="22"/>
          <w:szCs w:val="22"/>
        </w:rPr>
        <w:t>(</w:t>
      </w:r>
      <w:r w:rsidRPr="00B44A31">
        <w:rPr>
          <w:b/>
          <w:bCs/>
          <w:i/>
          <w:iCs/>
          <w:color w:val="007BB8"/>
          <w:sz w:val="22"/>
          <w:szCs w:val="22"/>
        </w:rPr>
        <w:t>Załącznik nr 1 do SWZ)</w:t>
      </w:r>
      <w:r w:rsidRPr="00B44A31">
        <w:rPr>
          <w:sz w:val="22"/>
          <w:szCs w:val="22"/>
        </w:rPr>
        <w:t xml:space="preserve"> </w:t>
      </w:r>
      <w:r w:rsidRPr="00B44A31">
        <w:rPr>
          <w:b/>
          <w:bCs/>
          <w:sz w:val="22"/>
          <w:szCs w:val="22"/>
        </w:rPr>
        <w:t>deklaracji</w:t>
      </w:r>
      <w:r w:rsidRPr="00B44A31">
        <w:rPr>
          <w:sz w:val="22"/>
          <w:szCs w:val="22"/>
        </w:rPr>
        <w:t xml:space="preserve"> </w:t>
      </w:r>
      <w:r w:rsidRPr="005F147D">
        <w:rPr>
          <w:sz w:val="22"/>
          <w:szCs w:val="22"/>
        </w:rPr>
        <w:t xml:space="preserve">dotyczącej doświadczenia Koordynatora </w:t>
      </w:r>
      <w:r w:rsidR="003150AD" w:rsidRPr="005F147D">
        <w:rPr>
          <w:sz w:val="22"/>
          <w:szCs w:val="22"/>
        </w:rPr>
        <w:t xml:space="preserve">               </w:t>
      </w:r>
      <w:r w:rsidRPr="005F147D">
        <w:rPr>
          <w:sz w:val="22"/>
          <w:szCs w:val="22"/>
        </w:rPr>
        <w:t xml:space="preserve">w zakresie realizacji </w:t>
      </w:r>
      <w:r w:rsidR="00573980" w:rsidRPr="005F147D">
        <w:rPr>
          <w:sz w:val="22"/>
          <w:szCs w:val="22"/>
        </w:rPr>
        <w:t xml:space="preserve">ww. </w:t>
      </w:r>
      <w:r w:rsidRPr="005F147D">
        <w:rPr>
          <w:sz w:val="22"/>
          <w:szCs w:val="22"/>
        </w:rPr>
        <w:t xml:space="preserve">usług, </w:t>
      </w:r>
      <w:r w:rsidRPr="005F147D">
        <w:rPr>
          <w:b/>
          <w:bCs/>
          <w:sz w:val="22"/>
          <w:szCs w:val="22"/>
        </w:rPr>
        <w:t>to jego oferta otrzyma 0 (słownie: zero) punktów.</w:t>
      </w:r>
    </w:p>
    <w:p w14:paraId="2B44CD1D" w14:textId="77777777" w:rsidR="002274D4" w:rsidRPr="00E7570A" w:rsidRDefault="002274D4" w:rsidP="007F64BA">
      <w:pPr>
        <w:tabs>
          <w:tab w:val="left" w:pos="-1418"/>
          <w:tab w:val="left" w:pos="-993"/>
        </w:tabs>
        <w:ind w:hanging="170"/>
        <w:rPr>
          <w:b/>
          <w:bCs/>
          <w:sz w:val="22"/>
          <w:szCs w:val="22"/>
        </w:rPr>
      </w:pPr>
    </w:p>
    <w:p w14:paraId="08B8BE62" w14:textId="6E0E45F7" w:rsidR="00412459" w:rsidRPr="007D7490" w:rsidRDefault="00D234B4" w:rsidP="007D7490">
      <w:pPr>
        <w:pStyle w:val="Akapitzlist"/>
        <w:widowControl w:val="0"/>
        <w:numPr>
          <w:ilvl w:val="1"/>
          <w:numId w:val="22"/>
        </w:numPr>
        <w:suppressAutoHyphens/>
        <w:overflowPunct w:val="0"/>
        <w:spacing w:after="0" w:line="276" w:lineRule="auto"/>
        <w:ind w:left="567" w:hanging="567"/>
        <w:textAlignment w:val="baseline"/>
        <w:rPr>
          <w:sz w:val="22"/>
          <w:szCs w:val="22"/>
        </w:rPr>
      </w:pPr>
      <w:r w:rsidRPr="0056347C">
        <w:rPr>
          <w:sz w:val="22"/>
          <w:szCs w:val="22"/>
        </w:rPr>
        <w:t xml:space="preserve">Jako najkorzystniejszą Zamawiający wybierze ofertę, która uzyska największą liczbę </w:t>
      </w:r>
      <w:r w:rsidR="00436DDE" w:rsidRPr="0056347C">
        <w:rPr>
          <w:sz w:val="22"/>
          <w:szCs w:val="22"/>
        </w:rPr>
        <w:t xml:space="preserve"> </w:t>
      </w:r>
      <w:r w:rsidRPr="0056347C">
        <w:rPr>
          <w:sz w:val="22"/>
          <w:szCs w:val="22"/>
        </w:rPr>
        <w:t>punktów (</w:t>
      </w:r>
      <w:proofErr w:type="spellStart"/>
      <w:r w:rsidRPr="0056347C">
        <w:rPr>
          <w:sz w:val="22"/>
          <w:szCs w:val="22"/>
        </w:rPr>
        <w:t>Lp</w:t>
      </w:r>
      <w:proofErr w:type="spellEnd"/>
      <w:r w:rsidRPr="0056347C">
        <w:rPr>
          <w:sz w:val="22"/>
          <w:szCs w:val="22"/>
        </w:rPr>
        <w:t>) obliczoną wg poniższego wzoru:</w:t>
      </w:r>
    </w:p>
    <w:p w14:paraId="70080335" w14:textId="52A26298" w:rsidR="00C23C78" w:rsidRPr="00D739D0" w:rsidRDefault="00C23C78" w:rsidP="00C23C78">
      <w:pPr>
        <w:pStyle w:val="Akapitzlist"/>
        <w:tabs>
          <w:tab w:val="left" w:pos="-1418"/>
          <w:tab w:val="left" w:pos="-993"/>
        </w:tabs>
        <w:spacing w:before="120"/>
        <w:ind w:left="450" w:firstLine="0"/>
        <w:rPr>
          <w:b/>
          <w:sz w:val="22"/>
          <w:szCs w:val="22"/>
        </w:rPr>
      </w:pPr>
      <w:r w:rsidRPr="00BE2FA9">
        <w:rPr>
          <w:b/>
          <w:sz w:val="22"/>
          <w:szCs w:val="22"/>
        </w:rPr>
        <w:t xml:space="preserve">                             </w:t>
      </w:r>
      <w:r>
        <w:rPr>
          <w:b/>
          <w:sz w:val="22"/>
          <w:szCs w:val="22"/>
        </w:rPr>
        <w:t xml:space="preserve">                    </w:t>
      </w:r>
      <w:proofErr w:type="spellStart"/>
      <w:r w:rsidRPr="00D739D0">
        <w:rPr>
          <w:b/>
          <w:sz w:val="22"/>
          <w:szCs w:val="22"/>
        </w:rPr>
        <w:t>Lp</w:t>
      </w:r>
      <w:proofErr w:type="spellEnd"/>
      <w:r w:rsidRPr="00D739D0">
        <w:rPr>
          <w:b/>
          <w:sz w:val="22"/>
          <w:szCs w:val="22"/>
        </w:rPr>
        <w:t xml:space="preserve"> = </w:t>
      </w:r>
      <w:proofErr w:type="spellStart"/>
      <w:r w:rsidRPr="00D739D0">
        <w:rPr>
          <w:b/>
          <w:sz w:val="22"/>
          <w:szCs w:val="22"/>
        </w:rPr>
        <w:t>Lpc</w:t>
      </w:r>
      <w:proofErr w:type="spellEnd"/>
      <w:r w:rsidRPr="00D739D0">
        <w:rPr>
          <w:b/>
          <w:sz w:val="22"/>
          <w:szCs w:val="22"/>
        </w:rPr>
        <w:t xml:space="preserve"> (K1) + </w:t>
      </w:r>
      <w:proofErr w:type="spellStart"/>
      <w:r w:rsidRPr="00D739D0">
        <w:rPr>
          <w:b/>
          <w:sz w:val="22"/>
          <w:szCs w:val="22"/>
        </w:rPr>
        <w:t>Lp</w:t>
      </w:r>
      <w:proofErr w:type="spellEnd"/>
      <w:r w:rsidRPr="00D739D0">
        <w:rPr>
          <w:b/>
          <w:sz w:val="22"/>
          <w:szCs w:val="22"/>
        </w:rPr>
        <w:t xml:space="preserve"> </w:t>
      </w:r>
      <w:proofErr w:type="spellStart"/>
      <w:r w:rsidR="000841B3">
        <w:rPr>
          <w:b/>
          <w:sz w:val="22"/>
          <w:szCs w:val="22"/>
        </w:rPr>
        <w:t>Dk</w:t>
      </w:r>
      <w:proofErr w:type="spellEnd"/>
      <w:r w:rsidR="000841B3">
        <w:rPr>
          <w:b/>
          <w:sz w:val="22"/>
          <w:szCs w:val="22"/>
        </w:rPr>
        <w:t xml:space="preserve"> </w:t>
      </w:r>
      <w:r w:rsidRPr="00D739D0">
        <w:rPr>
          <w:b/>
          <w:sz w:val="22"/>
          <w:szCs w:val="22"/>
        </w:rPr>
        <w:t xml:space="preserve">(K2) </w:t>
      </w:r>
    </w:p>
    <w:p w14:paraId="2BFB3DD2" w14:textId="77777777" w:rsidR="00C23C78" w:rsidRPr="00E06974" w:rsidRDefault="00C23C78" w:rsidP="00412459">
      <w:pPr>
        <w:pStyle w:val="Akapitzlist"/>
        <w:tabs>
          <w:tab w:val="left" w:pos="-1418"/>
          <w:tab w:val="left" w:pos="-993"/>
        </w:tabs>
        <w:spacing w:after="0" w:line="276" w:lineRule="auto"/>
        <w:ind w:left="450" w:firstLine="0"/>
        <w:rPr>
          <w:b/>
          <w:sz w:val="22"/>
          <w:szCs w:val="22"/>
        </w:rPr>
      </w:pPr>
    </w:p>
    <w:bookmarkEnd w:id="17"/>
    <w:bookmarkEnd w:id="18"/>
    <w:p w14:paraId="1685FB67" w14:textId="4A771041" w:rsidR="007B2EF8" w:rsidRPr="00D739D0" w:rsidRDefault="007B2EF8">
      <w:pPr>
        <w:pStyle w:val="Akapitzlist"/>
        <w:numPr>
          <w:ilvl w:val="1"/>
          <w:numId w:val="22"/>
        </w:numPr>
        <w:spacing w:after="0" w:line="276" w:lineRule="auto"/>
        <w:ind w:left="567" w:hanging="567"/>
        <w:rPr>
          <w:sz w:val="22"/>
          <w:szCs w:val="22"/>
        </w:rPr>
      </w:pPr>
      <w:r w:rsidRPr="00D739D0">
        <w:rPr>
          <w:sz w:val="22"/>
          <w:szCs w:val="22"/>
        </w:rPr>
        <w:t xml:space="preserve">Obliczenia będą dokonywane z dokładnością do dwóch miejsc po przecinku. </w:t>
      </w:r>
    </w:p>
    <w:p w14:paraId="2D0A52B8" w14:textId="6D28A43B" w:rsidR="00C763F6" w:rsidRPr="00D739D0" w:rsidRDefault="00C763F6">
      <w:pPr>
        <w:pStyle w:val="Akapitzlist"/>
        <w:numPr>
          <w:ilvl w:val="1"/>
          <w:numId w:val="22"/>
        </w:numPr>
        <w:spacing w:after="0" w:line="276" w:lineRule="auto"/>
        <w:ind w:left="567" w:hanging="567"/>
        <w:rPr>
          <w:sz w:val="22"/>
          <w:szCs w:val="22"/>
        </w:rPr>
      </w:pPr>
      <w:r w:rsidRPr="00D739D0">
        <w:rPr>
          <w:rFonts w:eastAsiaTheme="minorHAnsi"/>
          <w:sz w:val="22"/>
          <w:szCs w:val="22"/>
          <w:lang w:eastAsia="en-US"/>
        </w:rPr>
        <w:t xml:space="preserve">Jeżeli nie można wybrać najkorzystniejszej oferty z uwagi na to, że dwie lub więcej ofert przedstawia taki sam bilans ceny lub kosztu i innych kryteriów oceny ofert, </w:t>
      </w:r>
      <w:r w:rsidR="009B455A" w:rsidRPr="00D739D0">
        <w:rPr>
          <w:rFonts w:eastAsiaTheme="minorHAnsi"/>
          <w:sz w:val="22"/>
          <w:szCs w:val="22"/>
          <w:lang w:eastAsia="en-US"/>
        </w:rPr>
        <w:t>Z</w:t>
      </w:r>
      <w:r w:rsidRPr="00D739D0">
        <w:rPr>
          <w:rFonts w:eastAsiaTheme="minorHAnsi"/>
          <w:sz w:val="22"/>
          <w:szCs w:val="22"/>
          <w:lang w:eastAsia="en-US"/>
        </w:rPr>
        <w:t>amawiający wybiera spośród tych ofert ofertę, która otrzymała najwyższą ocenę</w:t>
      </w:r>
      <w:r w:rsidR="00E26E80" w:rsidRPr="00D739D0">
        <w:rPr>
          <w:rFonts w:eastAsiaTheme="minorHAnsi"/>
          <w:sz w:val="22"/>
          <w:szCs w:val="22"/>
          <w:lang w:eastAsia="en-US"/>
        </w:rPr>
        <w:t xml:space="preserve"> </w:t>
      </w:r>
      <w:r w:rsidRPr="00D739D0">
        <w:rPr>
          <w:rFonts w:eastAsiaTheme="minorHAnsi"/>
          <w:sz w:val="22"/>
          <w:szCs w:val="22"/>
          <w:lang w:eastAsia="en-US"/>
        </w:rPr>
        <w:t xml:space="preserve">w kryterium </w:t>
      </w:r>
      <w:r w:rsidR="009E4B08" w:rsidRPr="00D739D0">
        <w:rPr>
          <w:rFonts w:eastAsiaTheme="minorHAnsi"/>
          <w:sz w:val="22"/>
          <w:szCs w:val="22"/>
          <w:lang w:eastAsia="en-US"/>
        </w:rPr>
        <w:t xml:space="preserve">                            </w:t>
      </w:r>
      <w:r w:rsidRPr="00D739D0">
        <w:rPr>
          <w:rFonts w:eastAsiaTheme="minorHAnsi"/>
          <w:sz w:val="22"/>
          <w:szCs w:val="22"/>
          <w:lang w:eastAsia="en-US"/>
        </w:rPr>
        <w:t xml:space="preserve">o najwyższej wadze. </w:t>
      </w:r>
    </w:p>
    <w:p w14:paraId="00142E72" w14:textId="3F351DD5" w:rsidR="00C763F6" w:rsidRPr="00D739D0" w:rsidRDefault="00C763F6">
      <w:pPr>
        <w:pStyle w:val="Akapitzlist"/>
        <w:numPr>
          <w:ilvl w:val="1"/>
          <w:numId w:val="22"/>
        </w:numPr>
        <w:spacing w:after="0" w:line="276" w:lineRule="auto"/>
        <w:ind w:left="567" w:hanging="567"/>
        <w:rPr>
          <w:sz w:val="22"/>
          <w:szCs w:val="22"/>
        </w:rPr>
      </w:pPr>
      <w:r w:rsidRPr="00D739D0">
        <w:rPr>
          <w:rFonts w:eastAsiaTheme="minorHAnsi"/>
          <w:sz w:val="22"/>
          <w:szCs w:val="22"/>
          <w:lang w:eastAsia="en-US"/>
        </w:rPr>
        <w:t xml:space="preserve">Jeżeli oferty otrzymały taką samą ocenę w kryterium o najwyższej wadze, </w:t>
      </w:r>
      <w:r w:rsidR="009B455A" w:rsidRPr="00D739D0">
        <w:rPr>
          <w:rFonts w:eastAsiaTheme="minorHAnsi"/>
          <w:sz w:val="22"/>
          <w:szCs w:val="22"/>
          <w:lang w:eastAsia="en-US"/>
        </w:rPr>
        <w:t>Z</w:t>
      </w:r>
      <w:r w:rsidRPr="00D739D0">
        <w:rPr>
          <w:rFonts w:eastAsiaTheme="minorHAnsi"/>
          <w:sz w:val="22"/>
          <w:szCs w:val="22"/>
          <w:lang w:eastAsia="en-US"/>
        </w:rPr>
        <w:t xml:space="preserve">amawiający wybiera ofertę z najniższą ceną lub najniższym kosztem. </w:t>
      </w:r>
    </w:p>
    <w:p w14:paraId="21467779" w14:textId="4ACDA65A" w:rsidR="00C763F6" w:rsidRPr="00D739D0" w:rsidRDefault="00C763F6">
      <w:pPr>
        <w:pStyle w:val="Akapitzlist"/>
        <w:numPr>
          <w:ilvl w:val="1"/>
          <w:numId w:val="22"/>
        </w:numPr>
        <w:spacing w:after="0" w:line="276" w:lineRule="auto"/>
        <w:ind w:left="567" w:hanging="567"/>
        <w:rPr>
          <w:sz w:val="22"/>
          <w:szCs w:val="22"/>
        </w:rPr>
      </w:pPr>
      <w:r w:rsidRPr="00D739D0">
        <w:rPr>
          <w:rFonts w:eastAsiaTheme="minorHAnsi"/>
          <w:sz w:val="22"/>
          <w:szCs w:val="22"/>
          <w:lang w:eastAsia="en-US"/>
        </w:rPr>
        <w:lastRenderedPageBreak/>
        <w:t xml:space="preserve">Jeżeli nie można dokonać wyboru oferty </w:t>
      </w:r>
      <w:r w:rsidR="009163A5" w:rsidRPr="00D739D0">
        <w:rPr>
          <w:rFonts w:eastAsiaTheme="minorHAnsi"/>
          <w:sz w:val="22"/>
          <w:szCs w:val="22"/>
          <w:lang w:eastAsia="en-US"/>
        </w:rPr>
        <w:t>w sposób, o którym mowa w ust. 1</w:t>
      </w:r>
      <w:r w:rsidR="00934232">
        <w:rPr>
          <w:rFonts w:eastAsiaTheme="minorHAnsi"/>
          <w:sz w:val="22"/>
          <w:szCs w:val="22"/>
          <w:lang w:eastAsia="en-US"/>
        </w:rPr>
        <w:t>7</w:t>
      </w:r>
      <w:r w:rsidR="009163A5" w:rsidRPr="00D739D0">
        <w:rPr>
          <w:rFonts w:eastAsiaTheme="minorHAnsi"/>
          <w:sz w:val="22"/>
          <w:szCs w:val="22"/>
          <w:lang w:eastAsia="en-US"/>
        </w:rPr>
        <w:t>.</w:t>
      </w:r>
      <w:r w:rsidR="00D234B4" w:rsidRPr="00D739D0">
        <w:rPr>
          <w:rFonts w:eastAsiaTheme="minorHAnsi"/>
          <w:sz w:val="22"/>
          <w:szCs w:val="22"/>
          <w:lang w:eastAsia="en-US"/>
        </w:rPr>
        <w:t>5.</w:t>
      </w:r>
      <w:r w:rsidRPr="00D739D0">
        <w:rPr>
          <w:rFonts w:eastAsiaTheme="minorHAnsi"/>
          <w:sz w:val="22"/>
          <w:szCs w:val="22"/>
          <w:lang w:eastAsia="en-US"/>
        </w:rPr>
        <w:t xml:space="preserve">, </w:t>
      </w:r>
      <w:r w:rsidR="009B455A" w:rsidRPr="00D739D0">
        <w:rPr>
          <w:rFonts w:eastAsiaTheme="minorHAnsi"/>
          <w:sz w:val="22"/>
          <w:szCs w:val="22"/>
          <w:lang w:eastAsia="en-US"/>
        </w:rPr>
        <w:t>Z</w:t>
      </w:r>
      <w:r w:rsidRPr="00D739D0">
        <w:rPr>
          <w:rFonts w:eastAsiaTheme="minorHAnsi"/>
          <w:sz w:val="22"/>
          <w:szCs w:val="22"/>
          <w:lang w:eastAsia="en-US"/>
        </w:rPr>
        <w:t xml:space="preserve">amawiający wzywa wykonawców, którzy złożyli te oferty, do złożenia w terminie określonym przez </w:t>
      </w:r>
      <w:r w:rsidR="009B455A" w:rsidRPr="00D739D0">
        <w:rPr>
          <w:rFonts w:eastAsiaTheme="minorHAnsi"/>
          <w:sz w:val="22"/>
          <w:szCs w:val="22"/>
          <w:lang w:eastAsia="en-US"/>
        </w:rPr>
        <w:t>Z</w:t>
      </w:r>
      <w:r w:rsidRPr="00D739D0">
        <w:rPr>
          <w:rFonts w:eastAsiaTheme="minorHAnsi"/>
          <w:sz w:val="22"/>
          <w:szCs w:val="22"/>
          <w:lang w:eastAsia="en-US"/>
        </w:rPr>
        <w:t xml:space="preserve">amawiającego ofert dodatkowych zawierających nową cenę lub koszt. </w:t>
      </w:r>
    </w:p>
    <w:p w14:paraId="1924D847" w14:textId="5F66FBB5" w:rsidR="00031919" w:rsidRPr="007D7490" w:rsidRDefault="007B2EF8" w:rsidP="007D7490">
      <w:pPr>
        <w:pStyle w:val="Akapitzlist"/>
        <w:numPr>
          <w:ilvl w:val="1"/>
          <w:numId w:val="22"/>
        </w:numPr>
        <w:spacing w:after="0" w:line="276" w:lineRule="auto"/>
        <w:ind w:left="567" w:hanging="567"/>
        <w:rPr>
          <w:sz w:val="22"/>
          <w:szCs w:val="22"/>
        </w:rPr>
      </w:pPr>
      <w:r w:rsidRPr="00D739D0">
        <w:rPr>
          <w:sz w:val="22"/>
          <w:szCs w:val="22"/>
        </w:rPr>
        <w:t>Zamawiający nie przewiduje przeprowadzania dogrywki w formie aukcji elektronicznej.</w:t>
      </w:r>
    </w:p>
    <w:p w14:paraId="6499E71C" w14:textId="77777777" w:rsidR="00940089" w:rsidRPr="0080741B" w:rsidRDefault="00940089" w:rsidP="0080741B">
      <w:pPr>
        <w:spacing w:after="0" w:line="276" w:lineRule="auto"/>
        <w:ind w:left="0" w:firstLine="0"/>
        <w:rPr>
          <w:sz w:val="22"/>
          <w:szCs w:val="22"/>
        </w:rPr>
      </w:pPr>
    </w:p>
    <w:tbl>
      <w:tblPr>
        <w:tblW w:w="5167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788"/>
      </w:tblGrid>
      <w:tr w:rsidR="00F30CDC" w:rsidRPr="00927CB7" w14:paraId="35EB8302" w14:textId="77777777" w:rsidTr="00FE5CF0">
        <w:trPr>
          <w:trHeight w:val="416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347C9917" w14:textId="44007E83" w:rsidR="00F30CDC" w:rsidRPr="004979AF" w:rsidRDefault="008630D8" w:rsidP="00FE5CF0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4979AF">
              <w:rPr>
                <w:b/>
                <w:smallCaps/>
              </w:rPr>
              <w:t>ROZDZIAŁ 1</w:t>
            </w:r>
            <w:r w:rsidR="00934232">
              <w:rPr>
                <w:b/>
                <w:smallCaps/>
              </w:rPr>
              <w:t>8</w:t>
            </w:r>
          </w:p>
          <w:p w14:paraId="1680CB22" w14:textId="5941C4D4" w:rsidR="004979AF" w:rsidRDefault="008630D8" w:rsidP="00FE5CF0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4979AF">
              <w:rPr>
                <w:b/>
                <w:smallCaps/>
              </w:rPr>
              <w:t xml:space="preserve">INFORMACJA O FORMALNOŚCIACH, JAKIE POWINNY ZOSTAĆ DOPEŁNIONE </w:t>
            </w:r>
          </w:p>
          <w:p w14:paraId="184A045C" w14:textId="7733D87B" w:rsidR="004979AF" w:rsidRDefault="008630D8" w:rsidP="00FE5CF0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4979AF">
              <w:rPr>
                <w:b/>
                <w:smallCaps/>
              </w:rPr>
              <w:t xml:space="preserve">PO WYBORZE OFERTY W CELU ZAWARCIA UMOWY W SPRAWIE </w:t>
            </w:r>
          </w:p>
          <w:p w14:paraId="2B09E6E4" w14:textId="22463064" w:rsidR="00F30CDC" w:rsidRPr="00927CB7" w:rsidRDefault="008630D8" w:rsidP="00FE5CF0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4979AF">
              <w:rPr>
                <w:b/>
                <w:smallCaps/>
              </w:rPr>
              <w:t>ZAMÓWIENIA PUBLICZNEGO</w:t>
            </w:r>
          </w:p>
        </w:tc>
      </w:tr>
    </w:tbl>
    <w:p w14:paraId="270DB6D3" w14:textId="77777777" w:rsidR="00F30CDC" w:rsidRPr="00795B8C" w:rsidRDefault="00F30CDC" w:rsidP="00934232">
      <w:pPr>
        <w:pStyle w:val="Akapitzlist"/>
        <w:autoSpaceDE w:val="0"/>
        <w:autoSpaceDN w:val="0"/>
        <w:adjustRightInd w:val="0"/>
        <w:spacing w:after="0" w:line="276" w:lineRule="auto"/>
        <w:ind w:left="567" w:hanging="567"/>
        <w:rPr>
          <w:b/>
          <w:bCs/>
          <w:sz w:val="22"/>
          <w:szCs w:val="22"/>
        </w:rPr>
      </w:pPr>
    </w:p>
    <w:p w14:paraId="19E172FA" w14:textId="77777777" w:rsidR="00934232" w:rsidRPr="00934232" w:rsidRDefault="00F30CDC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934232">
        <w:rPr>
          <w:sz w:val="22"/>
          <w:szCs w:val="22"/>
        </w:rPr>
        <w:t xml:space="preserve">Wykonawca, którego oferta zostanie wybrana jako najkorzystniejsza, zostanie poinformowany o miejscu i terminie podpisania umowy, z tym, że zawarcie umowy nie może nastąpić wcześniej niż po upływie terminów przewidzianych w art. 308  ust. 2 ustawy </w:t>
      </w:r>
      <w:proofErr w:type="spellStart"/>
      <w:r w:rsidRPr="00934232">
        <w:rPr>
          <w:sz w:val="22"/>
          <w:szCs w:val="22"/>
        </w:rPr>
        <w:t>Pzp</w:t>
      </w:r>
      <w:proofErr w:type="spellEnd"/>
      <w:r w:rsidR="00836A16" w:rsidRPr="00934232">
        <w:rPr>
          <w:sz w:val="22"/>
          <w:szCs w:val="22"/>
        </w:rPr>
        <w:t xml:space="preserve"> tj.: </w:t>
      </w:r>
      <w:r w:rsidR="00F73428" w:rsidRPr="00934232">
        <w:rPr>
          <w:sz w:val="22"/>
          <w:szCs w:val="22"/>
          <w:shd w:val="clear" w:color="auto" w:fill="FFFFFF"/>
        </w:rPr>
        <w:t xml:space="preserve">Zamawiający zawiera umowę w sprawie zamówienia publicznego, </w:t>
      </w:r>
      <w:r w:rsidR="00836A16" w:rsidRPr="00934232">
        <w:rPr>
          <w:sz w:val="22"/>
          <w:szCs w:val="22"/>
          <w:shd w:val="clear" w:color="auto" w:fill="FFFFFF"/>
        </w:rPr>
        <w:t xml:space="preserve">                                        </w:t>
      </w:r>
      <w:r w:rsidR="00F73428" w:rsidRPr="00934232">
        <w:rPr>
          <w:sz w:val="22"/>
          <w:szCs w:val="22"/>
          <w:shd w:val="clear" w:color="auto" w:fill="FFFFFF"/>
        </w:rPr>
        <w:t xml:space="preserve">z uwzględnieniem art. 577 ustawy </w:t>
      </w:r>
      <w:proofErr w:type="spellStart"/>
      <w:r w:rsidR="00F73428" w:rsidRPr="00934232">
        <w:rPr>
          <w:sz w:val="22"/>
          <w:szCs w:val="22"/>
          <w:shd w:val="clear" w:color="auto" w:fill="FFFFFF"/>
        </w:rPr>
        <w:t>Pzp</w:t>
      </w:r>
      <w:proofErr w:type="spellEnd"/>
      <w:r w:rsidR="00F73428" w:rsidRPr="00934232">
        <w:rPr>
          <w:sz w:val="22"/>
          <w:szCs w:val="22"/>
          <w:shd w:val="clear" w:color="auto" w:fill="FFFFFF"/>
        </w:rPr>
        <w:t xml:space="preserve">, w terminie nie krótszym niż </w:t>
      </w:r>
      <w:r w:rsidR="00836A16" w:rsidRPr="00934232">
        <w:rPr>
          <w:sz w:val="22"/>
          <w:szCs w:val="22"/>
          <w:shd w:val="clear" w:color="auto" w:fill="FFFFFF"/>
        </w:rPr>
        <w:t xml:space="preserve"> </w:t>
      </w:r>
      <w:r w:rsidR="00F73428" w:rsidRPr="00934232">
        <w:rPr>
          <w:sz w:val="22"/>
          <w:szCs w:val="22"/>
          <w:shd w:val="clear" w:color="auto" w:fill="FFFFFF"/>
        </w:rPr>
        <w:t>5 (słownie: pięciu) dni od dnia przesłania zawiadomienia o wyborze najkorzystniejszej oferty, jeżeli zawiadomienie to zostało przesłane przy użyciu środków komunikacji elektronicznej, albo 10 (słownie: dziesięciu) dni, jeżeli zostało przesłane w inny sposób.</w:t>
      </w:r>
    </w:p>
    <w:p w14:paraId="656AD16F" w14:textId="77777777" w:rsidR="00934232" w:rsidRPr="00934232" w:rsidRDefault="00F30CDC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934232">
        <w:rPr>
          <w:sz w:val="22"/>
          <w:szCs w:val="22"/>
        </w:rPr>
        <w:t xml:space="preserve">Zamawiający zgodnie z art. 308 ust. 3 pkt 1 lit. a) ustawy </w:t>
      </w:r>
      <w:proofErr w:type="spellStart"/>
      <w:r w:rsidRPr="00934232">
        <w:rPr>
          <w:sz w:val="22"/>
          <w:szCs w:val="22"/>
        </w:rPr>
        <w:t>Pzp</w:t>
      </w:r>
      <w:proofErr w:type="spellEnd"/>
      <w:r w:rsidRPr="00934232">
        <w:rPr>
          <w:sz w:val="22"/>
          <w:szCs w:val="22"/>
        </w:rPr>
        <w:t xml:space="preserve"> może zawrzeć umowę                   w sprawie zamówienia publicznego przed upływem terminu, o którym mowa art. 308        ust. 2 ustawy </w:t>
      </w:r>
      <w:proofErr w:type="spellStart"/>
      <w:r w:rsidRPr="00934232">
        <w:rPr>
          <w:sz w:val="22"/>
          <w:szCs w:val="22"/>
        </w:rPr>
        <w:t>Pzp</w:t>
      </w:r>
      <w:proofErr w:type="spellEnd"/>
      <w:r w:rsidRPr="00934232">
        <w:rPr>
          <w:sz w:val="22"/>
          <w:szCs w:val="22"/>
        </w:rPr>
        <w:t xml:space="preserve">, jeżeli w postępowaniu o udzielenie zamówienia prowadzonym w trybie podstawowym </w:t>
      </w:r>
      <w:r w:rsidRPr="00934232">
        <w:rPr>
          <w:b/>
          <w:bCs/>
          <w:sz w:val="22"/>
          <w:szCs w:val="22"/>
          <w:u w:val="single"/>
        </w:rPr>
        <w:t>złożono tylko jedną ofertę.</w:t>
      </w:r>
      <w:r w:rsidRPr="00934232">
        <w:rPr>
          <w:sz w:val="22"/>
          <w:szCs w:val="22"/>
        </w:rPr>
        <w:t xml:space="preserve"> </w:t>
      </w:r>
    </w:p>
    <w:p w14:paraId="5E179A69" w14:textId="77777777" w:rsidR="00934232" w:rsidRPr="00934232" w:rsidRDefault="00F30CDC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934232">
        <w:rPr>
          <w:sz w:val="22"/>
          <w:szCs w:val="22"/>
        </w:rPr>
        <w:t>Osoby reprezentujące Wykonawcę przy podpisywaniu umowy powinny posiadać ze sobą dokumenty potwierdzające ich umocowanie do podpisania umowy, o ile umocowanie                   to nie będzie wynikać z dokumentów załączonych do oferty.</w:t>
      </w:r>
    </w:p>
    <w:p w14:paraId="47E5B1DE" w14:textId="3B76F812" w:rsidR="00F30CDC" w:rsidRPr="00EA5402" w:rsidRDefault="00F30CDC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934232">
        <w:rPr>
          <w:sz w:val="22"/>
          <w:szCs w:val="22"/>
        </w:rPr>
        <w:t>Przed zawarciem umowy w sprawie zamówienia publicznego Wykonawca, którego oferta została wybrana jako najkorzystniejsza, zobowiązany jest:</w:t>
      </w:r>
    </w:p>
    <w:p w14:paraId="580AAAA7" w14:textId="77777777" w:rsidR="00EA5402" w:rsidRPr="00934232" w:rsidRDefault="00EA5402" w:rsidP="00EA5402">
      <w:pPr>
        <w:pStyle w:val="Akapitzlist"/>
        <w:autoSpaceDE w:val="0"/>
        <w:autoSpaceDN w:val="0"/>
        <w:adjustRightInd w:val="0"/>
        <w:spacing w:after="0" w:line="276" w:lineRule="auto"/>
        <w:ind w:left="567" w:firstLine="0"/>
        <w:rPr>
          <w:b/>
          <w:bCs/>
          <w:sz w:val="22"/>
          <w:szCs w:val="22"/>
        </w:rPr>
      </w:pPr>
    </w:p>
    <w:p w14:paraId="6751E5BE" w14:textId="77777777" w:rsidR="00F9579D" w:rsidRPr="00D451FA" w:rsidRDefault="00F9579D" w:rsidP="00F9579D">
      <w:pPr>
        <w:pStyle w:val="Akapitzlist"/>
        <w:numPr>
          <w:ilvl w:val="2"/>
          <w:numId w:val="23"/>
        </w:numPr>
        <w:spacing w:after="0" w:line="276" w:lineRule="auto"/>
        <w:ind w:left="1418" w:hanging="851"/>
        <w:rPr>
          <w:rFonts w:cstheme="minorHAnsi"/>
        </w:rPr>
      </w:pPr>
      <w:r w:rsidRPr="00313FF6">
        <w:rPr>
          <w:rFonts w:cstheme="minorHAnsi"/>
          <w:sz w:val="22"/>
          <w:szCs w:val="22"/>
        </w:rPr>
        <w:t>Wnieść zabezpieczenie należytego wykonania</w:t>
      </w:r>
      <w:r w:rsidRPr="00D451FA">
        <w:rPr>
          <w:rFonts w:cstheme="minorHAnsi"/>
          <w:sz w:val="22"/>
          <w:szCs w:val="22"/>
        </w:rPr>
        <w:t xml:space="preserve"> umowy zgodnie z zasadami opisanymi  w SWZ.</w:t>
      </w:r>
      <w:r w:rsidRPr="00D451FA">
        <w:rPr>
          <w:rFonts w:cstheme="minorHAnsi"/>
        </w:rPr>
        <w:t xml:space="preserve"> </w:t>
      </w:r>
    </w:p>
    <w:p w14:paraId="2110FD02" w14:textId="7972C44F" w:rsidR="0056347C" w:rsidRPr="008C38B6" w:rsidRDefault="0056347C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after="0" w:line="276" w:lineRule="auto"/>
        <w:ind w:left="1418" w:hanging="851"/>
        <w:rPr>
          <w:sz w:val="22"/>
          <w:szCs w:val="22"/>
        </w:rPr>
      </w:pPr>
      <w:r w:rsidRPr="008C38B6">
        <w:rPr>
          <w:sz w:val="22"/>
          <w:szCs w:val="22"/>
        </w:rPr>
        <w:t xml:space="preserve">Przedłożyć wykaz osób potwierdzający zatrudnienie na podstawie </w:t>
      </w:r>
      <w:r w:rsidRPr="008C38B6">
        <w:rPr>
          <w:rFonts w:eastAsia="Arial"/>
          <w:sz w:val="22"/>
          <w:szCs w:val="22"/>
        </w:rPr>
        <w:t>stosunku pracy w sposób określony w art. 22 § 1 ustawy z dnia 26 czerwca 1974 r. Kodeks pracy (</w:t>
      </w:r>
      <w:proofErr w:type="spellStart"/>
      <w:r w:rsidRPr="008C38B6">
        <w:rPr>
          <w:rFonts w:eastAsia="Arial"/>
          <w:sz w:val="22"/>
          <w:szCs w:val="22"/>
        </w:rPr>
        <w:t>t.j</w:t>
      </w:r>
      <w:proofErr w:type="spellEnd"/>
      <w:r w:rsidRPr="008C38B6">
        <w:rPr>
          <w:rFonts w:eastAsia="Arial"/>
          <w:sz w:val="22"/>
          <w:szCs w:val="22"/>
        </w:rPr>
        <w:t xml:space="preserve">. Dz. U. z 2023 r. poz. 1465 z </w:t>
      </w:r>
      <w:proofErr w:type="spellStart"/>
      <w:r w:rsidRPr="008C38B6">
        <w:rPr>
          <w:rFonts w:eastAsia="Arial"/>
          <w:sz w:val="22"/>
          <w:szCs w:val="22"/>
        </w:rPr>
        <w:t>późn</w:t>
      </w:r>
      <w:proofErr w:type="spellEnd"/>
      <w:r w:rsidRPr="008C38B6">
        <w:rPr>
          <w:rFonts w:eastAsia="Arial"/>
          <w:sz w:val="22"/>
          <w:szCs w:val="22"/>
        </w:rPr>
        <w:t>. zm.).</w:t>
      </w:r>
    </w:p>
    <w:p w14:paraId="256DEDB4" w14:textId="77777777" w:rsidR="0056347C" w:rsidRPr="008C38B6" w:rsidRDefault="0056347C" w:rsidP="0056347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1418" w:hanging="852"/>
        <w:textDirection w:val="btLr"/>
        <w:textAlignment w:val="top"/>
        <w:outlineLvl w:val="0"/>
        <w:rPr>
          <w:rFonts w:eastAsia="Arial"/>
          <w:sz w:val="22"/>
          <w:szCs w:val="22"/>
        </w:rPr>
      </w:pPr>
      <w:r w:rsidRPr="008C38B6">
        <w:rPr>
          <w:rFonts w:eastAsia="Arial"/>
          <w:sz w:val="22"/>
          <w:szCs w:val="22"/>
        </w:rPr>
        <w:t xml:space="preserve">               Wykaz osób potwierdzający zatrudnienie osób na podstawie stosunku pracy zawiera: </w:t>
      </w:r>
    </w:p>
    <w:p w14:paraId="0544E8DD" w14:textId="77777777" w:rsidR="0056347C" w:rsidRPr="008C38B6" w:rsidRDefault="0056347C">
      <w:pPr>
        <w:pStyle w:val="Akapitzlist"/>
        <w:numPr>
          <w:ilvl w:val="3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2410" w:hanging="992"/>
        <w:textDirection w:val="btLr"/>
        <w:textAlignment w:val="top"/>
        <w:outlineLvl w:val="0"/>
        <w:rPr>
          <w:rFonts w:eastAsia="Arial"/>
          <w:sz w:val="22"/>
          <w:szCs w:val="22"/>
        </w:rPr>
      </w:pPr>
      <w:r w:rsidRPr="008C38B6">
        <w:rPr>
          <w:rFonts w:eastAsia="Arial"/>
          <w:sz w:val="22"/>
          <w:szCs w:val="22"/>
        </w:rPr>
        <w:t xml:space="preserve">imię i nazwisko zatrudnionego pracownika; </w:t>
      </w:r>
    </w:p>
    <w:p w14:paraId="3FA60AED" w14:textId="77777777" w:rsidR="0056347C" w:rsidRPr="008C38B6" w:rsidRDefault="0056347C">
      <w:pPr>
        <w:pStyle w:val="Akapitzlist"/>
        <w:numPr>
          <w:ilvl w:val="3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2410" w:hanging="992"/>
        <w:textDirection w:val="btLr"/>
        <w:textAlignment w:val="top"/>
        <w:outlineLvl w:val="0"/>
        <w:rPr>
          <w:rFonts w:eastAsia="Arial"/>
          <w:sz w:val="22"/>
          <w:szCs w:val="22"/>
        </w:rPr>
      </w:pPr>
      <w:r w:rsidRPr="008C38B6">
        <w:rPr>
          <w:rFonts w:eastAsia="Arial"/>
          <w:sz w:val="22"/>
          <w:szCs w:val="22"/>
        </w:rPr>
        <w:t>zakres wykonywanych czynności;</w:t>
      </w:r>
    </w:p>
    <w:p w14:paraId="5FFDF91E" w14:textId="77777777" w:rsidR="0056347C" w:rsidRPr="008C38B6" w:rsidRDefault="0056347C">
      <w:pPr>
        <w:pStyle w:val="Akapitzlist"/>
        <w:numPr>
          <w:ilvl w:val="3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2410" w:hanging="992"/>
        <w:textDirection w:val="btLr"/>
        <w:textAlignment w:val="top"/>
        <w:outlineLvl w:val="0"/>
        <w:rPr>
          <w:rFonts w:eastAsia="Arial"/>
          <w:sz w:val="22"/>
          <w:szCs w:val="22"/>
        </w:rPr>
      </w:pPr>
      <w:r w:rsidRPr="008C38B6">
        <w:rPr>
          <w:rFonts w:eastAsia="Arial"/>
          <w:sz w:val="22"/>
          <w:szCs w:val="22"/>
        </w:rPr>
        <w:t xml:space="preserve">rodzaj umowy lub podstawa nawiązania stosunku pracy; </w:t>
      </w:r>
    </w:p>
    <w:p w14:paraId="2D4AD7A1" w14:textId="77777777" w:rsidR="0056347C" w:rsidRPr="008C38B6" w:rsidRDefault="0056347C">
      <w:pPr>
        <w:pStyle w:val="Akapitzlist"/>
        <w:numPr>
          <w:ilvl w:val="3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2410" w:hanging="992"/>
        <w:textDirection w:val="btLr"/>
        <w:textAlignment w:val="top"/>
        <w:outlineLvl w:val="0"/>
        <w:rPr>
          <w:rFonts w:eastAsia="Arial"/>
          <w:sz w:val="22"/>
          <w:szCs w:val="22"/>
        </w:rPr>
      </w:pPr>
      <w:r w:rsidRPr="008C38B6">
        <w:rPr>
          <w:rFonts w:eastAsia="Arial"/>
          <w:sz w:val="22"/>
          <w:szCs w:val="22"/>
        </w:rPr>
        <w:t xml:space="preserve">datę zawarcia umowy; </w:t>
      </w:r>
    </w:p>
    <w:p w14:paraId="2B3F0C43" w14:textId="77777777" w:rsidR="0056347C" w:rsidRPr="008C38B6" w:rsidRDefault="0056347C">
      <w:pPr>
        <w:pStyle w:val="Akapitzlist"/>
        <w:numPr>
          <w:ilvl w:val="3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2410" w:hanging="992"/>
        <w:textDirection w:val="btLr"/>
        <w:textAlignment w:val="top"/>
        <w:outlineLvl w:val="0"/>
        <w:rPr>
          <w:rFonts w:eastAsia="Arial"/>
          <w:sz w:val="22"/>
          <w:szCs w:val="22"/>
        </w:rPr>
      </w:pPr>
      <w:r w:rsidRPr="008C38B6">
        <w:rPr>
          <w:rFonts w:eastAsia="Arial"/>
          <w:sz w:val="22"/>
          <w:szCs w:val="22"/>
        </w:rPr>
        <w:t xml:space="preserve">okres na jaki została zawarta umowa z pracownikiem; </w:t>
      </w:r>
    </w:p>
    <w:p w14:paraId="2CC638D6" w14:textId="77777777" w:rsidR="0056347C" w:rsidRPr="008C38B6" w:rsidRDefault="0056347C">
      <w:pPr>
        <w:pStyle w:val="Akapitzlist"/>
        <w:numPr>
          <w:ilvl w:val="3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2410" w:hanging="992"/>
        <w:textDirection w:val="btLr"/>
        <w:textAlignment w:val="top"/>
        <w:outlineLvl w:val="0"/>
        <w:rPr>
          <w:rFonts w:eastAsia="Arial"/>
          <w:sz w:val="22"/>
          <w:szCs w:val="22"/>
        </w:rPr>
      </w:pPr>
      <w:r w:rsidRPr="008C38B6">
        <w:rPr>
          <w:rFonts w:eastAsia="Arial"/>
          <w:sz w:val="22"/>
          <w:szCs w:val="22"/>
        </w:rPr>
        <w:t xml:space="preserve">określenie pracodawcy (nazwa i adres pracodawcy). </w:t>
      </w:r>
    </w:p>
    <w:p w14:paraId="603B3B63" w14:textId="519CB356" w:rsidR="00987D81" w:rsidRPr="00D1456E" w:rsidRDefault="0056347C" w:rsidP="00D1456E">
      <w:pPr>
        <w:pStyle w:val="Akapitzlist"/>
        <w:autoSpaceDE w:val="0"/>
        <w:autoSpaceDN w:val="0"/>
        <w:adjustRightInd w:val="0"/>
        <w:spacing w:after="0" w:line="276" w:lineRule="auto"/>
        <w:ind w:left="1418" w:firstLine="0"/>
        <w:rPr>
          <w:rFonts w:eastAsia="Arial"/>
          <w:sz w:val="22"/>
          <w:szCs w:val="22"/>
        </w:rPr>
      </w:pPr>
      <w:r w:rsidRPr="008C38B6">
        <w:rPr>
          <w:rFonts w:eastAsia="Arial"/>
          <w:sz w:val="22"/>
          <w:szCs w:val="22"/>
        </w:rPr>
        <w:t>Inne dane osobowe (w szczególności PESEL, adres pracownika) znajdujące się w dokumentach przekazywanych Zamawiającemu muszą być zanonimizowane.</w:t>
      </w:r>
    </w:p>
    <w:p w14:paraId="5FC2E54E" w14:textId="77777777" w:rsidR="00987D81" w:rsidRPr="00824A2D" w:rsidRDefault="00987D81" w:rsidP="0056347C">
      <w:pPr>
        <w:pStyle w:val="Akapitzlist"/>
        <w:autoSpaceDE w:val="0"/>
        <w:autoSpaceDN w:val="0"/>
        <w:adjustRightInd w:val="0"/>
        <w:spacing w:after="0" w:line="276" w:lineRule="auto"/>
        <w:ind w:left="567" w:firstLine="0"/>
        <w:rPr>
          <w:b/>
          <w:bCs/>
          <w:sz w:val="22"/>
          <w:szCs w:val="22"/>
        </w:rPr>
      </w:pPr>
    </w:p>
    <w:p w14:paraId="0BFC63C9" w14:textId="6D04D2CB" w:rsidR="00BD1914" w:rsidRPr="00824A2D" w:rsidRDefault="00BD1914" w:rsidP="002A78BB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after="0" w:line="276" w:lineRule="auto"/>
        <w:ind w:left="1418" w:hanging="851"/>
        <w:rPr>
          <w:sz w:val="22"/>
          <w:szCs w:val="22"/>
        </w:rPr>
      </w:pPr>
      <w:r w:rsidRPr="00824A2D">
        <w:rPr>
          <w:sz w:val="22"/>
          <w:szCs w:val="22"/>
        </w:rPr>
        <w:t xml:space="preserve">Przedłożyć Zamawiającemu opłaconą polisę ubezpieczeniową (wraz                                     z dowodem jej opłacenia) </w:t>
      </w:r>
      <w:r w:rsidR="002A78BB" w:rsidRPr="002A78BB">
        <w:rPr>
          <w:sz w:val="22"/>
          <w:szCs w:val="22"/>
        </w:rPr>
        <w:t>lub inny dokument potwierdzający,  że Wykonawca jest ubezpieczony od odpowiedzialności cywilnej (wraz z dowodem jego opłacenia = składki</w:t>
      </w:r>
      <w:r w:rsidR="002A78BB">
        <w:rPr>
          <w:sz w:val="22"/>
          <w:szCs w:val="22"/>
        </w:rPr>
        <w:t>)</w:t>
      </w:r>
      <w:r w:rsidR="002A78BB" w:rsidRPr="002A78BB">
        <w:rPr>
          <w:sz w:val="22"/>
          <w:szCs w:val="22"/>
        </w:rPr>
        <w:t>, zwane dalej jako: „polisa”</w:t>
      </w:r>
      <w:r w:rsidR="002A78BB">
        <w:rPr>
          <w:sz w:val="22"/>
          <w:szCs w:val="22"/>
        </w:rPr>
        <w:t>,</w:t>
      </w:r>
      <w:r w:rsidR="002A78BB" w:rsidRPr="002A78BB">
        <w:rPr>
          <w:sz w:val="22"/>
          <w:szCs w:val="22"/>
        </w:rPr>
        <w:t xml:space="preserve"> </w:t>
      </w:r>
      <w:r w:rsidRPr="00824A2D">
        <w:rPr>
          <w:sz w:val="22"/>
          <w:szCs w:val="22"/>
        </w:rPr>
        <w:t>na kwotę</w:t>
      </w:r>
      <w:r w:rsidR="002A78BB">
        <w:rPr>
          <w:sz w:val="22"/>
          <w:szCs w:val="22"/>
        </w:rPr>
        <w:t xml:space="preserve"> sumy gwarancyjnej</w:t>
      </w:r>
      <w:r w:rsidRPr="00824A2D">
        <w:rPr>
          <w:sz w:val="22"/>
          <w:szCs w:val="22"/>
        </w:rPr>
        <w:t xml:space="preserve"> </w:t>
      </w:r>
      <w:r w:rsidRPr="00824A2D">
        <w:rPr>
          <w:sz w:val="22"/>
          <w:szCs w:val="22"/>
        </w:rPr>
        <w:lastRenderedPageBreak/>
        <w:t xml:space="preserve">nie mniejszą niż </w:t>
      </w:r>
      <w:r w:rsidR="00B114A5" w:rsidRPr="00824A2D">
        <w:rPr>
          <w:sz w:val="22"/>
          <w:szCs w:val="22"/>
        </w:rPr>
        <w:t>1 000 000,00</w:t>
      </w:r>
      <w:r w:rsidRPr="00824A2D">
        <w:rPr>
          <w:sz w:val="22"/>
          <w:szCs w:val="22"/>
        </w:rPr>
        <w:t xml:space="preserve"> zł (słownie: </w:t>
      </w:r>
      <w:r w:rsidR="00B114A5" w:rsidRPr="00824A2D">
        <w:rPr>
          <w:sz w:val="22"/>
          <w:szCs w:val="22"/>
        </w:rPr>
        <w:t xml:space="preserve">jeden milion </w:t>
      </w:r>
      <w:r w:rsidRPr="00824A2D">
        <w:rPr>
          <w:sz w:val="22"/>
          <w:szCs w:val="22"/>
        </w:rPr>
        <w:t>złotych)</w:t>
      </w:r>
      <w:r w:rsidR="002A78BB">
        <w:rPr>
          <w:sz w:val="22"/>
          <w:szCs w:val="22"/>
        </w:rPr>
        <w:t>,</w:t>
      </w:r>
      <w:r w:rsidRPr="00824A2D">
        <w:rPr>
          <w:sz w:val="22"/>
          <w:szCs w:val="22"/>
        </w:rPr>
        <w:t xml:space="preserve"> </w:t>
      </w:r>
      <w:r w:rsidR="00EA5402" w:rsidRPr="00824A2D">
        <w:rPr>
          <w:sz w:val="22"/>
          <w:szCs w:val="22"/>
        </w:rPr>
        <w:t>spełniającą/y następujące warunki:</w:t>
      </w:r>
    </w:p>
    <w:p w14:paraId="5146A0F1" w14:textId="31FF5F49" w:rsidR="009445E5" w:rsidRPr="00824A2D" w:rsidRDefault="009445E5">
      <w:pPr>
        <w:pStyle w:val="Akapitzlist"/>
        <w:numPr>
          <w:ilvl w:val="3"/>
          <w:numId w:val="23"/>
        </w:numPr>
        <w:shd w:val="clear" w:color="auto" w:fill="FFFFFF"/>
        <w:spacing w:after="0" w:line="276" w:lineRule="auto"/>
        <w:ind w:left="2410" w:hanging="992"/>
        <w:rPr>
          <w:sz w:val="22"/>
          <w:szCs w:val="22"/>
        </w:rPr>
      </w:pPr>
      <w:r w:rsidRPr="00824A2D">
        <w:rPr>
          <w:sz w:val="22"/>
          <w:szCs w:val="22"/>
        </w:rPr>
        <w:t>polisa będzie płatna na pierwsze żądanie Zamawiającego;</w:t>
      </w:r>
    </w:p>
    <w:p w14:paraId="0B05DC6E" w14:textId="7C3D2879" w:rsidR="00EA5402" w:rsidRPr="00824A2D" w:rsidRDefault="00EA5402">
      <w:pPr>
        <w:pStyle w:val="Akapitzlist"/>
        <w:numPr>
          <w:ilvl w:val="3"/>
          <w:numId w:val="23"/>
        </w:numPr>
        <w:shd w:val="clear" w:color="auto" w:fill="FFFFFF"/>
        <w:spacing w:after="0" w:line="276" w:lineRule="auto"/>
        <w:ind w:left="2410" w:hanging="992"/>
        <w:rPr>
          <w:sz w:val="22"/>
          <w:szCs w:val="22"/>
        </w:rPr>
      </w:pPr>
      <w:r w:rsidRPr="00824A2D">
        <w:rPr>
          <w:sz w:val="22"/>
          <w:szCs w:val="22"/>
        </w:rPr>
        <w:t>polisa będzie obejmować co najmniej przedmiot Umowy (zakres działalności wykonawcy wynikający z kontraktu);</w:t>
      </w:r>
    </w:p>
    <w:p w14:paraId="6980A04E" w14:textId="7635AC9B" w:rsidR="00EA5402" w:rsidRPr="00824A2D" w:rsidRDefault="00EA5402">
      <w:pPr>
        <w:pStyle w:val="Akapitzlist"/>
        <w:numPr>
          <w:ilvl w:val="3"/>
          <w:numId w:val="23"/>
        </w:numPr>
        <w:shd w:val="clear" w:color="auto" w:fill="FFFFFF"/>
        <w:spacing w:after="0" w:line="276" w:lineRule="auto"/>
        <w:ind w:left="2410" w:hanging="992"/>
        <w:rPr>
          <w:sz w:val="22"/>
          <w:szCs w:val="22"/>
        </w:rPr>
      </w:pPr>
      <w:r w:rsidRPr="00824A2D">
        <w:rPr>
          <w:sz w:val="22"/>
          <w:szCs w:val="22"/>
        </w:rPr>
        <w:t xml:space="preserve">zakres ubezpieczenia powinien obejmować zarówno odpowiedzialność cywilną deliktową jak i kontraktową w zakresie odpowiadającym odpowiedzialności Wykonawcy wynikającej z obowiązujących przepisów prawa. </w:t>
      </w:r>
    </w:p>
    <w:p w14:paraId="47F3F908" w14:textId="63D7F927" w:rsidR="00EA5402" w:rsidRPr="00824A2D" w:rsidRDefault="00EA5402">
      <w:pPr>
        <w:pStyle w:val="Akapitzlist"/>
        <w:numPr>
          <w:ilvl w:val="3"/>
          <w:numId w:val="23"/>
        </w:numPr>
        <w:shd w:val="clear" w:color="auto" w:fill="FFFFFF"/>
        <w:spacing w:after="0" w:line="276" w:lineRule="auto"/>
        <w:ind w:left="2410" w:hanging="992"/>
        <w:rPr>
          <w:sz w:val="22"/>
          <w:szCs w:val="22"/>
        </w:rPr>
      </w:pPr>
      <w:r w:rsidRPr="00824A2D">
        <w:rPr>
          <w:sz w:val="22"/>
          <w:szCs w:val="22"/>
        </w:rPr>
        <w:t>polisa powinna obejmować wszystkie strony kontraktu; jeśli Wykonawca korzysta z podwykonawców polisa powinna obejmować imiennie lub w formie dodatkowej klauzuli rozszerzającej odpowiedzialność cywilną za podwykonawców do limitu sumy gwarancyjnej;</w:t>
      </w:r>
    </w:p>
    <w:p w14:paraId="2D7BE5E1" w14:textId="57A81282" w:rsidR="00EA5402" w:rsidRPr="00824A2D" w:rsidRDefault="00EA5402">
      <w:pPr>
        <w:pStyle w:val="Akapitzlist"/>
        <w:numPr>
          <w:ilvl w:val="3"/>
          <w:numId w:val="23"/>
        </w:numPr>
        <w:shd w:val="clear" w:color="auto" w:fill="FFFFFF"/>
        <w:spacing w:after="0" w:line="276" w:lineRule="auto"/>
        <w:ind w:left="2410" w:hanging="992"/>
        <w:rPr>
          <w:sz w:val="22"/>
          <w:szCs w:val="22"/>
        </w:rPr>
      </w:pPr>
      <w:r w:rsidRPr="00824A2D">
        <w:rPr>
          <w:sz w:val="22"/>
          <w:szCs w:val="22"/>
        </w:rPr>
        <w:t>okres ubezpieczenia musi pokrywać się z okresem realizacji Umowy;</w:t>
      </w:r>
    </w:p>
    <w:p w14:paraId="5CF9972B" w14:textId="0F94A536" w:rsidR="00EA5402" w:rsidRPr="00824A2D" w:rsidRDefault="00EA5402">
      <w:pPr>
        <w:pStyle w:val="Akapitzlist"/>
        <w:numPr>
          <w:ilvl w:val="3"/>
          <w:numId w:val="23"/>
        </w:numPr>
        <w:shd w:val="clear" w:color="auto" w:fill="FFFFFF"/>
        <w:spacing w:after="0" w:line="276" w:lineRule="auto"/>
        <w:ind w:left="2410" w:hanging="992"/>
        <w:rPr>
          <w:sz w:val="22"/>
          <w:szCs w:val="22"/>
        </w:rPr>
      </w:pPr>
      <w:r w:rsidRPr="00824A2D">
        <w:rPr>
          <w:sz w:val="22"/>
          <w:szCs w:val="22"/>
        </w:rPr>
        <w:t>konstrukcja polisy winna umożliwić zgłoszenie roszczeń powstałych                      w związku z realizacją Umowy zarówno w czasie jego realizacji jak</w:t>
      </w:r>
      <w:r w:rsidR="008219E0" w:rsidRPr="00824A2D">
        <w:rPr>
          <w:sz w:val="22"/>
          <w:szCs w:val="22"/>
        </w:rPr>
        <w:t xml:space="preserve">                    </w:t>
      </w:r>
      <w:r w:rsidRPr="00824A2D">
        <w:rPr>
          <w:sz w:val="22"/>
          <w:szCs w:val="22"/>
        </w:rPr>
        <w:t xml:space="preserve"> i po zakończeniu - zarówno kontraktu jak i polisy  (lecz przed upływem terminu przedawnienia);</w:t>
      </w:r>
    </w:p>
    <w:p w14:paraId="77791742" w14:textId="51281C80" w:rsidR="00EA5402" w:rsidRPr="00824A2D" w:rsidRDefault="00EA5402">
      <w:pPr>
        <w:pStyle w:val="Akapitzlist"/>
        <w:numPr>
          <w:ilvl w:val="3"/>
          <w:numId w:val="23"/>
        </w:numPr>
        <w:shd w:val="clear" w:color="auto" w:fill="FFFFFF"/>
        <w:spacing w:after="0" w:line="276" w:lineRule="auto"/>
        <w:ind w:left="2410" w:hanging="992"/>
        <w:rPr>
          <w:sz w:val="22"/>
          <w:szCs w:val="22"/>
        </w:rPr>
      </w:pPr>
      <w:r w:rsidRPr="00824A2D">
        <w:rPr>
          <w:sz w:val="22"/>
          <w:szCs w:val="22"/>
        </w:rPr>
        <w:t>polisa powinna obejmować szkody osobowe, szkody rzeczowe oraz ich następstwa – zarówno szkody rzeczywiste  jak i utracone korzyści oraz czyste straty finansowe z limitem nie niższym niż 10% sumy gwarancyjnej;</w:t>
      </w:r>
    </w:p>
    <w:p w14:paraId="226373C2" w14:textId="6E8FD0DD" w:rsidR="00EA5402" w:rsidRPr="00824A2D" w:rsidRDefault="00EA5402">
      <w:pPr>
        <w:pStyle w:val="Akapitzlist"/>
        <w:numPr>
          <w:ilvl w:val="3"/>
          <w:numId w:val="23"/>
        </w:numPr>
        <w:shd w:val="clear" w:color="auto" w:fill="FFFFFF"/>
        <w:spacing w:after="0" w:line="276" w:lineRule="auto"/>
        <w:ind w:left="2410" w:hanging="992"/>
        <w:rPr>
          <w:sz w:val="22"/>
          <w:szCs w:val="22"/>
        </w:rPr>
      </w:pPr>
      <w:r w:rsidRPr="00824A2D">
        <w:rPr>
          <w:sz w:val="22"/>
          <w:szCs w:val="22"/>
        </w:rPr>
        <w:t>zakres polisy musi obejmować obligatoryjnie do wysokości sumy gwarancyjnej: szkody powstałe po wykonaniu pracy lub usługi, wynikłe z ich nienależytego wykonania,  szkody wyrządzone wskutek rażącego niedbalstwa;</w:t>
      </w:r>
    </w:p>
    <w:p w14:paraId="406FA835" w14:textId="139355B6" w:rsidR="00EA5402" w:rsidRPr="00824A2D" w:rsidRDefault="00EA5402">
      <w:pPr>
        <w:pStyle w:val="Akapitzlist"/>
        <w:numPr>
          <w:ilvl w:val="3"/>
          <w:numId w:val="23"/>
        </w:numPr>
        <w:shd w:val="clear" w:color="auto" w:fill="FFFFFF"/>
        <w:spacing w:after="0" w:line="276" w:lineRule="auto"/>
        <w:ind w:left="2410" w:hanging="992"/>
        <w:rPr>
          <w:sz w:val="22"/>
          <w:szCs w:val="22"/>
        </w:rPr>
      </w:pPr>
      <w:r w:rsidRPr="00824A2D">
        <w:rPr>
          <w:sz w:val="22"/>
          <w:szCs w:val="22"/>
        </w:rPr>
        <w:t>suma gwarancyjna powinna być  na jedno i wszystkie zdarzenia</w:t>
      </w:r>
      <w:r w:rsidR="009547B5" w:rsidRPr="00824A2D">
        <w:rPr>
          <w:sz w:val="22"/>
          <w:szCs w:val="22"/>
        </w:rPr>
        <w:t>.</w:t>
      </w:r>
    </w:p>
    <w:p w14:paraId="54CA4B5E" w14:textId="77777777" w:rsidR="00EA5402" w:rsidRPr="00EA5402" w:rsidRDefault="00EA5402" w:rsidP="00EA5402">
      <w:pPr>
        <w:pStyle w:val="Akapitzlist"/>
        <w:shd w:val="clear" w:color="auto" w:fill="FFFFFF"/>
        <w:spacing w:after="0" w:line="276" w:lineRule="auto"/>
        <w:ind w:left="2410" w:firstLine="0"/>
        <w:rPr>
          <w:sz w:val="22"/>
          <w:szCs w:val="22"/>
        </w:rPr>
      </w:pPr>
    </w:p>
    <w:p w14:paraId="5FB7C1C7" w14:textId="2357AFE6" w:rsidR="000C3BFD" w:rsidRDefault="00F30CDC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after="0" w:line="276" w:lineRule="auto"/>
        <w:ind w:left="1418" w:hanging="851"/>
        <w:rPr>
          <w:sz w:val="22"/>
          <w:szCs w:val="22"/>
        </w:rPr>
      </w:pPr>
      <w:r w:rsidRPr="00846BBC">
        <w:rPr>
          <w:b/>
          <w:bCs/>
          <w:sz w:val="22"/>
          <w:szCs w:val="22"/>
        </w:rPr>
        <w:t>Na wezwanie</w:t>
      </w:r>
      <w:r w:rsidRPr="00711E29">
        <w:rPr>
          <w:sz w:val="22"/>
          <w:szCs w:val="22"/>
        </w:rPr>
        <w:t xml:space="preserve"> Zamawiającego przedstawić do wglądu umowę regulującą zasady współpracy w przypadku Wykonawców wspólnie ubiegających</w:t>
      </w:r>
      <w:r w:rsidR="00737E52">
        <w:rPr>
          <w:sz w:val="22"/>
          <w:szCs w:val="22"/>
        </w:rPr>
        <w:t xml:space="preserve"> </w:t>
      </w:r>
      <w:r w:rsidRPr="00711E29">
        <w:rPr>
          <w:sz w:val="22"/>
          <w:szCs w:val="22"/>
        </w:rPr>
        <w:t xml:space="preserve">się o zamówienia (konsorcjum lub spółka cywilna). </w:t>
      </w:r>
    </w:p>
    <w:p w14:paraId="3CFCE990" w14:textId="77777777" w:rsidR="005163AB" w:rsidRDefault="005163AB" w:rsidP="005163AB">
      <w:pPr>
        <w:pStyle w:val="Akapitzlist"/>
        <w:autoSpaceDE w:val="0"/>
        <w:autoSpaceDN w:val="0"/>
        <w:adjustRightInd w:val="0"/>
        <w:spacing w:after="0" w:line="276" w:lineRule="auto"/>
        <w:ind w:left="1418" w:firstLine="0"/>
        <w:rPr>
          <w:sz w:val="22"/>
          <w:szCs w:val="22"/>
        </w:rPr>
      </w:pPr>
    </w:p>
    <w:p w14:paraId="51E56AAA" w14:textId="24702257" w:rsidR="00F30CDC" w:rsidRDefault="00F30CDC" w:rsidP="002D18DA">
      <w:pPr>
        <w:pStyle w:val="Akapitzlist"/>
        <w:autoSpaceDE w:val="0"/>
        <w:autoSpaceDN w:val="0"/>
        <w:adjustRightInd w:val="0"/>
        <w:spacing w:after="0" w:line="276" w:lineRule="auto"/>
        <w:ind w:left="1418" w:firstLine="0"/>
        <w:rPr>
          <w:sz w:val="22"/>
          <w:szCs w:val="22"/>
        </w:rPr>
      </w:pPr>
      <w:r w:rsidRPr="00E24617">
        <w:rPr>
          <w:b/>
          <w:bCs/>
          <w:sz w:val="22"/>
          <w:szCs w:val="22"/>
        </w:rPr>
        <w:t>Umowa taka winna określać</w:t>
      </w:r>
      <w:r w:rsidR="00C23C78" w:rsidRPr="00E24617">
        <w:rPr>
          <w:b/>
          <w:bCs/>
          <w:sz w:val="22"/>
          <w:szCs w:val="22"/>
        </w:rPr>
        <w:t>:</w:t>
      </w:r>
      <w:r w:rsidRPr="00711E29">
        <w:rPr>
          <w:sz w:val="22"/>
          <w:szCs w:val="22"/>
        </w:rPr>
        <w:t xml:space="preserve"> strony umowy, cel działania, sposób współdziałania, zakres prac przewidzianych do wykonania każdego z nich, solidarną odpowiedzialność za wykonanie zamówienia, 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09987098" w14:textId="77777777" w:rsidR="00987D81" w:rsidRPr="000561DB" w:rsidRDefault="00987D81" w:rsidP="000561DB">
      <w:pPr>
        <w:autoSpaceDE w:val="0"/>
        <w:autoSpaceDN w:val="0"/>
        <w:adjustRightInd w:val="0"/>
        <w:spacing w:after="0" w:line="276" w:lineRule="auto"/>
        <w:ind w:left="0" w:firstLine="0"/>
        <w:rPr>
          <w:sz w:val="22"/>
          <w:szCs w:val="22"/>
        </w:rPr>
      </w:pPr>
    </w:p>
    <w:p w14:paraId="698DAE38" w14:textId="55948F6A" w:rsidR="00F30CDC" w:rsidRPr="00EB0865" w:rsidRDefault="00F30CDC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567" w:hanging="567"/>
        <w:rPr>
          <w:sz w:val="22"/>
          <w:szCs w:val="22"/>
        </w:rPr>
      </w:pPr>
      <w:r w:rsidRPr="00EB0865">
        <w:rPr>
          <w:sz w:val="22"/>
          <w:szCs w:val="22"/>
        </w:rPr>
        <w:t xml:space="preserve">Jeżeli wykonawca, którego oferta została wybrana jako najkorzystniejsza, </w:t>
      </w:r>
      <w:r w:rsidRPr="00E24617">
        <w:rPr>
          <w:sz w:val="22"/>
          <w:szCs w:val="22"/>
          <w:u w:val="single"/>
        </w:rPr>
        <w:t>uchyla się od zawarcia umowy w sprawie zamówienia publicznego</w:t>
      </w:r>
      <w:r w:rsidR="00886104">
        <w:rPr>
          <w:sz w:val="22"/>
          <w:szCs w:val="22"/>
          <w:u w:val="single"/>
        </w:rPr>
        <w:t xml:space="preserve"> </w:t>
      </w:r>
      <w:r w:rsidR="00886104" w:rsidRPr="00814AB6">
        <w:rPr>
          <w:sz w:val="22"/>
          <w:szCs w:val="22"/>
        </w:rPr>
        <w:t>lub nie wnosi wymaganego zabezpieczenia należytego wykonania umowy</w:t>
      </w:r>
      <w:r w:rsidRPr="00E24617">
        <w:rPr>
          <w:sz w:val="22"/>
          <w:szCs w:val="22"/>
          <w:u w:val="single"/>
        </w:rPr>
        <w:t>,</w:t>
      </w:r>
      <w:r w:rsidRPr="00EB0865">
        <w:rPr>
          <w:sz w:val="22"/>
          <w:szCs w:val="22"/>
        </w:rPr>
        <w:t xml:space="preserve"> Zamawiający może dokonać ponownego badania i oceny ofert spośród ofert pozostałych w postępowaniu Wykonawców oraz wybrać najkorzystniejszą ofertę albo unieważnić postępowanie.</w:t>
      </w:r>
    </w:p>
    <w:p w14:paraId="7A63847A" w14:textId="77777777" w:rsidR="009547B5" w:rsidRDefault="009547B5" w:rsidP="00D3481E">
      <w:pPr>
        <w:autoSpaceDE w:val="0"/>
        <w:autoSpaceDN w:val="0"/>
        <w:adjustRightInd w:val="0"/>
        <w:ind w:hanging="170"/>
        <w:rPr>
          <w:sz w:val="22"/>
          <w:szCs w:val="22"/>
        </w:rPr>
      </w:pPr>
    </w:p>
    <w:p w14:paraId="14618233" w14:textId="77777777" w:rsidR="00031919" w:rsidRDefault="00031919" w:rsidP="00D3481E">
      <w:pPr>
        <w:autoSpaceDE w:val="0"/>
        <w:autoSpaceDN w:val="0"/>
        <w:adjustRightInd w:val="0"/>
        <w:ind w:hanging="170"/>
        <w:rPr>
          <w:sz w:val="22"/>
          <w:szCs w:val="22"/>
        </w:rPr>
      </w:pPr>
    </w:p>
    <w:tbl>
      <w:tblPr>
        <w:tblW w:w="5182" w:type="pct"/>
        <w:jc w:val="center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814"/>
      </w:tblGrid>
      <w:tr w:rsidR="0017519C" w:rsidRPr="008A31DB" w14:paraId="27186A27" w14:textId="77777777" w:rsidTr="001A6C2E">
        <w:trPr>
          <w:trHeight w:val="68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2DB978F3" w14:textId="300B258F" w:rsidR="0017519C" w:rsidRPr="00CC1688" w:rsidRDefault="001A6C2E" w:rsidP="00CC1688">
            <w:pPr>
              <w:pStyle w:val="Akapitzlist"/>
              <w:tabs>
                <w:tab w:val="left" w:pos="2461"/>
              </w:tabs>
              <w:spacing w:after="0"/>
              <w:ind w:left="444" w:firstLine="0"/>
              <w:rPr>
                <w:b/>
                <w:smallCaps/>
              </w:rPr>
            </w:pPr>
            <w:bookmarkStart w:id="26" w:name="_Toc273694902"/>
            <w:r>
              <w:rPr>
                <w:b/>
                <w:smallCaps/>
              </w:rPr>
              <w:t xml:space="preserve">                                                                               </w:t>
            </w:r>
            <w:r w:rsidR="008630D8" w:rsidRPr="00CC1688">
              <w:rPr>
                <w:b/>
                <w:smallCaps/>
              </w:rPr>
              <w:t>ROZDZIAŁ 1</w:t>
            </w:r>
            <w:r w:rsidR="00934232">
              <w:rPr>
                <w:b/>
                <w:smallCaps/>
              </w:rPr>
              <w:t>9</w:t>
            </w:r>
          </w:p>
          <w:p w14:paraId="3F61D440" w14:textId="5EABA4C2" w:rsidR="0017519C" w:rsidRPr="008A31DB" w:rsidRDefault="008630D8" w:rsidP="00CC1688">
            <w:pPr>
              <w:pStyle w:val="Akapitzlist"/>
              <w:tabs>
                <w:tab w:val="left" w:pos="2461"/>
              </w:tabs>
              <w:spacing w:after="0"/>
              <w:ind w:left="444" w:firstLine="0"/>
              <w:jc w:val="center"/>
              <w:rPr>
                <w:b/>
                <w:smallCaps/>
                <w:sz w:val="22"/>
                <w:szCs w:val="22"/>
              </w:rPr>
            </w:pPr>
            <w:r w:rsidRPr="00CC1688">
              <w:rPr>
                <w:b/>
                <w:smallCaps/>
              </w:rPr>
              <w:t>INFORMACJA NA TEMAT ZABEZPIECZENIA NALEŻYTEGO WYKONANIA UMOWY</w:t>
            </w:r>
          </w:p>
        </w:tc>
      </w:tr>
      <w:tr w:rsidR="0017519C" w:rsidRPr="00FF6157" w14:paraId="017B12E6" w14:textId="77777777" w:rsidTr="0043330A">
        <w:trPr>
          <w:trHeight w:val="68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6EAD17E8" w14:textId="77777777" w:rsidR="0017519C" w:rsidRPr="00FF6157" w:rsidRDefault="0017519C" w:rsidP="004A7136">
            <w:pPr>
              <w:tabs>
                <w:tab w:val="left" w:pos="2461"/>
              </w:tabs>
              <w:spacing w:after="0"/>
              <w:ind w:left="0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5FCEF27F" w14:textId="77777777" w:rsidR="0017519C" w:rsidRDefault="0017519C" w:rsidP="0017519C">
      <w:pPr>
        <w:spacing w:after="0" w:line="276" w:lineRule="auto"/>
        <w:ind w:left="426" w:hanging="426"/>
        <w:contextualSpacing/>
        <w:rPr>
          <w:sz w:val="22"/>
          <w:szCs w:val="22"/>
        </w:rPr>
      </w:pPr>
    </w:p>
    <w:p w14:paraId="215162D4" w14:textId="77777777" w:rsidR="00B32959" w:rsidRPr="00270925" w:rsidRDefault="00B32959">
      <w:pPr>
        <w:pStyle w:val="Akapitzlist"/>
        <w:numPr>
          <w:ilvl w:val="1"/>
          <w:numId w:val="36"/>
        </w:numPr>
        <w:spacing w:after="240" w:line="276" w:lineRule="auto"/>
        <w:ind w:left="567" w:hanging="567"/>
        <w:contextualSpacing/>
        <w:rPr>
          <w:sz w:val="22"/>
          <w:szCs w:val="22"/>
        </w:rPr>
      </w:pPr>
      <w:r w:rsidRPr="00270925">
        <w:rPr>
          <w:sz w:val="22"/>
          <w:szCs w:val="22"/>
        </w:rPr>
        <w:t>Informacje ogólne.</w:t>
      </w:r>
    </w:p>
    <w:p w14:paraId="4A491736" w14:textId="77777777" w:rsidR="00B32959" w:rsidRPr="00270925" w:rsidRDefault="00B32959">
      <w:pPr>
        <w:pStyle w:val="Akapitzlist"/>
        <w:numPr>
          <w:ilvl w:val="2"/>
          <w:numId w:val="36"/>
        </w:numPr>
        <w:spacing w:after="240" w:line="276" w:lineRule="auto"/>
        <w:ind w:left="1418" w:hanging="851"/>
        <w:contextualSpacing/>
        <w:rPr>
          <w:sz w:val="22"/>
          <w:szCs w:val="22"/>
        </w:rPr>
      </w:pPr>
      <w:r w:rsidRPr="00270925">
        <w:rPr>
          <w:sz w:val="22"/>
          <w:szCs w:val="22"/>
        </w:rPr>
        <w:t xml:space="preserve">Zamawiający ustala zabezpieczenie należytego wykonania Umowy                          w wysokości </w:t>
      </w:r>
      <w:r w:rsidRPr="00270925">
        <w:rPr>
          <w:b/>
          <w:sz w:val="22"/>
          <w:szCs w:val="22"/>
        </w:rPr>
        <w:t>5 %</w:t>
      </w:r>
      <w:r w:rsidRPr="00270925">
        <w:rPr>
          <w:sz w:val="22"/>
          <w:szCs w:val="22"/>
        </w:rPr>
        <w:t xml:space="preserve"> </w:t>
      </w:r>
      <w:r w:rsidRPr="00270925">
        <w:rPr>
          <w:b/>
          <w:sz w:val="22"/>
          <w:szCs w:val="22"/>
        </w:rPr>
        <w:t>maksymalnej wartości brutto umowy.</w:t>
      </w:r>
    </w:p>
    <w:p w14:paraId="710C554C" w14:textId="77777777" w:rsidR="00B32959" w:rsidRDefault="00B32959">
      <w:pPr>
        <w:pStyle w:val="Akapitzlist"/>
        <w:numPr>
          <w:ilvl w:val="2"/>
          <w:numId w:val="36"/>
        </w:numPr>
        <w:spacing w:after="240" w:line="276" w:lineRule="auto"/>
        <w:ind w:left="1418" w:hanging="851"/>
        <w:contextualSpacing/>
        <w:rPr>
          <w:sz w:val="22"/>
          <w:szCs w:val="22"/>
        </w:rPr>
      </w:pPr>
      <w:r w:rsidRPr="00270925">
        <w:rPr>
          <w:sz w:val="22"/>
          <w:szCs w:val="22"/>
        </w:rPr>
        <w:t xml:space="preserve">Zabezpieczenie służy pokryciu roszczeń z tytułu niewykonania lub nienależytego wykonania Umowy. </w:t>
      </w:r>
    </w:p>
    <w:p w14:paraId="013126EB" w14:textId="77777777" w:rsidR="00B32959" w:rsidRDefault="00B32959">
      <w:pPr>
        <w:pStyle w:val="Akapitzlist"/>
        <w:numPr>
          <w:ilvl w:val="2"/>
          <w:numId w:val="36"/>
        </w:numPr>
        <w:spacing w:after="240" w:line="276" w:lineRule="auto"/>
        <w:ind w:left="1418" w:hanging="851"/>
        <w:contextualSpacing/>
        <w:rPr>
          <w:sz w:val="22"/>
          <w:szCs w:val="22"/>
        </w:rPr>
      </w:pPr>
      <w:r w:rsidRPr="00270925">
        <w:rPr>
          <w:sz w:val="22"/>
          <w:szCs w:val="22"/>
        </w:rPr>
        <w:t>Zabezpieczenie należytego wykonania Umowy winno zostać wniesione w PLN.</w:t>
      </w:r>
    </w:p>
    <w:p w14:paraId="55AEC4D6" w14:textId="77777777" w:rsidR="00B32959" w:rsidRPr="00270925" w:rsidRDefault="00B32959">
      <w:pPr>
        <w:pStyle w:val="Akapitzlist"/>
        <w:numPr>
          <w:ilvl w:val="2"/>
          <w:numId w:val="36"/>
        </w:numPr>
        <w:spacing w:after="240" w:line="276" w:lineRule="auto"/>
        <w:ind w:left="1418" w:hanging="851"/>
        <w:contextualSpacing/>
        <w:rPr>
          <w:sz w:val="22"/>
          <w:szCs w:val="22"/>
        </w:rPr>
      </w:pPr>
      <w:r w:rsidRPr="00270925">
        <w:rPr>
          <w:sz w:val="22"/>
          <w:szCs w:val="22"/>
        </w:rPr>
        <w:t>Jeżeli Wykonawca, którego oferta została wybrana nie wniesie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2D651E39" w14:textId="77777777" w:rsidR="00B32959" w:rsidRPr="00270925" w:rsidRDefault="00B32959">
      <w:pPr>
        <w:pStyle w:val="Akapitzlist"/>
        <w:numPr>
          <w:ilvl w:val="1"/>
          <w:numId w:val="36"/>
        </w:numPr>
        <w:spacing w:after="240" w:line="276" w:lineRule="auto"/>
        <w:ind w:left="567" w:hanging="567"/>
        <w:contextualSpacing/>
        <w:rPr>
          <w:sz w:val="22"/>
          <w:szCs w:val="22"/>
        </w:rPr>
      </w:pPr>
      <w:r w:rsidRPr="00270925">
        <w:rPr>
          <w:sz w:val="22"/>
          <w:szCs w:val="22"/>
        </w:rPr>
        <w:t>Forma zabezpieczenia należytego wykonania Umowy.</w:t>
      </w:r>
    </w:p>
    <w:p w14:paraId="1B454C7F" w14:textId="77777777" w:rsidR="00B32959" w:rsidRPr="00B47118" w:rsidRDefault="00B32959" w:rsidP="00B32959">
      <w:pPr>
        <w:tabs>
          <w:tab w:val="left" w:pos="-2835"/>
        </w:tabs>
        <w:spacing w:after="240" w:line="276" w:lineRule="auto"/>
        <w:ind w:left="567" w:firstLine="0"/>
        <w:contextualSpacing/>
        <w:rPr>
          <w:sz w:val="22"/>
          <w:szCs w:val="22"/>
        </w:rPr>
      </w:pPr>
      <w:r w:rsidRPr="00B47118">
        <w:rPr>
          <w:sz w:val="22"/>
          <w:szCs w:val="22"/>
        </w:rPr>
        <w:t>Zabezpieczenie należytego wykonania Umowy może być wniesione według wyboru Wykonawcy w jednej lub w kilku następujących formach:</w:t>
      </w:r>
    </w:p>
    <w:p w14:paraId="4C946B2B" w14:textId="77777777" w:rsidR="00B32959" w:rsidRDefault="00B32959">
      <w:pPr>
        <w:pStyle w:val="Akapitzlist"/>
        <w:numPr>
          <w:ilvl w:val="2"/>
          <w:numId w:val="36"/>
        </w:numPr>
        <w:spacing w:after="240" w:line="276" w:lineRule="auto"/>
        <w:ind w:left="1418" w:hanging="851"/>
        <w:contextualSpacing/>
        <w:rPr>
          <w:sz w:val="22"/>
          <w:szCs w:val="22"/>
        </w:rPr>
      </w:pPr>
      <w:r w:rsidRPr="00270925">
        <w:rPr>
          <w:sz w:val="22"/>
          <w:szCs w:val="22"/>
        </w:rPr>
        <w:t>pieniądzu;</w:t>
      </w:r>
    </w:p>
    <w:p w14:paraId="74E031F3" w14:textId="77777777" w:rsidR="00B32959" w:rsidRDefault="00B32959">
      <w:pPr>
        <w:pStyle w:val="Akapitzlist"/>
        <w:numPr>
          <w:ilvl w:val="2"/>
          <w:numId w:val="36"/>
        </w:numPr>
        <w:spacing w:after="240" w:line="276" w:lineRule="auto"/>
        <w:ind w:left="1418" w:hanging="851"/>
        <w:contextualSpacing/>
        <w:rPr>
          <w:sz w:val="22"/>
          <w:szCs w:val="22"/>
        </w:rPr>
      </w:pPr>
      <w:r w:rsidRPr="00270925">
        <w:rPr>
          <w:sz w:val="22"/>
          <w:szCs w:val="22"/>
        </w:rPr>
        <w:t>poręczeniach bankowych lub poręczeniach spółdzielczej kasy oszczędnościowo-kredytowej, z tym że zobowiązanie kasy jest zawsze zobowiązaniem pieniężnym;</w:t>
      </w:r>
    </w:p>
    <w:p w14:paraId="57E9359B" w14:textId="77777777" w:rsidR="00B32959" w:rsidRDefault="00B32959">
      <w:pPr>
        <w:pStyle w:val="Akapitzlist"/>
        <w:numPr>
          <w:ilvl w:val="2"/>
          <w:numId w:val="36"/>
        </w:numPr>
        <w:spacing w:after="240" w:line="276" w:lineRule="auto"/>
        <w:ind w:left="1418" w:hanging="851"/>
        <w:contextualSpacing/>
        <w:rPr>
          <w:sz w:val="22"/>
          <w:szCs w:val="22"/>
        </w:rPr>
      </w:pPr>
      <w:r w:rsidRPr="00270925">
        <w:rPr>
          <w:sz w:val="22"/>
          <w:szCs w:val="22"/>
        </w:rPr>
        <w:t>gwarancjach bankowych;</w:t>
      </w:r>
    </w:p>
    <w:p w14:paraId="28BA5EBD" w14:textId="77777777" w:rsidR="00B32959" w:rsidRDefault="00B32959">
      <w:pPr>
        <w:pStyle w:val="Akapitzlist"/>
        <w:numPr>
          <w:ilvl w:val="2"/>
          <w:numId w:val="36"/>
        </w:numPr>
        <w:spacing w:after="240" w:line="276" w:lineRule="auto"/>
        <w:ind w:left="1418" w:hanging="851"/>
        <w:contextualSpacing/>
        <w:rPr>
          <w:sz w:val="22"/>
          <w:szCs w:val="22"/>
        </w:rPr>
      </w:pPr>
      <w:r w:rsidRPr="00270925">
        <w:rPr>
          <w:sz w:val="22"/>
          <w:szCs w:val="22"/>
        </w:rPr>
        <w:t>gwarancjach ubezpieczeniowych</w:t>
      </w:r>
      <w:r>
        <w:rPr>
          <w:sz w:val="22"/>
          <w:szCs w:val="22"/>
        </w:rPr>
        <w:t>;</w:t>
      </w:r>
    </w:p>
    <w:p w14:paraId="10D153ED" w14:textId="3EBDC769" w:rsidR="00B32959" w:rsidRPr="00270925" w:rsidRDefault="00B32959">
      <w:pPr>
        <w:pStyle w:val="Akapitzlist"/>
        <w:numPr>
          <w:ilvl w:val="2"/>
          <w:numId w:val="36"/>
        </w:numPr>
        <w:spacing w:after="240" w:line="276" w:lineRule="auto"/>
        <w:ind w:left="1418" w:hanging="851"/>
        <w:contextualSpacing/>
        <w:rPr>
          <w:sz w:val="22"/>
          <w:szCs w:val="22"/>
        </w:rPr>
      </w:pPr>
      <w:r w:rsidRPr="00270925">
        <w:rPr>
          <w:sz w:val="22"/>
          <w:szCs w:val="22"/>
        </w:rPr>
        <w:t>poręczeniach udzielanych przez podmioty, o których mowa w art. 6b ust. 5 pkt 2 ustawy z dnia 9 listopada 2000 r. o utworzeniu Polskiej Agencji Rozwoju Przedsiębiorczości (</w:t>
      </w:r>
      <w:r w:rsidR="00FA5171" w:rsidRPr="00C2776C">
        <w:rPr>
          <w:sz w:val="22"/>
          <w:szCs w:val="22"/>
        </w:rPr>
        <w:t>Dz. U. z</w:t>
      </w:r>
      <w:r w:rsidR="00FA5171">
        <w:rPr>
          <w:sz w:val="22"/>
          <w:szCs w:val="22"/>
        </w:rPr>
        <w:t xml:space="preserve"> 2024 r., poz. 419</w:t>
      </w:r>
      <w:r w:rsidRPr="00270925">
        <w:rPr>
          <w:sz w:val="22"/>
          <w:szCs w:val="22"/>
        </w:rPr>
        <w:t>).</w:t>
      </w:r>
    </w:p>
    <w:p w14:paraId="498D67B7" w14:textId="570A0414" w:rsidR="00B32959" w:rsidRDefault="00B32959">
      <w:pPr>
        <w:pStyle w:val="Akapitzlist"/>
        <w:numPr>
          <w:ilvl w:val="1"/>
          <w:numId w:val="36"/>
        </w:numPr>
        <w:spacing w:after="240" w:line="276" w:lineRule="auto"/>
        <w:ind w:left="567" w:hanging="567"/>
        <w:contextualSpacing/>
        <w:rPr>
          <w:b/>
          <w:sz w:val="22"/>
          <w:szCs w:val="22"/>
        </w:rPr>
      </w:pPr>
      <w:r w:rsidRPr="00270925">
        <w:rPr>
          <w:sz w:val="22"/>
          <w:szCs w:val="22"/>
        </w:rPr>
        <w:t xml:space="preserve">Zabezpieczenie </w:t>
      </w:r>
      <w:r w:rsidRPr="00D3481E">
        <w:rPr>
          <w:sz w:val="22"/>
          <w:szCs w:val="22"/>
        </w:rPr>
        <w:t xml:space="preserve">wnoszone w pieniądzu Wykonawca wpłaci przelewem na następujący rachunek bankowy wskazany przez Zamawiającego tj. nr konta: </w:t>
      </w:r>
      <w:r w:rsidRPr="00D3481E">
        <w:rPr>
          <w:rFonts w:eastAsia="Arial"/>
          <w:b/>
          <w:bCs/>
          <w:sz w:val="22"/>
          <w:szCs w:val="22"/>
          <w:lang w:val="pl" w:eastAsia="zh-CN" w:bidi="hi-IN"/>
        </w:rPr>
        <w:t>84 1020 5226 0000 6202 0763 8770</w:t>
      </w:r>
      <w:r w:rsidRPr="00D3481E">
        <w:rPr>
          <w:b/>
          <w:sz w:val="22"/>
          <w:szCs w:val="22"/>
        </w:rPr>
        <w:t>,</w:t>
      </w:r>
      <w:r w:rsidRPr="00D3481E">
        <w:rPr>
          <w:sz w:val="22"/>
          <w:szCs w:val="22"/>
        </w:rPr>
        <w:t xml:space="preserve"> z </w:t>
      </w:r>
      <w:r w:rsidRPr="007D7490">
        <w:rPr>
          <w:sz w:val="22"/>
          <w:szCs w:val="22"/>
        </w:rPr>
        <w:t xml:space="preserve">dopiskiem – zabezpieczenie dotyczy postępowania, którego przedmiotem jest: </w:t>
      </w:r>
      <w:r w:rsidR="00C4578F" w:rsidRPr="007D7490">
        <w:rPr>
          <w:sz w:val="22"/>
          <w:szCs w:val="22"/>
        </w:rPr>
        <w:t xml:space="preserve">Usługa polegająca na organizacji wydarzenia pod nazwą </w:t>
      </w:r>
      <w:proofErr w:type="spellStart"/>
      <w:r w:rsidR="00C4578F" w:rsidRPr="007D7490">
        <w:rPr>
          <w:sz w:val="22"/>
          <w:szCs w:val="22"/>
        </w:rPr>
        <w:t>Made</w:t>
      </w:r>
      <w:proofErr w:type="spellEnd"/>
      <w:r w:rsidR="00C4578F" w:rsidRPr="007D7490">
        <w:rPr>
          <w:sz w:val="22"/>
          <w:szCs w:val="22"/>
        </w:rPr>
        <w:t xml:space="preserve"> in </w:t>
      </w:r>
      <w:proofErr w:type="spellStart"/>
      <w:r w:rsidR="00C4578F" w:rsidRPr="007D7490">
        <w:rPr>
          <w:sz w:val="22"/>
          <w:szCs w:val="22"/>
        </w:rPr>
        <w:t>Wroclaw</w:t>
      </w:r>
      <w:proofErr w:type="spellEnd"/>
      <w:r w:rsidR="000C0CCE" w:rsidRPr="007D7490">
        <w:rPr>
          <w:sz w:val="22"/>
          <w:szCs w:val="22"/>
        </w:rPr>
        <w:t xml:space="preserve"> </w:t>
      </w:r>
      <w:r w:rsidRPr="007D7490">
        <w:rPr>
          <w:sz w:val="22"/>
          <w:szCs w:val="22"/>
        </w:rPr>
        <w:t xml:space="preserve"> - Znak sprawy: ZP/TP/</w:t>
      </w:r>
      <w:r w:rsidR="00C4578F" w:rsidRPr="007D7490">
        <w:rPr>
          <w:sz w:val="22"/>
          <w:szCs w:val="22"/>
        </w:rPr>
        <w:t>02</w:t>
      </w:r>
      <w:r w:rsidRPr="007D7490">
        <w:rPr>
          <w:sz w:val="22"/>
          <w:szCs w:val="22"/>
        </w:rPr>
        <w:t>/2024/ARAWSA</w:t>
      </w:r>
    </w:p>
    <w:p w14:paraId="50D0AF4C" w14:textId="77777777" w:rsidR="00B32959" w:rsidRPr="00270925" w:rsidRDefault="00B32959">
      <w:pPr>
        <w:pStyle w:val="Akapitzlist"/>
        <w:numPr>
          <w:ilvl w:val="1"/>
          <w:numId w:val="36"/>
        </w:numPr>
        <w:spacing w:after="240" w:line="276" w:lineRule="auto"/>
        <w:ind w:left="567" w:hanging="567"/>
        <w:contextualSpacing/>
        <w:rPr>
          <w:b/>
          <w:sz w:val="22"/>
          <w:szCs w:val="22"/>
        </w:rPr>
      </w:pPr>
      <w:r w:rsidRPr="00270925">
        <w:rPr>
          <w:sz w:val="22"/>
          <w:szCs w:val="22"/>
        </w:rPr>
        <w:t>W przypadku wniesienia wadium w pieniądzu Wykonawca może wyrazić zgodę na zaliczenie kwoty wadium na poczet zabezpieczenia.</w:t>
      </w:r>
    </w:p>
    <w:p w14:paraId="70E1CBF3" w14:textId="77777777" w:rsidR="00B32959" w:rsidRPr="00270925" w:rsidRDefault="00B32959">
      <w:pPr>
        <w:pStyle w:val="Akapitzlist"/>
        <w:numPr>
          <w:ilvl w:val="1"/>
          <w:numId w:val="36"/>
        </w:numPr>
        <w:spacing w:after="240" w:line="276" w:lineRule="auto"/>
        <w:ind w:left="567" w:hanging="567"/>
        <w:contextualSpacing/>
        <w:rPr>
          <w:b/>
          <w:sz w:val="22"/>
          <w:szCs w:val="22"/>
        </w:rPr>
      </w:pPr>
      <w:r w:rsidRPr="00270925">
        <w:rPr>
          <w:sz w:val="22"/>
          <w:szCs w:val="22"/>
        </w:rPr>
        <w:t>W trakcie realizacji Umowy Wykonawca może dokonać zmiany formy zabezpieczenia                    na jedną lub kilka form, o których mowa w ust. 1</w:t>
      </w:r>
      <w:r>
        <w:rPr>
          <w:sz w:val="22"/>
          <w:szCs w:val="22"/>
        </w:rPr>
        <w:t>9</w:t>
      </w:r>
      <w:r w:rsidRPr="00270925">
        <w:rPr>
          <w:sz w:val="22"/>
          <w:szCs w:val="22"/>
        </w:rPr>
        <w:t>.2., jednak zmiana formy musi być dokonywana z zachowaniem ciągłości zabezpieczenia i bez zmniejszenia jego wysokości.</w:t>
      </w:r>
    </w:p>
    <w:p w14:paraId="215A2536" w14:textId="77777777" w:rsidR="00B32959" w:rsidRPr="00270925" w:rsidRDefault="00B32959">
      <w:pPr>
        <w:pStyle w:val="Akapitzlist"/>
        <w:numPr>
          <w:ilvl w:val="1"/>
          <w:numId w:val="36"/>
        </w:numPr>
        <w:spacing w:after="240" w:line="276" w:lineRule="auto"/>
        <w:ind w:left="567" w:hanging="567"/>
        <w:contextualSpacing/>
        <w:rPr>
          <w:b/>
          <w:sz w:val="22"/>
          <w:szCs w:val="22"/>
        </w:rPr>
      </w:pPr>
      <w:r w:rsidRPr="00270925">
        <w:rPr>
          <w:sz w:val="22"/>
          <w:szCs w:val="22"/>
        </w:rPr>
        <w:t xml:space="preserve">Zabezpieczenie należytego wykonania Umowy składane w formie gwarancji powinno spełniać następujące wymagania: </w:t>
      </w:r>
      <w:r w:rsidRPr="00270925">
        <w:rPr>
          <w:sz w:val="22"/>
          <w:szCs w:val="22"/>
          <w:u w:val="single"/>
        </w:rPr>
        <w:t>zabezpieczenie winno być bezwarunkowe, nieodwołalne  i płatne na pierwsze żądanie, zabezpieczenie należytego wykonania Umowy musi być wykonalne  na terytorium Rzeczypospolitej Polskiej.</w:t>
      </w:r>
    </w:p>
    <w:p w14:paraId="48451D84" w14:textId="7393E259" w:rsidR="00940089" w:rsidRPr="000973EB" w:rsidRDefault="00B32959" w:rsidP="000973EB">
      <w:pPr>
        <w:pStyle w:val="Akapitzlist"/>
        <w:numPr>
          <w:ilvl w:val="1"/>
          <w:numId w:val="36"/>
        </w:numPr>
        <w:spacing w:after="240" w:line="276" w:lineRule="auto"/>
        <w:ind w:left="567" w:hanging="567"/>
        <w:contextualSpacing/>
        <w:rPr>
          <w:b/>
          <w:sz w:val="22"/>
          <w:szCs w:val="22"/>
        </w:rPr>
      </w:pPr>
      <w:r w:rsidRPr="00270925">
        <w:rPr>
          <w:sz w:val="22"/>
          <w:szCs w:val="22"/>
        </w:rPr>
        <w:t xml:space="preserve">Zamawiający, w terminie </w:t>
      </w:r>
      <w:r w:rsidRPr="00270925">
        <w:rPr>
          <w:b/>
          <w:bCs/>
          <w:sz w:val="22"/>
          <w:szCs w:val="22"/>
        </w:rPr>
        <w:t>3 (słownie: trzech)</w:t>
      </w:r>
      <w:r w:rsidRPr="00270925">
        <w:rPr>
          <w:b/>
          <w:sz w:val="22"/>
          <w:szCs w:val="22"/>
        </w:rPr>
        <w:t xml:space="preserve"> dni roboczych</w:t>
      </w:r>
      <w:r w:rsidRPr="00270925">
        <w:rPr>
          <w:sz w:val="22"/>
          <w:szCs w:val="22"/>
        </w:rPr>
        <w:t xml:space="preserve"> od otrzymania stosownego dokumentu (gwarancji, poręczenia), ma prawo zgłosić do Wykonawcy zastrzeżenia lub potwierdzić przyjęcie dokumentu bez zastrzeżeń. Wykonawca winien wnieść Zamawiającemu stosowny dokument w terminie umożliwiającym Zamawiającemu wykonanie tego prawa.  </w:t>
      </w:r>
    </w:p>
    <w:p w14:paraId="625C196B" w14:textId="77777777" w:rsidR="00B32959" w:rsidRPr="00B47118" w:rsidRDefault="00B32959" w:rsidP="00B32959">
      <w:pPr>
        <w:spacing w:after="240" w:line="276" w:lineRule="auto"/>
        <w:ind w:left="567" w:hanging="567"/>
        <w:contextualSpacing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</w:t>
      </w:r>
      <w:r w:rsidRPr="00B47118">
        <w:rPr>
          <w:sz w:val="22"/>
          <w:szCs w:val="22"/>
        </w:rPr>
        <w:t xml:space="preserve">Nie zgłoszenie zastrzeżeń w terminie  </w:t>
      </w:r>
      <w:r w:rsidRPr="00086B75">
        <w:rPr>
          <w:b/>
          <w:bCs/>
          <w:sz w:val="22"/>
          <w:szCs w:val="22"/>
        </w:rPr>
        <w:t>3 (słownie: trzech)</w:t>
      </w:r>
      <w:r w:rsidRPr="00B47118">
        <w:rPr>
          <w:b/>
          <w:sz w:val="22"/>
          <w:szCs w:val="22"/>
        </w:rPr>
        <w:t xml:space="preserve"> </w:t>
      </w:r>
      <w:r w:rsidRPr="00EA3590">
        <w:rPr>
          <w:b/>
          <w:sz w:val="22"/>
          <w:szCs w:val="22"/>
        </w:rPr>
        <w:t xml:space="preserve"> dni roboczych</w:t>
      </w:r>
      <w:r w:rsidRPr="00B47118">
        <w:rPr>
          <w:sz w:val="22"/>
          <w:szCs w:val="22"/>
        </w:rPr>
        <w:t xml:space="preserve"> od otrzymania dokumentu uważane będzie  za przyjęcie dokumentu bez zastrzeżeń.</w:t>
      </w:r>
    </w:p>
    <w:p w14:paraId="02481B3B" w14:textId="77777777" w:rsidR="00B32959" w:rsidRPr="00270925" w:rsidRDefault="00B32959">
      <w:pPr>
        <w:pStyle w:val="Akapitzlist"/>
        <w:numPr>
          <w:ilvl w:val="1"/>
          <w:numId w:val="36"/>
        </w:numPr>
        <w:spacing w:after="0" w:line="276" w:lineRule="auto"/>
        <w:ind w:left="567" w:hanging="567"/>
        <w:contextualSpacing/>
        <w:rPr>
          <w:sz w:val="22"/>
          <w:szCs w:val="22"/>
        </w:rPr>
      </w:pPr>
      <w:r w:rsidRPr="00270925">
        <w:rPr>
          <w:sz w:val="22"/>
          <w:szCs w:val="22"/>
        </w:rPr>
        <w:t>Zwrot zabezpieczenia należytego wykonania Umowy:</w:t>
      </w:r>
    </w:p>
    <w:p w14:paraId="2349557E" w14:textId="77777777" w:rsidR="00B32959" w:rsidRDefault="00B32959">
      <w:pPr>
        <w:pStyle w:val="Zwykytekst5"/>
        <w:numPr>
          <w:ilvl w:val="2"/>
          <w:numId w:val="36"/>
        </w:numPr>
        <w:tabs>
          <w:tab w:val="left" w:pos="993"/>
        </w:tabs>
        <w:spacing w:line="276" w:lineRule="auto"/>
        <w:ind w:left="1276" w:hanging="709"/>
        <w:jc w:val="both"/>
        <w:rPr>
          <w:rFonts w:ascii="Times New Roman" w:hAnsi="Times New Roman"/>
          <w:sz w:val="22"/>
          <w:szCs w:val="22"/>
        </w:rPr>
      </w:pPr>
      <w:r w:rsidRPr="00E26E80">
        <w:rPr>
          <w:rFonts w:ascii="Times New Roman" w:hAnsi="Times New Roman"/>
          <w:sz w:val="22"/>
          <w:szCs w:val="22"/>
        </w:rPr>
        <w:t xml:space="preserve">Zamawiający zwróci 100% zabezpieczenia w terminie </w:t>
      </w:r>
      <w:r w:rsidRPr="007D276E">
        <w:rPr>
          <w:rFonts w:ascii="Times New Roman" w:hAnsi="Times New Roman"/>
          <w:b/>
          <w:bCs/>
          <w:sz w:val="22"/>
          <w:szCs w:val="22"/>
        </w:rPr>
        <w:t>30 (słownie: trzydziestu) dni</w:t>
      </w:r>
      <w:r w:rsidRPr="00E26E80">
        <w:rPr>
          <w:rFonts w:ascii="Times New Roman" w:hAnsi="Times New Roman"/>
          <w:sz w:val="22"/>
          <w:szCs w:val="22"/>
        </w:rPr>
        <w:t xml:space="preserve"> od dnia wykonania zamówienia i uznania przez Zamawiającego za należycie wykonane; </w:t>
      </w:r>
    </w:p>
    <w:p w14:paraId="4F6178F3" w14:textId="77777777" w:rsidR="00B32959" w:rsidRPr="000C4F0A" w:rsidRDefault="00B32959">
      <w:pPr>
        <w:pStyle w:val="Zwykytekst5"/>
        <w:numPr>
          <w:ilvl w:val="2"/>
          <w:numId w:val="36"/>
        </w:numPr>
        <w:tabs>
          <w:tab w:val="left" w:pos="993"/>
        </w:tabs>
        <w:spacing w:line="276" w:lineRule="auto"/>
        <w:ind w:left="1276" w:hanging="709"/>
        <w:jc w:val="both"/>
        <w:rPr>
          <w:rFonts w:ascii="Times New Roman" w:hAnsi="Times New Roman"/>
          <w:sz w:val="22"/>
          <w:szCs w:val="22"/>
        </w:rPr>
      </w:pPr>
      <w:r w:rsidRPr="001D775B">
        <w:rPr>
          <w:rFonts w:ascii="Times New Roman" w:hAnsi="Times New Roman"/>
          <w:sz w:val="22"/>
          <w:szCs w:val="22"/>
        </w:rPr>
        <w:t>Jeżeli w toku realizacji umowy ulegnie zmianie termin wykonania umowy, Wykonawca winien uaktualnić wniesione zabezpieczenie na dzień podpisania aneksu, zgodnie z postanowieniami umowy.</w:t>
      </w:r>
    </w:p>
    <w:bookmarkEnd w:id="26"/>
    <w:p w14:paraId="3950B93E" w14:textId="77777777" w:rsidR="000C0CCE" w:rsidRDefault="000C0CCE" w:rsidP="00142147">
      <w:pPr>
        <w:pStyle w:val="Akapitzlist"/>
        <w:tabs>
          <w:tab w:val="left" w:pos="3528"/>
        </w:tabs>
        <w:ind w:left="0" w:firstLine="0"/>
        <w:rPr>
          <w:sz w:val="22"/>
          <w:szCs w:val="22"/>
        </w:rPr>
      </w:pPr>
    </w:p>
    <w:tbl>
      <w:tblPr>
        <w:tblW w:w="5182" w:type="pct"/>
        <w:jc w:val="center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814"/>
      </w:tblGrid>
      <w:tr w:rsidR="007011A2" w:rsidRPr="008A31DB" w14:paraId="6ABF4C0D" w14:textId="77777777" w:rsidTr="008630D8">
        <w:trPr>
          <w:trHeight w:val="355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055013B8" w14:textId="3DC3D1B5" w:rsidR="007011A2" w:rsidRPr="008630D8" w:rsidRDefault="007011A2" w:rsidP="003E71AF">
            <w:pPr>
              <w:pStyle w:val="Akapitzlist"/>
              <w:tabs>
                <w:tab w:val="left" w:pos="2461"/>
              </w:tabs>
              <w:spacing w:after="0"/>
              <w:ind w:left="444" w:firstLine="0"/>
              <w:rPr>
                <w:b/>
                <w:smallCaps/>
              </w:rPr>
            </w:pPr>
            <w:r>
              <w:rPr>
                <w:b/>
                <w:smallCaps/>
                <w:sz w:val="22"/>
                <w:szCs w:val="22"/>
              </w:rPr>
              <w:t xml:space="preserve">                                                                      </w:t>
            </w:r>
            <w:r w:rsidR="008630D8" w:rsidRPr="008630D8">
              <w:rPr>
                <w:b/>
                <w:smallCaps/>
              </w:rPr>
              <w:t xml:space="preserve">ROZDZIAŁ </w:t>
            </w:r>
            <w:r w:rsidR="00934232">
              <w:rPr>
                <w:b/>
                <w:smallCaps/>
              </w:rPr>
              <w:t>20</w:t>
            </w:r>
          </w:p>
          <w:p w14:paraId="6C113230" w14:textId="6DC13646" w:rsidR="007011A2" w:rsidRPr="008A31DB" w:rsidRDefault="008630D8" w:rsidP="003E71AF">
            <w:pPr>
              <w:pStyle w:val="Akapitzlist"/>
              <w:tabs>
                <w:tab w:val="left" w:pos="2461"/>
              </w:tabs>
              <w:spacing w:after="0"/>
              <w:ind w:left="444" w:firstLine="0"/>
              <w:rPr>
                <w:b/>
                <w:smallCaps/>
                <w:sz w:val="22"/>
                <w:szCs w:val="22"/>
              </w:rPr>
            </w:pPr>
            <w:r w:rsidRPr="008630D8">
              <w:rPr>
                <w:b/>
                <w:smallCaps/>
              </w:rPr>
              <w:t xml:space="preserve">                                     INFORMACJA NA TEMAT PODWYKONAWSTWA</w:t>
            </w:r>
          </w:p>
        </w:tc>
      </w:tr>
      <w:tr w:rsidR="007011A2" w:rsidRPr="00FF6157" w14:paraId="66E46B40" w14:textId="77777777" w:rsidTr="00737E52">
        <w:trPr>
          <w:trHeight w:val="68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47D58F39" w14:textId="77777777" w:rsidR="007011A2" w:rsidRPr="00FF6157" w:rsidRDefault="007011A2" w:rsidP="003E71AF">
            <w:pPr>
              <w:tabs>
                <w:tab w:val="left" w:pos="2461"/>
              </w:tabs>
              <w:spacing w:after="0"/>
              <w:ind w:left="0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63F36584" w14:textId="77777777" w:rsidR="007011A2" w:rsidRDefault="007011A2" w:rsidP="007011A2">
      <w:pPr>
        <w:tabs>
          <w:tab w:val="left" w:pos="3528"/>
        </w:tabs>
        <w:spacing w:after="0"/>
        <w:ind w:left="0" w:firstLine="0"/>
        <w:rPr>
          <w:sz w:val="22"/>
          <w:szCs w:val="22"/>
        </w:rPr>
      </w:pPr>
    </w:p>
    <w:p w14:paraId="42DE1940" w14:textId="77777777" w:rsidR="00934232" w:rsidRDefault="005915CB">
      <w:pPr>
        <w:pStyle w:val="Tekstpodstawowy"/>
        <w:numPr>
          <w:ilvl w:val="1"/>
          <w:numId w:val="24"/>
        </w:numPr>
        <w:spacing w:after="0" w:line="276" w:lineRule="auto"/>
        <w:ind w:left="567" w:hanging="567"/>
        <w:rPr>
          <w:b/>
          <w:sz w:val="22"/>
          <w:szCs w:val="22"/>
        </w:rPr>
      </w:pPr>
      <w:r w:rsidRPr="002A526B">
        <w:rPr>
          <w:sz w:val="22"/>
          <w:szCs w:val="22"/>
        </w:rPr>
        <w:t>Zamawiający nie ogranicza udziału podwykonawców w wykonaniu zamówienia.</w:t>
      </w:r>
    </w:p>
    <w:p w14:paraId="7BAF286A" w14:textId="77777777" w:rsidR="00934232" w:rsidRDefault="005915CB">
      <w:pPr>
        <w:pStyle w:val="Tekstpodstawowy"/>
        <w:numPr>
          <w:ilvl w:val="1"/>
          <w:numId w:val="24"/>
        </w:numPr>
        <w:spacing w:after="0" w:line="276" w:lineRule="auto"/>
        <w:ind w:left="567" w:hanging="567"/>
        <w:rPr>
          <w:b/>
          <w:sz w:val="22"/>
          <w:szCs w:val="22"/>
        </w:rPr>
      </w:pPr>
      <w:r w:rsidRPr="00934232">
        <w:rPr>
          <w:sz w:val="22"/>
          <w:szCs w:val="22"/>
        </w:rPr>
        <w:t xml:space="preserve">W przypadku powierzenia realizacji części zamówienia Podwykonawcom, Wykonawca zobowiązany jest do wskazania w Formularzu ofertowym </w:t>
      </w:r>
      <w:r w:rsidRPr="00934232">
        <w:rPr>
          <w:color w:val="0070C0"/>
          <w:sz w:val="22"/>
          <w:szCs w:val="22"/>
        </w:rPr>
        <w:t>(</w:t>
      </w:r>
      <w:r w:rsidRPr="00934232">
        <w:rPr>
          <w:b/>
          <w:i/>
          <w:color w:val="0070C0"/>
          <w:sz w:val="22"/>
          <w:szCs w:val="22"/>
        </w:rPr>
        <w:t>Załącznik nr 1 do SWZ</w:t>
      </w:r>
      <w:r w:rsidRPr="00934232">
        <w:rPr>
          <w:color w:val="0070C0"/>
          <w:sz w:val="22"/>
          <w:szCs w:val="22"/>
        </w:rPr>
        <w:t xml:space="preserve">) </w:t>
      </w:r>
      <w:r w:rsidRPr="00934232">
        <w:rPr>
          <w:sz w:val="22"/>
          <w:szCs w:val="22"/>
        </w:rPr>
        <w:t xml:space="preserve">tej części zamówienia, której realizację powierzy Podwykonawcy oraz, o ile jest to wiadome, podania wykazu proponowanych Podwykonawców. </w:t>
      </w:r>
    </w:p>
    <w:p w14:paraId="6E36E0EA" w14:textId="4B900F95" w:rsidR="008242B5" w:rsidRPr="0080741B" w:rsidRDefault="005915CB" w:rsidP="0080741B">
      <w:pPr>
        <w:pStyle w:val="Tekstpodstawowy"/>
        <w:numPr>
          <w:ilvl w:val="1"/>
          <w:numId w:val="24"/>
        </w:numPr>
        <w:spacing w:after="0" w:line="276" w:lineRule="auto"/>
        <w:ind w:left="567" w:hanging="567"/>
        <w:rPr>
          <w:b/>
          <w:sz w:val="22"/>
          <w:szCs w:val="22"/>
        </w:rPr>
      </w:pPr>
      <w:r w:rsidRPr="00934232">
        <w:rPr>
          <w:sz w:val="22"/>
          <w:szCs w:val="22"/>
        </w:rPr>
        <w:t>W przypadku braku takiego oświadczenia Zamawiający uzna, iż Wykonawca będzie realizował zamówienie bez udziału Podwykonawców.</w:t>
      </w:r>
    </w:p>
    <w:p w14:paraId="404D7306" w14:textId="77777777" w:rsidR="00077205" w:rsidRPr="00354FA6" w:rsidRDefault="00077205" w:rsidP="007011A2">
      <w:pPr>
        <w:tabs>
          <w:tab w:val="left" w:pos="3528"/>
        </w:tabs>
        <w:ind w:left="0" w:firstLine="0"/>
        <w:rPr>
          <w:sz w:val="22"/>
          <w:szCs w:val="22"/>
        </w:rPr>
      </w:pPr>
    </w:p>
    <w:tbl>
      <w:tblPr>
        <w:tblW w:w="5152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763"/>
      </w:tblGrid>
      <w:tr w:rsidR="007011A2" w:rsidRPr="00927CB7" w14:paraId="7EDA3BA9" w14:textId="77777777" w:rsidTr="003E71AF">
        <w:trPr>
          <w:trHeight w:val="268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35F295A8" w14:textId="3BA62D2B" w:rsidR="007011A2" w:rsidRPr="008630D8" w:rsidRDefault="00934232" w:rsidP="00934232">
            <w:pPr>
              <w:tabs>
                <w:tab w:val="left" w:pos="1232"/>
              </w:tabs>
              <w:spacing w:after="0"/>
              <w:ind w:left="0" w:firstLine="0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                                                                                         </w:t>
            </w:r>
            <w:r w:rsidR="008630D8" w:rsidRPr="008630D8">
              <w:rPr>
                <w:b/>
                <w:smallCaps/>
              </w:rPr>
              <w:t>ROZDZIAŁ 2</w:t>
            </w:r>
            <w:r>
              <w:rPr>
                <w:b/>
                <w:smallCaps/>
              </w:rPr>
              <w:t>1</w:t>
            </w:r>
          </w:p>
          <w:p w14:paraId="1D6E12F2" w14:textId="77777777" w:rsidR="00737E52" w:rsidRDefault="008630D8" w:rsidP="003E71AF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8630D8">
              <w:rPr>
                <w:b/>
                <w:smallCaps/>
              </w:rPr>
              <w:t xml:space="preserve">PROJEKTOWANE POSTANOWIENIA UMOWY </w:t>
            </w:r>
          </w:p>
          <w:p w14:paraId="36641FDB" w14:textId="6659C882" w:rsidR="007011A2" w:rsidRPr="008630D8" w:rsidRDefault="008630D8" w:rsidP="003E71AF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8630D8">
              <w:rPr>
                <w:b/>
                <w:smallCaps/>
              </w:rPr>
              <w:t xml:space="preserve">W SPRAWIE ZAMÓWIENIA PUBLICZNEGO, </w:t>
            </w:r>
          </w:p>
          <w:p w14:paraId="3A26D586" w14:textId="0ED40453" w:rsidR="007011A2" w:rsidRPr="00927CB7" w:rsidRDefault="008630D8" w:rsidP="003E71AF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8630D8">
              <w:rPr>
                <w:b/>
                <w:smallCaps/>
              </w:rPr>
              <w:t>KTÓRE ZOSTANĄ WPROWADZONE DO TREŚCI TEJ UMOWY</w:t>
            </w:r>
          </w:p>
        </w:tc>
      </w:tr>
    </w:tbl>
    <w:p w14:paraId="152FB543" w14:textId="77777777" w:rsidR="007011A2" w:rsidRDefault="007011A2" w:rsidP="007011A2">
      <w:pPr>
        <w:ind w:left="567" w:firstLine="0"/>
        <w:rPr>
          <w:b/>
          <w:sz w:val="22"/>
          <w:szCs w:val="22"/>
        </w:rPr>
      </w:pPr>
    </w:p>
    <w:p w14:paraId="10FC78FA" w14:textId="6E6652B5" w:rsidR="002D18DA" w:rsidRPr="005919A0" w:rsidRDefault="007011A2" w:rsidP="007011A2">
      <w:pPr>
        <w:spacing w:after="0" w:line="276" w:lineRule="auto"/>
        <w:ind w:left="0" w:firstLine="0"/>
        <w:rPr>
          <w:b/>
          <w:i/>
          <w:color w:val="4F81BD" w:themeColor="accent1"/>
          <w:sz w:val="22"/>
          <w:szCs w:val="22"/>
        </w:rPr>
      </w:pPr>
      <w:r w:rsidRPr="00946A12">
        <w:rPr>
          <w:sz w:val="22"/>
          <w:szCs w:val="22"/>
        </w:rPr>
        <w:t xml:space="preserve">Projektowane postanowienia umowy w sprawie zamówienia publicznego, które zostaną   wprowadzone do treści tej umowy,  określone zostały w </w:t>
      </w:r>
      <w:r w:rsidRPr="00946A12">
        <w:rPr>
          <w:b/>
          <w:i/>
          <w:color w:val="4F81BD" w:themeColor="accent1"/>
          <w:sz w:val="22"/>
          <w:szCs w:val="22"/>
        </w:rPr>
        <w:t xml:space="preserve">Załączniku nr </w:t>
      </w:r>
      <w:r w:rsidR="00B044E0">
        <w:rPr>
          <w:b/>
          <w:i/>
          <w:color w:val="4F81BD" w:themeColor="accent1"/>
          <w:sz w:val="22"/>
          <w:szCs w:val="22"/>
        </w:rPr>
        <w:t>5</w:t>
      </w:r>
      <w:r>
        <w:rPr>
          <w:b/>
          <w:i/>
          <w:color w:val="4F81BD" w:themeColor="accent1"/>
          <w:sz w:val="22"/>
          <w:szCs w:val="22"/>
        </w:rPr>
        <w:t xml:space="preserve"> </w:t>
      </w:r>
      <w:r w:rsidRPr="00946A12">
        <w:rPr>
          <w:b/>
          <w:i/>
          <w:color w:val="4F81BD" w:themeColor="accent1"/>
          <w:sz w:val="22"/>
          <w:szCs w:val="22"/>
        </w:rPr>
        <w:t xml:space="preserve">do </w:t>
      </w:r>
      <w:r>
        <w:rPr>
          <w:b/>
          <w:i/>
          <w:color w:val="4F81BD" w:themeColor="accent1"/>
          <w:sz w:val="22"/>
          <w:szCs w:val="22"/>
        </w:rPr>
        <w:t>SWZ.</w:t>
      </w:r>
    </w:p>
    <w:p w14:paraId="46F9D46B" w14:textId="77777777" w:rsidR="00C4578F" w:rsidRDefault="00C4578F" w:rsidP="007011A2">
      <w:pPr>
        <w:spacing w:after="0" w:line="276" w:lineRule="auto"/>
        <w:ind w:left="0" w:firstLine="0"/>
        <w:rPr>
          <w:i/>
          <w:color w:val="4F81BD" w:themeColor="accent1"/>
          <w:sz w:val="22"/>
          <w:szCs w:val="22"/>
        </w:rPr>
      </w:pPr>
    </w:p>
    <w:tbl>
      <w:tblPr>
        <w:tblW w:w="5151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761"/>
      </w:tblGrid>
      <w:tr w:rsidR="007011A2" w:rsidRPr="00927CB7" w14:paraId="59FFCAAC" w14:textId="77777777" w:rsidTr="003E71AF">
        <w:trPr>
          <w:trHeight w:val="416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43753663" w14:textId="4382A7DE" w:rsidR="007011A2" w:rsidRPr="008630D8" w:rsidRDefault="008630D8" w:rsidP="003E71AF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8630D8">
              <w:rPr>
                <w:b/>
                <w:smallCaps/>
              </w:rPr>
              <w:t>ROZDZIAŁ 2</w:t>
            </w:r>
            <w:r w:rsidR="00934232">
              <w:rPr>
                <w:b/>
                <w:smallCaps/>
              </w:rPr>
              <w:t>2</w:t>
            </w:r>
          </w:p>
          <w:p w14:paraId="02B44D22" w14:textId="4C9F6156" w:rsidR="007011A2" w:rsidRPr="00927CB7" w:rsidRDefault="008630D8" w:rsidP="003E71AF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8630D8">
              <w:rPr>
                <w:b/>
                <w:smallCaps/>
              </w:rPr>
              <w:t>POUCZENIE O ŚRODKACH OCHRONY PRAWNEJ PRZYSŁUGUJĄCYCH WYKONAWCY W TOKU POSTĘPOWANIA O UDZIELENIE ZAMÓWIENIA</w:t>
            </w:r>
          </w:p>
        </w:tc>
      </w:tr>
    </w:tbl>
    <w:p w14:paraId="450F009A" w14:textId="77777777" w:rsidR="007011A2" w:rsidRDefault="007011A2" w:rsidP="007011A2">
      <w:pPr>
        <w:pStyle w:val="Akapitzlist"/>
        <w:autoSpaceDE w:val="0"/>
        <w:autoSpaceDN w:val="0"/>
        <w:adjustRightInd w:val="0"/>
        <w:spacing w:after="0"/>
        <w:ind w:left="1380" w:firstLine="0"/>
        <w:jc w:val="left"/>
        <w:rPr>
          <w:rFonts w:eastAsiaTheme="minorHAnsi"/>
          <w:color w:val="000000"/>
          <w:sz w:val="24"/>
          <w:szCs w:val="24"/>
          <w:lang w:eastAsia="en-US"/>
        </w:rPr>
      </w:pPr>
    </w:p>
    <w:p w14:paraId="638A52C5" w14:textId="49C46BCF" w:rsidR="00934232" w:rsidRPr="0080741B" w:rsidRDefault="007011A2" w:rsidP="0080741B">
      <w:pPr>
        <w:pStyle w:val="Akapitzlist"/>
        <w:autoSpaceDE w:val="0"/>
        <w:autoSpaceDN w:val="0"/>
        <w:adjustRightInd w:val="0"/>
        <w:spacing w:after="0" w:line="276" w:lineRule="auto"/>
        <w:ind w:left="0" w:firstLine="0"/>
        <w:rPr>
          <w:rFonts w:eastAsiaTheme="minorHAnsi"/>
          <w:color w:val="000000"/>
          <w:sz w:val="22"/>
          <w:szCs w:val="22"/>
          <w:lang w:eastAsia="en-US"/>
        </w:rPr>
      </w:pPr>
      <w:r w:rsidRPr="001D18B2">
        <w:rPr>
          <w:sz w:val="22"/>
          <w:szCs w:val="22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</w:t>
      </w:r>
      <w:r>
        <w:rPr>
          <w:sz w:val="22"/>
          <w:szCs w:val="22"/>
        </w:rPr>
        <w:t>D</w:t>
      </w:r>
      <w:r w:rsidRPr="001D18B2">
        <w:rPr>
          <w:sz w:val="22"/>
          <w:szCs w:val="22"/>
        </w:rPr>
        <w:t xml:space="preserve">ziale IX ustawy </w:t>
      </w:r>
      <w:proofErr w:type="spellStart"/>
      <w:r w:rsidRPr="001D18B2">
        <w:rPr>
          <w:sz w:val="22"/>
          <w:szCs w:val="22"/>
        </w:rPr>
        <w:t>P</w:t>
      </w:r>
      <w:r>
        <w:rPr>
          <w:sz w:val="22"/>
          <w:szCs w:val="22"/>
        </w:rPr>
        <w:t>zp</w:t>
      </w:r>
      <w:proofErr w:type="spellEnd"/>
      <w:r w:rsidRPr="001D18B2">
        <w:rPr>
          <w:sz w:val="22"/>
          <w:szCs w:val="22"/>
        </w:rPr>
        <w:t xml:space="preserve"> (art. 505 – 590</w:t>
      </w:r>
      <w:r>
        <w:rPr>
          <w:sz w:val="22"/>
          <w:szCs w:val="22"/>
        </w:rPr>
        <w:t xml:space="preserve"> ustawy </w:t>
      </w:r>
      <w:proofErr w:type="spellStart"/>
      <w:r>
        <w:rPr>
          <w:sz w:val="22"/>
          <w:szCs w:val="22"/>
        </w:rPr>
        <w:t>Pzp</w:t>
      </w:r>
      <w:proofErr w:type="spellEnd"/>
      <w:r w:rsidRPr="001D18B2">
        <w:rPr>
          <w:sz w:val="22"/>
          <w:szCs w:val="22"/>
        </w:rPr>
        <w:t>).</w:t>
      </w:r>
    </w:p>
    <w:tbl>
      <w:tblPr>
        <w:tblW w:w="5083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645"/>
      </w:tblGrid>
      <w:tr w:rsidR="007011A2" w:rsidRPr="00927CB7" w14:paraId="5958BD2B" w14:textId="77777777" w:rsidTr="003E71AF">
        <w:trPr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2A47E711" w14:textId="64BB807E" w:rsidR="007011A2" w:rsidRPr="008630D8" w:rsidRDefault="007011A2" w:rsidP="003E71AF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22"/>
                <w:szCs w:val="22"/>
              </w:rPr>
              <w:t xml:space="preserve">   </w:t>
            </w:r>
            <w:r w:rsidR="008630D8" w:rsidRPr="008630D8">
              <w:rPr>
                <w:b/>
                <w:smallCaps/>
              </w:rPr>
              <w:t>ROZDZIAŁ 2</w:t>
            </w:r>
            <w:r w:rsidR="00934232">
              <w:rPr>
                <w:b/>
                <w:smallCaps/>
              </w:rPr>
              <w:t>3</w:t>
            </w:r>
          </w:p>
          <w:p w14:paraId="23784E18" w14:textId="660B6D43" w:rsidR="007011A2" w:rsidRPr="006646DD" w:rsidRDefault="008630D8" w:rsidP="003E71AF">
            <w:pPr>
              <w:tabs>
                <w:tab w:val="left" w:pos="1232"/>
              </w:tabs>
              <w:spacing w:after="0"/>
              <w:ind w:left="0" w:firstLine="0"/>
              <w:rPr>
                <w:b/>
                <w:smallCaps/>
                <w:color w:val="FFFFFF"/>
                <w:sz w:val="22"/>
                <w:szCs w:val="22"/>
              </w:rPr>
            </w:pPr>
            <w:r w:rsidRPr="008630D8">
              <w:rPr>
                <w:b/>
                <w:smallCaps/>
              </w:rPr>
              <w:t xml:space="preserve">                                                              ZAKOŃCZENIE POSTĘPOWANIA</w:t>
            </w:r>
            <w:r w:rsidRPr="008630D8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3C5DFB47" w14:textId="77777777" w:rsidR="007011A2" w:rsidRDefault="007011A2" w:rsidP="007011A2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HAnsi"/>
          <w:color w:val="000000"/>
          <w:sz w:val="24"/>
          <w:szCs w:val="24"/>
          <w:lang w:eastAsia="en-US"/>
        </w:rPr>
      </w:pPr>
    </w:p>
    <w:p w14:paraId="7C7DB8C4" w14:textId="77777777" w:rsidR="007011A2" w:rsidRPr="00246570" w:rsidRDefault="007011A2" w:rsidP="00412459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HAnsi"/>
          <w:sz w:val="22"/>
          <w:szCs w:val="22"/>
          <w:lang w:eastAsia="en-US"/>
        </w:rPr>
      </w:pPr>
      <w:r w:rsidRPr="005202A8">
        <w:rPr>
          <w:rFonts w:eastAsiaTheme="minorHAnsi"/>
          <w:sz w:val="22"/>
          <w:szCs w:val="22"/>
          <w:lang w:eastAsia="en-US"/>
        </w:rPr>
        <w:t>Zakończenie postępowania:</w:t>
      </w:r>
    </w:p>
    <w:p w14:paraId="7E263F92" w14:textId="01DCA7CB" w:rsidR="007011A2" w:rsidRPr="007011A2" w:rsidRDefault="007011A2">
      <w:pPr>
        <w:pStyle w:val="Akapitzlist"/>
        <w:numPr>
          <w:ilvl w:val="1"/>
          <w:numId w:val="25"/>
        </w:numPr>
        <w:spacing w:after="0" w:line="276" w:lineRule="auto"/>
        <w:ind w:left="709" w:hanging="709"/>
        <w:rPr>
          <w:sz w:val="22"/>
          <w:szCs w:val="22"/>
        </w:rPr>
      </w:pPr>
      <w:r w:rsidRPr="007011A2">
        <w:rPr>
          <w:sz w:val="22"/>
          <w:szCs w:val="22"/>
        </w:rPr>
        <w:t>Postępowanie o udzielenie zamówienia kończy się:</w:t>
      </w:r>
    </w:p>
    <w:p w14:paraId="1C61B45C" w14:textId="20257DBA" w:rsidR="007011A2" w:rsidRPr="004261F9" w:rsidRDefault="007011A2">
      <w:pPr>
        <w:pStyle w:val="Akapitzlist"/>
        <w:numPr>
          <w:ilvl w:val="2"/>
          <w:numId w:val="25"/>
        </w:numPr>
        <w:spacing w:after="0" w:line="276" w:lineRule="auto"/>
        <w:ind w:left="1418" w:hanging="709"/>
        <w:rPr>
          <w:sz w:val="22"/>
          <w:szCs w:val="22"/>
        </w:rPr>
      </w:pPr>
      <w:r w:rsidRPr="004261F9">
        <w:rPr>
          <w:sz w:val="22"/>
          <w:szCs w:val="22"/>
        </w:rPr>
        <w:t>zawarciem umowy w sprawie zamówienia publicznego albo</w:t>
      </w:r>
    </w:p>
    <w:p w14:paraId="6B50EBAF" w14:textId="77777777" w:rsidR="007011A2" w:rsidRDefault="007011A2">
      <w:pPr>
        <w:pStyle w:val="Akapitzlist"/>
        <w:numPr>
          <w:ilvl w:val="2"/>
          <w:numId w:val="25"/>
        </w:numPr>
        <w:spacing w:after="0" w:line="276" w:lineRule="auto"/>
        <w:ind w:left="709" w:firstLine="0"/>
        <w:rPr>
          <w:sz w:val="22"/>
          <w:szCs w:val="22"/>
        </w:rPr>
      </w:pPr>
      <w:r w:rsidRPr="004261F9">
        <w:rPr>
          <w:sz w:val="22"/>
          <w:szCs w:val="22"/>
        </w:rPr>
        <w:t>unieważnieniem postępowania.</w:t>
      </w:r>
    </w:p>
    <w:p w14:paraId="1A6E969B" w14:textId="36383CCF" w:rsidR="007011A2" w:rsidRPr="007011A2" w:rsidRDefault="002A78BB">
      <w:pPr>
        <w:pStyle w:val="Akapitzlist"/>
        <w:numPr>
          <w:ilvl w:val="1"/>
          <w:numId w:val="25"/>
        </w:numPr>
        <w:spacing w:after="0" w:line="276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r w:rsidR="007011A2" w:rsidRPr="007011A2">
        <w:rPr>
          <w:sz w:val="22"/>
          <w:szCs w:val="22"/>
        </w:rPr>
        <w:t>unieważnieniu postępowania o udzielenie zamówienia Zamawiający zawiadamia równocześnie wykonawców, którzy złożyli oferty - podając uzasadnienie faktyczne                    i prawne.</w:t>
      </w:r>
    </w:p>
    <w:p w14:paraId="1F947FDE" w14:textId="431098AD" w:rsidR="007011A2" w:rsidRDefault="007011A2">
      <w:pPr>
        <w:pStyle w:val="Akapitzlist"/>
        <w:numPr>
          <w:ilvl w:val="1"/>
          <w:numId w:val="25"/>
        </w:numPr>
        <w:spacing w:after="0" w:line="276" w:lineRule="auto"/>
        <w:ind w:left="709" w:hanging="709"/>
        <w:rPr>
          <w:sz w:val="22"/>
          <w:szCs w:val="22"/>
        </w:rPr>
      </w:pPr>
      <w:r w:rsidRPr="004261F9">
        <w:rPr>
          <w:sz w:val="22"/>
          <w:szCs w:val="22"/>
        </w:rPr>
        <w:lastRenderedPageBreak/>
        <w:t>Zamawiający udostępnia niezwłocznie informacje, o których mowa w ust. 2</w:t>
      </w:r>
      <w:r w:rsidR="00934232">
        <w:rPr>
          <w:sz w:val="22"/>
          <w:szCs w:val="22"/>
        </w:rPr>
        <w:t>3</w:t>
      </w:r>
      <w:r w:rsidRPr="004261F9">
        <w:rPr>
          <w:sz w:val="22"/>
          <w:szCs w:val="22"/>
        </w:rPr>
        <w:t>.1.                            pkt 2</w:t>
      </w:r>
      <w:r w:rsidR="00934232">
        <w:rPr>
          <w:sz w:val="22"/>
          <w:szCs w:val="22"/>
        </w:rPr>
        <w:t>3</w:t>
      </w:r>
      <w:r w:rsidRPr="004261F9">
        <w:rPr>
          <w:sz w:val="22"/>
          <w:szCs w:val="22"/>
        </w:rPr>
        <w:t>.1.2.,  na stronie internetowej prowadzonego postępowania.</w:t>
      </w:r>
    </w:p>
    <w:p w14:paraId="1EFA2D09" w14:textId="77777777" w:rsidR="007011A2" w:rsidRPr="004261F9" w:rsidRDefault="007011A2">
      <w:pPr>
        <w:pStyle w:val="Akapitzlist"/>
        <w:numPr>
          <w:ilvl w:val="1"/>
          <w:numId w:val="25"/>
        </w:numPr>
        <w:spacing w:after="0" w:line="276" w:lineRule="auto"/>
        <w:ind w:left="709" w:hanging="709"/>
        <w:rPr>
          <w:sz w:val="22"/>
          <w:szCs w:val="22"/>
        </w:rPr>
      </w:pPr>
      <w:r w:rsidRPr="004261F9">
        <w:rPr>
          <w:sz w:val="22"/>
          <w:szCs w:val="22"/>
        </w:rPr>
        <w:t>W przypadku unieważnienia postępowania o udzielenie zamówienia Zamawiający niezwłocznie zawiadamia Wykonawców, którzy ubiegali się o udzielenie zamówienia               w tym postępowaniu, o wszczęciu kolejnego postępowania, które dotyczy tego samego przedmiotu zamówienia lub obejmuje ten sam przedmiot zamówienia.</w:t>
      </w:r>
    </w:p>
    <w:p w14:paraId="0EC5B362" w14:textId="77777777" w:rsidR="009547B5" w:rsidRDefault="009547B5" w:rsidP="007011A2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HAnsi"/>
          <w:color w:val="000000"/>
          <w:lang w:eastAsia="en-US"/>
        </w:rPr>
      </w:pPr>
    </w:p>
    <w:p w14:paraId="23B5C92B" w14:textId="77777777" w:rsidR="009547B5" w:rsidRPr="008630D8" w:rsidRDefault="009547B5" w:rsidP="007011A2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HAnsi"/>
          <w:color w:val="000000"/>
          <w:lang w:eastAsia="en-US"/>
        </w:rPr>
      </w:pPr>
    </w:p>
    <w:tbl>
      <w:tblPr>
        <w:tblW w:w="5083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645"/>
      </w:tblGrid>
      <w:tr w:rsidR="007011A2" w:rsidRPr="008630D8" w14:paraId="2F976504" w14:textId="77777777" w:rsidTr="003E71AF">
        <w:trPr>
          <w:jc w:val="center"/>
        </w:trPr>
        <w:tc>
          <w:tcPr>
            <w:tcW w:w="5000" w:type="pct"/>
            <w:shd w:val="clear" w:color="auto" w:fill="8DB3E2" w:themeFill="text2" w:themeFillTint="66"/>
            <w:hideMark/>
          </w:tcPr>
          <w:p w14:paraId="1ED754DF" w14:textId="32526E9E" w:rsidR="007011A2" w:rsidRPr="008630D8" w:rsidRDefault="008630D8" w:rsidP="003E71AF">
            <w:pPr>
              <w:tabs>
                <w:tab w:val="left" w:pos="1232"/>
              </w:tabs>
              <w:spacing w:after="0" w:line="276" w:lineRule="auto"/>
              <w:ind w:left="0" w:firstLine="0"/>
              <w:jc w:val="center"/>
              <w:rPr>
                <w:b/>
                <w:smallCaps/>
                <w:lang w:eastAsia="en-US"/>
              </w:rPr>
            </w:pPr>
            <w:r>
              <w:rPr>
                <w:b/>
                <w:smallCaps/>
                <w:lang w:eastAsia="en-US"/>
              </w:rPr>
              <w:t xml:space="preserve">   </w:t>
            </w:r>
            <w:r w:rsidRPr="008630D8">
              <w:rPr>
                <w:b/>
                <w:smallCaps/>
                <w:lang w:eastAsia="en-US"/>
              </w:rPr>
              <w:t>ROZDZIAŁ 2</w:t>
            </w:r>
            <w:r w:rsidR="00934232">
              <w:rPr>
                <w:b/>
                <w:smallCaps/>
                <w:lang w:eastAsia="en-US"/>
              </w:rPr>
              <w:t>4</w:t>
            </w:r>
          </w:p>
          <w:p w14:paraId="45DFA3B0" w14:textId="4B7956BD" w:rsidR="007011A2" w:rsidRPr="008630D8" w:rsidRDefault="008630D8" w:rsidP="003E71AF">
            <w:pPr>
              <w:tabs>
                <w:tab w:val="left" w:pos="1232"/>
              </w:tabs>
              <w:spacing w:after="0" w:line="276" w:lineRule="auto"/>
              <w:ind w:left="0" w:firstLine="0"/>
              <w:jc w:val="center"/>
              <w:rPr>
                <w:b/>
                <w:smallCaps/>
                <w:strike/>
                <w:color w:val="FFFFFF"/>
                <w:lang w:eastAsia="en-US"/>
              </w:rPr>
            </w:pPr>
            <w:r w:rsidRPr="008630D8">
              <w:rPr>
                <w:b/>
                <w:smallCaps/>
                <w:lang w:eastAsia="en-US"/>
              </w:rPr>
              <w:t xml:space="preserve">OBOWIĄZEK INFORMACYJNY </w:t>
            </w:r>
          </w:p>
        </w:tc>
      </w:tr>
    </w:tbl>
    <w:p w14:paraId="5E0B0844" w14:textId="77777777" w:rsidR="007011A2" w:rsidRDefault="007011A2" w:rsidP="007011A2">
      <w:pPr>
        <w:ind w:left="142" w:firstLine="0"/>
        <w:rPr>
          <w:bCs/>
          <w:color w:val="000000"/>
          <w:sz w:val="22"/>
          <w:szCs w:val="22"/>
        </w:rPr>
      </w:pPr>
    </w:p>
    <w:p w14:paraId="68491349" w14:textId="77777777" w:rsidR="007011A2" w:rsidRPr="00BA119B" w:rsidRDefault="007011A2" w:rsidP="00412459">
      <w:pPr>
        <w:spacing w:after="0" w:line="276" w:lineRule="auto"/>
        <w:ind w:left="0" w:hanging="142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BA119B">
        <w:rPr>
          <w:sz w:val="22"/>
          <w:szCs w:val="22"/>
        </w:rP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oraz art. 19 ustawy z dnia 11 września 2019 r. Prawo zamówień publicznych, dalej „</w:t>
      </w:r>
      <w:proofErr w:type="spellStart"/>
      <w:r w:rsidRPr="00BA119B">
        <w:rPr>
          <w:sz w:val="22"/>
          <w:szCs w:val="22"/>
        </w:rPr>
        <w:t>Pzp</w:t>
      </w:r>
      <w:proofErr w:type="spellEnd"/>
      <w:r w:rsidRPr="00BA119B">
        <w:rPr>
          <w:sz w:val="22"/>
          <w:szCs w:val="22"/>
        </w:rPr>
        <w:t xml:space="preserve">”, Zamawiający informuje, jak poniżej: </w:t>
      </w:r>
    </w:p>
    <w:p w14:paraId="058DBE99" w14:textId="77777777" w:rsidR="00F42864" w:rsidRDefault="007011A2" w:rsidP="00F42864">
      <w:pPr>
        <w:pStyle w:val="Akapitzlist"/>
        <w:numPr>
          <w:ilvl w:val="1"/>
          <w:numId w:val="48"/>
        </w:numPr>
        <w:spacing w:after="0" w:line="276" w:lineRule="auto"/>
        <w:ind w:left="709" w:hanging="782"/>
        <w:contextualSpacing/>
        <w:rPr>
          <w:sz w:val="22"/>
          <w:szCs w:val="22"/>
        </w:rPr>
      </w:pPr>
      <w:r w:rsidRPr="00F42864">
        <w:rPr>
          <w:sz w:val="22"/>
          <w:szCs w:val="22"/>
        </w:rPr>
        <w:t xml:space="preserve">administratorem Pani/Pana danych osobowych jest Agencja Rozwoju Aglomeracji </w:t>
      </w:r>
      <w:r w:rsidR="00F42864">
        <w:rPr>
          <w:sz w:val="22"/>
          <w:szCs w:val="22"/>
        </w:rPr>
        <w:t xml:space="preserve">  </w:t>
      </w:r>
      <w:r w:rsidRPr="00F42864">
        <w:rPr>
          <w:sz w:val="22"/>
          <w:szCs w:val="22"/>
        </w:rPr>
        <w:t>Wrocławskiej S.A.  pl. Solny 14, 50-062 Wrocław;</w:t>
      </w:r>
    </w:p>
    <w:p w14:paraId="441457D7" w14:textId="77777777" w:rsidR="00F42864" w:rsidRDefault="007011A2" w:rsidP="00F42864">
      <w:pPr>
        <w:pStyle w:val="Akapitzlist"/>
        <w:numPr>
          <w:ilvl w:val="1"/>
          <w:numId w:val="48"/>
        </w:numPr>
        <w:spacing w:after="0" w:line="276" w:lineRule="auto"/>
        <w:ind w:left="709" w:hanging="782"/>
        <w:contextualSpacing/>
        <w:rPr>
          <w:sz w:val="22"/>
          <w:szCs w:val="22"/>
        </w:rPr>
      </w:pPr>
      <w:r w:rsidRPr="00F42864">
        <w:rPr>
          <w:sz w:val="22"/>
          <w:szCs w:val="22"/>
        </w:rPr>
        <w:t xml:space="preserve">W sprawach związanych z przetwarzaniem Pani/Pana danych przez Administratora można kontaktować się z wyznaczonym u Administratora Inspektorem ochrony danych: pod adresem e-mail: </w:t>
      </w:r>
      <w:hyperlink r:id="rId41" w:history="1">
        <w:r w:rsidRPr="00F42864">
          <w:rPr>
            <w:rStyle w:val="Hipercze"/>
            <w:sz w:val="22"/>
            <w:szCs w:val="22"/>
          </w:rPr>
          <w:t>rodo@araw.pl</w:t>
        </w:r>
      </w:hyperlink>
      <w:r w:rsidRPr="00F42864">
        <w:rPr>
          <w:sz w:val="22"/>
          <w:szCs w:val="22"/>
        </w:rPr>
        <w:t xml:space="preserve"> lub korespondencyjnie pod adresem: pl. Solny 14,                 50 - 062 Wrocław;</w:t>
      </w:r>
    </w:p>
    <w:p w14:paraId="7AC3FC47" w14:textId="77777777" w:rsidR="00F42864" w:rsidRDefault="007011A2" w:rsidP="00F42864">
      <w:pPr>
        <w:pStyle w:val="Akapitzlist"/>
        <w:numPr>
          <w:ilvl w:val="1"/>
          <w:numId w:val="48"/>
        </w:numPr>
        <w:spacing w:after="0" w:line="276" w:lineRule="auto"/>
        <w:ind w:left="709" w:hanging="782"/>
        <w:contextualSpacing/>
        <w:rPr>
          <w:sz w:val="22"/>
          <w:szCs w:val="22"/>
        </w:rPr>
      </w:pPr>
      <w:r w:rsidRPr="00F42864">
        <w:rPr>
          <w:sz w:val="22"/>
          <w:szCs w:val="22"/>
        </w:rPr>
        <w:t>Pani/Pana dane osobowe przetwarzane będą na podstawie art. 6 ust. 1 lit. c RODO w celu prowadzenia przedmiotowego postępowania o udzielenie zamówienia publicznego oraz zawarcia umowy, a podstawą prawną ich przetwarzania jest obowiązek prawny stosowania procedur udzielania zamówień publicznych spoczywający na Zamawiającym;</w:t>
      </w:r>
    </w:p>
    <w:p w14:paraId="6B224B9B" w14:textId="77777777" w:rsidR="00F42864" w:rsidRDefault="007011A2" w:rsidP="00F42864">
      <w:pPr>
        <w:pStyle w:val="Akapitzlist"/>
        <w:numPr>
          <w:ilvl w:val="1"/>
          <w:numId w:val="48"/>
        </w:numPr>
        <w:spacing w:after="0" w:line="276" w:lineRule="auto"/>
        <w:ind w:left="709" w:hanging="782"/>
        <w:contextualSpacing/>
        <w:rPr>
          <w:sz w:val="22"/>
          <w:szCs w:val="22"/>
        </w:rPr>
      </w:pPr>
      <w:r w:rsidRPr="00F42864">
        <w:rPr>
          <w:sz w:val="22"/>
          <w:szCs w:val="22"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 w:rsidRPr="00F42864">
        <w:rPr>
          <w:sz w:val="22"/>
          <w:szCs w:val="22"/>
        </w:rPr>
        <w:t>Pzp</w:t>
      </w:r>
      <w:proofErr w:type="spellEnd"/>
      <w:r w:rsidRPr="00F42864">
        <w:rPr>
          <w:sz w:val="22"/>
          <w:szCs w:val="22"/>
        </w:rPr>
        <w:t>;</w:t>
      </w:r>
    </w:p>
    <w:p w14:paraId="3065F184" w14:textId="77777777" w:rsidR="00F42864" w:rsidRDefault="007011A2" w:rsidP="00F42864">
      <w:pPr>
        <w:pStyle w:val="Akapitzlist"/>
        <w:numPr>
          <w:ilvl w:val="1"/>
          <w:numId w:val="48"/>
        </w:numPr>
        <w:spacing w:after="0" w:line="276" w:lineRule="auto"/>
        <w:ind w:left="709" w:hanging="782"/>
        <w:contextualSpacing/>
        <w:rPr>
          <w:sz w:val="22"/>
          <w:szCs w:val="22"/>
        </w:rPr>
      </w:pPr>
      <w:r w:rsidRPr="00F42864">
        <w:rPr>
          <w:sz w:val="22"/>
          <w:szCs w:val="22"/>
        </w:rPr>
        <w:t xml:space="preserve">Pani/Pana dane osobowe będą przechowywane, zgodnie z art. 78 ust. 1 ustawy </w:t>
      </w:r>
      <w:proofErr w:type="spellStart"/>
      <w:r w:rsidRPr="00F42864">
        <w:rPr>
          <w:sz w:val="22"/>
          <w:szCs w:val="22"/>
        </w:rPr>
        <w:t>Pzp</w:t>
      </w:r>
      <w:proofErr w:type="spellEnd"/>
      <w:r w:rsidRPr="00F42864">
        <w:rPr>
          <w:sz w:val="22"/>
          <w:szCs w:val="22"/>
        </w:rPr>
        <w:t xml:space="preserve">, przez okres </w:t>
      </w:r>
      <w:r w:rsidRPr="00F42864">
        <w:rPr>
          <w:b/>
          <w:bCs/>
          <w:sz w:val="22"/>
          <w:szCs w:val="22"/>
        </w:rPr>
        <w:t>4 (słownie: czterech)</w:t>
      </w:r>
      <w:r w:rsidRPr="00F42864">
        <w:rPr>
          <w:sz w:val="22"/>
          <w:szCs w:val="22"/>
        </w:rPr>
        <w:t xml:space="preserve"> lat od dnia zakończenia postępowania o udzielenie zamówienia, a jeżeli czas trwania umowy przekracza </w:t>
      </w:r>
      <w:r w:rsidRPr="00F42864">
        <w:rPr>
          <w:b/>
          <w:bCs/>
          <w:sz w:val="22"/>
          <w:szCs w:val="22"/>
        </w:rPr>
        <w:t>4 (słownie: cztery)</w:t>
      </w:r>
      <w:r w:rsidRPr="00F42864">
        <w:rPr>
          <w:sz w:val="22"/>
          <w:szCs w:val="22"/>
        </w:rPr>
        <w:t xml:space="preserve"> lata, okres przechowywania obejmuje cały czas trwania umowy;</w:t>
      </w:r>
    </w:p>
    <w:p w14:paraId="075EE9E6" w14:textId="77777777" w:rsidR="00F42864" w:rsidRDefault="007011A2" w:rsidP="00F42864">
      <w:pPr>
        <w:pStyle w:val="Akapitzlist"/>
        <w:numPr>
          <w:ilvl w:val="1"/>
          <w:numId w:val="48"/>
        </w:numPr>
        <w:spacing w:after="0" w:line="276" w:lineRule="auto"/>
        <w:ind w:left="709" w:hanging="782"/>
        <w:contextualSpacing/>
        <w:rPr>
          <w:sz w:val="22"/>
          <w:szCs w:val="22"/>
        </w:rPr>
      </w:pPr>
      <w:r w:rsidRPr="00F42864">
        <w:rPr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42864">
        <w:rPr>
          <w:sz w:val="22"/>
          <w:szCs w:val="22"/>
        </w:rPr>
        <w:t>Pzp</w:t>
      </w:r>
      <w:proofErr w:type="spellEnd"/>
      <w:r w:rsidRPr="00F42864">
        <w:rPr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42864">
        <w:rPr>
          <w:sz w:val="22"/>
          <w:szCs w:val="22"/>
        </w:rPr>
        <w:t>Pzp</w:t>
      </w:r>
      <w:proofErr w:type="spellEnd"/>
      <w:r w:rsidRPr="00F42864">
        <w:rPr>
          <w:sz w:val="22"/>
          <w:szCs w:val="22"/>
        </w:rPr>
        <w:t>;</w:t>
      </w:r>
    </w:p>
    <w:p w14:paraId="0A3EB0B4" w14:textId="77777777" w:rsidR="00F42864" w:rsidRDefault="007011A2" w:rsidP="00F42864">
      <w:pPr>
        <w:pStyle w:val="Akapitzlist"/>
        <w:numPr>
          <w:ilvl w:val="1"/>
          <w:numId w:val="48"/>
        </w:numPr>
        <w:spacing w:after="0" w:line="276" w:lineRule="auto"/>
        <w:ind w:left="709" w:hanging="709"/>
        <w:contextualSpacing/>
        <w:rPr>
          <w:sz w:val="22"/>
          <w:szCs w:val="22"/>
        </w:rPr>
      </w:pPr>
      <w:r w:rsidRPr="00F42864">
        <w:rPr>
          <w:sz w:val="22"/>
          <w:szCs w:val="22"/>
        </w:rPr>
        <w:t>w odniesieniu do Pani/Pana danych osobowych decyzje nie będą podejmowane w sposób zautomatyzowany, Pani/Pana dane osobowe nie będą również podlegały profilowaniu</w:t>
      </w:r>
      <w:r w:rsidR="005915CB" w:rsidRPr="00F42864">
        <w:rPr>
          <w:sz w:val="22"/>
          <w:szCs w:val="22"/>
        </w:rPr>
        <w:t>;</w:t>
      </w:r>
    </w:p>
    <w:p w14:paraId="58650324" w14:textId="2BA23E59" w:rsidR="007011A2" w:rsidRPr="00F42864" w:rsidRDefault="007011A2" w:rsidP="00F42864">
      <w:pPr>
        <w:pStyle w:val="Akapitzlist"/>
        <w:numPr>
          <w:ilvl w:val="1"/>
          <w:numId w:val="48"/>
        </w:numPr>
        <w:spacing w:after="0" w:line="276" w:lineRule="auto"/>
        <w:ind w:left="709" w:hanging="709"/>
        <w:contextualSpacing/>
        <w:rPr>
          <w:sz w:val="22"/>
          <w:szCs w:val="22"/>
        </w:rPr>
      </w:pPr>
      <w:r w:rsidRPr="00F42864">
        <w:rPr>
          <w:sz w:val="22"/>
          <w:szCs w:val="22"/>
        </w:rPr>
        <w:t>Posiada Pan/Pani prawo:</w:t>
      </w:r>
    </w:p>
    <w:p w14:paraId="36365073" w14:textId="6B22CEFE" w:rsidR="007011A2" w:rsidRPr="005915CB" w:rsidRDefault="00F42864" w:rsidP="00F42864">
      <w:pPr>
        <w:pStyle w:val="Akapitzlist"/>
        <w:numPr>
          <w:ilvl w:val="2"/>
          <w:numId w:val="48"/>
        </w:numPr>
        <w:spacing w:after="0" w:line="276" w:lineRule="auto"/>
        <w:ind w:firstLine="135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7011A2" w:rsidRPr="005915CB">
        <w:rPr>
          <w:sz w:val="22"/>
          <w:szCs w:val="22"/>
        </w:rPr>
        <w:t>prawo dostępu do danych osobowych Pani/Pana dotyczących;</w:t>
      </w:r>
    </w:p>
    <w:p w14:paraId="5CB9137B" w14:textId="77777777" w:rsidR="007011A2" w:rsidRPr="00BA119B" w:rsidRDefault="007011A2" w:rsidP="00F42864">
      <w:pPr>
        <w:pStyle w:val="Akapitzlist"/>
        <w:numPr>
          <w:ilvl w:val="2"/>
          <w:numId w:val="48"/>
        </w:numPr>
        <w:spacing w:after="0" w:line="276" w:lineRule="auto"/>
        <w:ind w:left="1560" w:hanging="851"/>
        <w:contextualSpacing/>
        <w:rPr>
          <w:sz w:val="22"/>
          <w:szCs w:val="22"/>
        </w:rPr>
      </w:pPr>
      <w:r w:rsidRPr="00BA119B">
        <w:rPr>
          <w:sz w:val="22"/>
          <w:szCs w:val="22"/>
        </w:rPr>
        <w:t xml:space="preserve">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BA119B">
        <w:rPr>
          <w:sz w:val="22"/>
          <w:szCs w:val="22"/>
        </w:rPr>
        <w:t>Pzp</w:t>
      </w:r>
      <w:proofErr w:type="spellEnd"/>
      <w:r w:rsidRPr="00BA119B">
        <w:rPr>
          <w:sz w:val="22"/>
          <w:szCs w:val="22"/>
        </w:rPr>
        <w:t xml:space="preserve"> oraz nie może naruszać integralności protokołu oraz jego załączników;</w:t>
      </w:r>
    </w:p>
    <w:p w14:paraId="432D4F5E" w14:textId="77777777" w:rsidR="007011A2" w:rsidRPr="00BA119B" w:rsidRDefault="007011A2" w:rsidP="00F42864">
      <w:pPr>
        <w:pStyle w:val="Akapitzlist"/>
        <w:numPr>
          <w:ilvl w:val="2"/>
          <w:numId w:val="48"/>
        </w:numPr>
        <w:spacing w:after="0" w:line="276" w:lineRule="auto"/>
        <w:ind w:left="1560" w:hanging="851"/>
        <w:contextualSpacing/>
        <w:rPr>
          <w:sz w:val="22"/>
          <w:szCs w:val="22"/>
        </w:rPr>
      </w:pPr>
      <w:r w:rsidRPr="00BA119B">
        <w:rPr>
          <w:sz w:val="22"/>
          <w:szCs w:val="22"/>
        </w:rPr>
        <w:lastRenderedPageBreak/>
        <w:t>żądania od administratora ograniczenia przetwarzania danych osobowych                     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                         z uwagi na ważne względy interesu publicznego Unii Europejskiej lub państwa członkowskiego, a także nie ogranicza przetwarzania danych osobowych do czasu zakończenia postępowania o udzielenie zamówienia;</w:t>
      </w:r>
    </w:p>
    <w:p w14:paraId="3C4AA263" w14:textId="77777777" w:rsidR="007011A2" w:rsidRPr="00BA119B" w:rsidRDefault="007011A2" w:rsidP="00F42864">
      <w:pPr>
        <w:pStyle w:val="Akapitzlist"/>
        <w:numPr>
          <w:ilvl w:val="2"/>
          <w:numId w:val="48"/>
        </w:numPr>
        <w:spacing w:after="0" w:line="276" w:lineRule="auto"/>
        <w:ind w:left="1560" w:hanging="851"/>
        <w:contextualSpacing/>
        <w:rPr>
          <w:sz w:val="22"/>
          <w:szCs w:val="22"/>
        </w:rPr>
      </w:pPr>
      <w:r w:rsidRPr="00BA119B">
        <w:rPr>
          <w:sz w:val="22"/>
          <w:szCs w:val="22"/>
        </w:rPr>
        <w:t>do wniesienia skargi do Prezesa Urzędu Ochrony Danych Osobowych, gdy uzna Pani/Pan, że przetwarzanie danych osobowych Pani/Pana dotyczących narusza przepisy RODO.</w:t>
      </w:r>
    </w:p>
    <w:p w14:paraId="1644969F" w14:textId="77777777" w:rsidR="007011A2" w:rsidRPr="00BA119B" w:rsidRDefault="007011A2" w:rsidP="00F42864">
      <w:pPr>
        <w:pStyle w:val="Akapitzlist"/>
        <w:numPr>
          <w:ilvl w:val="1"/>
          <w:numId w:val="48"/>
        </w:numPr>
        <w:spacing w:after="0" w:line="276" w:lineRule="auto"/>
        <w:ind w:left="709" w:hanging="709"/>
        <w:contextualSpacing/>
        <w:rPr>
          <w:sz w:val="22"/>
          <w:szCs w:val="22"/>
        </w:rPr>
      </w:pPr>
      <w:r w:rsidRPr="00BA119B">
        <w:rPr>
          <w:sz w:val="22"/>
          <w:szCs w:val="22"/>
        </w:rPr>
        <w:t>nie przysługuje Pani/Panu:</w:t>
      </w:r>
    </w:p>
    <w:p w14:paraId="6052FF64" w14:textId="77777777" w:rsidR="007011A2" w:rsidRPr="00BA119B" w:rsidRDefault="007011A2" w:rsidP="00F42864">
      <w:pPr>
        <w:pStyle w:val="Akapitzlist"/>
        <w:numPr>
          <w:ilvl w:val="2"/>
          <w:numId w:val="48"/>
        </w:numPr>
        <w:spacing w:after="0" w:line="276" w:lineRule="auto"/>
        <w:ind w:left="1560" w:hanging="851"/>
        <w:rPr>
          <w:sz w:val="22"/>
          <w:szCs w:val="22"/>
        </w:rPr>
      </w:pPr>
      <w:r w:rsidRPr="00BA119B">
        <w:rPr>
          <w:sz w:val="22"/>
          <w:szCs w:val="22"/>
        </w:rPr>
        <w:t xml:space="preserve"> w związku z art. 17 ust. 3 lit. b, d lub e RODO prawo do usunięcia danych osobowych;</w:t>
      </w:r>
    </w:p>
    <w:p w14:paraId="6B1C90EB" w14:textId="77777777" w:rsidR="007011A2" w:rsidRPr="00BA119B" w:rsidRDefault="007011A2" w:rsidP="00F42864">
      <w:pPr>
        <w:pStyle w:val="Akapitzlist"/>
        <w:numPr>
          <w:ilvl w:val="2"/>
          <w:numId w:val="48"/>
        </w:numPr>
        <w:spacing w:after="0" w:line="276" w:lineRule="auto"/>
        <w:ind w:left="1560" w:hanging="851"/>
        <w:rPr>
          <w:sz w:val="22"/>
          <w:szCs w:val="22"/>
        </w:rPr>
      </w:pPr>
      <w:r w:rsidRPr="00BA119B">
        <w:rPr>
          <w:sz w:val="22"/>
          <w:szCs w:val="22"/>
        </w:rPr>
        <w:t>prawo do przenoszenia danych osobowych, o którym mowa w art. 20 RODO;</w:t>
      </w:r>
    </w:p>
    <w:p w14:paraId="41F06F4C" w14:textId="77777777" w:rsidR="007011A2" w:rsidRPr="00BA119B" w:rsidRDefault="007011A2" w:rsidP="00F42864">
      <w:pPr>
        <w:pStyle w:val="Akapitzlist"/>
        <w:numPr>
          <w:ilvl w:val="2"/>
          <w:numId w:val="48"/>
        </w:numPr>
        <w:spacing w:after="0" w:line="276" w:lineRule="auto"/>
        <w:ind w:left="1560" w:hanging="851"/>
        <w:rPr>
          <w:sz w:val="22"/>
          <w:szCs w:val="22"/>
        </w:rPr>
      </w:pPr>
      <w:r w:rsidRPr="00BA119B">
        <w:rPr>
          <w:sz w:val="22"/>
          <w:szCs w:val="22"/>
        </w:rPr>
        <w:t xml:space="preserve"> na podstawie art. 21 RODO prawo sprzeciwu, wobec przetwarzania danych osobowych, gdyż podstawą prawną przetwarzania Pani/Pana danych osobowych jest art. 6 ust. 1 lit. c RODO.</w:t>
      </w:r>
    </w:p>
    <w:p w14:paraId="58650D93" w14:textId="77777777" w:rsidR="005919A0" w:rsidRPr="00BA119B" w:rsidRDefault="005919A0" w:rsidP="00DB5386">
      <w:pPr>
        <w:spacing w:after="0" w:line="276" w:lineRule="auto"/>
        <w:ind w:hanging="170"/>
        <w:rPr>
          <w:sz w:val="22"/>
          <w:szCs w:val="22"/>
        </w:rPr>
      </w:pPr>
    </w:p>
    <w:p w14:paraId="24586197" w14:textId="77777777" w:rsidR="007011A2" w:rsidRDefault="007011A2" w:rsidP="00412459">
      <w:pPr>
        <w:spacing w:after="0" w:line="276" w:lineRule="auto"/>
        <w:ind w:left="0" w:firstLine="0"/>
        <w:rPr>
          <w:sz w:val="22"/>
          <w:szCs w:val="22"/>
        </w:rPr>
      </w:pPr>
      <w:r w:rsidRPr="00BA119B">
        <w:rPr>
          <w:sz w:val="22"/>
          <w:szCs w:val="22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BA119B">
        <w:rPr>
          <w:sz w:val="22"/>
          <w:szCs w:val="22"/>
        </w:rPr>
        <w:t>wyłączeń</w:t>
      </w:r>
      <w:proofErr w:type="spellEnd"/>
      <w:r w:rsidRPr="00BA119B">
        <w:rPr>
          <w:sz w:val="22"/>
          <w:szCs w:val="22"/>
        </w:rPr>
        <w:t>, o których mowa w art. 14 ust. 5 RODO.</w:t>
      </w:r>
    </w:p>
    <w:p w14:paraId="784A784C" w14:textId="77777777" w:rsidR="00C4578F" w:rsidRDefault="00C4578F" w:rsidP="007011A2">
      <w:pPr>
        <w:spacing w:after="0" w:line="276" w:lineRule="auto"/>
        <w:ind w:left="0" w:firstLine="0"/>
        <w:rPr>
          <w:sz w:val="22"/>
          <w:szCs w:val="22"/>
        </w:rPr>
      </w:pPr>
    </w:p>
    <w:tbl>
      <w:tblPr>
        <w:tblW w:w="5083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645"/>
      </w:tblGrid>
      <w:tr w:rsidR="007011A2" w14:paraId="1FF9C677" w14:textId="77777777" w:rsidTr="003E71AF">
        <w:trPr>
          <w:jc w:val="center"/>
        </w:trPr>
        <w:tc>
          <w:tcPr>
            <w:tcW w:w="5000" w:type="pct"/>
            <w:shd w:val="clear" w:color="auto" w:fill="8DB3E2" w:themeFill="text2" w:themeFillTint="66"/>
            <w:hideMark/>
          </w:tcPr>
          <w:p w14:paraId="5FDADF5B" w14:textId="542DD501" w:rsidR="007011A2" w:rsidRPr="008630D8" w:rsidRDefault="008630D8" w:rsidP="003E71AF">
            <w:pPr>
              <w:tabs>
                <w:tab w:val="left" w:pos="1232"/>
              </w:tabs>
              <w:spacing w:after="0" w:line="276" w:lineRule="auto"/>
              <w:ind w:left="0" w:firstLine="0"/>
              <w:jc w:val="center"/>
              <w:rPr>
                <w:b/>
                <w:smallCaps/>
                <w:lang w:eastAsia="en-US"/>
              </w:rPr>
            </w:pPr>
            <w:r w:rsidRPr="008630D8">
              <w:rPr>
                <w:b/>
                <w:smallCaps/>
                <w:lang w:eastAsia="en-US"/>
              </w:rPr>
              <w:t>ROZDZIAŁ 2</w:t>
            </w:r>
            <w:r w:rsidR="00934232">
              <w:rPr>
                <w:b/>
                <w:smallCaps/>
                <w:lang w:eastAsia="en-US"/>
              </w:rPr>
              <w:t>5</w:t>
            </w:r>
          </w:p>
          <w:p w14:paraId="6AB795C6" w14:textId="3A8D42C8" w:rsidR="007011A2" w:rsidRPr="00D90318" w:rsidRDefault="008630D8" w:rsidP="003E71AF">
            <w:pPr>
              <w:tabs>
                <w:tab w:val="left" w:pos="1232"/>
              </w:tabs>
              <w:spacing w:after="0" w:line="276" w:lineRule="auto"/>
              <w:ind w:left="0" w:firstLine="0"/>
              <w:jc w:val="center"/>
              <w:rPr>
                <w:b/>
                <w:smallCaps/>
                <w:strike/>
                <w:color w:val="FFFFFF"/>
                <w:sz w:val="22"/>
                <w:szCs w:val="22"/>
                <w:lang w:eastAsia="en-US"/>
              </w:rPr>
            </w:pPr>
            <w:r w:rsidRPr="008630D8">
              <w:rPr>
                <w:b/>
                <w:smallCaps/>
                <w:lang w:eastAsia="en-US"/>
              </w:rPr>
              <w:t>WYKAZ ZAŁĄCZNIKÓW DO SWZ</w:t>
            </w:r>
          </w:p>
        </w:tc>
      </w:tr>
    </w:tbl>
    <w:p w14:paraId="0D450CB4" w14:textId="77777777" w:rsidR="007011A2" w:rsidRDefault="007011A2" w:rsidP="001A22C7">
      <w:pPr>
        <w:ind w:left="0" w:firstLine="0"/>
        <w:rPr>
          <w:b/>
        </w:rPr>
      </w:pPr>
    </w:p>
    <w:p w14:paraId="3CCC87EF" w14:textId="25A541D5" w:rsidR="00F42864" w:rsidRPr="004907D5" w:rsidRDefault="0099062A" w:rsidP="00F42864">
      <w:pPr>
        <w:rPr>
          <w:b/>
        </w:rPr>
      </w:pPr>
      <w:r>
        <w:rPr>
          <w:b/>
        </w:rPr>
        <w:t xml:space="preserve">   </w:t>
      </w:r>
      <w:r w:rsidR="00F42864">
        <w:rPr>
          <w:b/>
        </w:rPr>
        <w:t xml:space="preserve"> </w:t>
      </w:r>
      <w:r w:rsidR="00F42864" w:rsidRPr="00927CB7">
        <w:rPr>
          <w:b/>
        </w:rPr>
        <w:t xml:space="preserve">Wykaz załączników do </w:t>
      </w:r>
      <w:r w:rsidR="00F42864">
        <w:rPr>
          <w:b/>
        </w:rPr>
        <w:t>SWZ</w:t>
      </w:r>
      <w:r w:rsidR="00F42864" w:rsidRPr="00927CB7">
        <w:rPr>
          <w:b/>
        </w:rPr>
        <w:t>:</w:t>
      </w:r>
    </w:p>
    <w:p w14:paraId="0D879DB1" w14:textId="77777777" w:rsidR="00F42864" w:rsidRPr="004907D5" w:rsidRDefault="00F42864" w:rsidP="00F42864">
      <w:pPr>
        <w:pStyle w:val="Zwykytekst1"/>
        <w:numPr>
          <w:ilvl w:val="1"/>
          <w:numId w:val="47"/>
        </w:numPr>
        <w:tabs>
          <w:tab w:val="num" w:pos="5040"/>
        </w:tabs>
        <w:spacing w:line="276" w:lineRule="auto"/>
        <w:ind w:left="567" w:hanging="567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Załącznik nr  1 do SWZ   –  Formularz oferty.</w:t>
      </w:r>
    </w:p>
    <w:p w14:paraId="26B935D1" w14:textId="77777777" w:rsidR="00F42864" w:rsidRDefault="00F42864" w:rsidP="00F42864">
      <w:pPr>
        <w:pStyle w:val="Zwykytekst1"/>
        <w:numPr>
          <w:ilvl w:val="1"/>
          <w:numId w:val="47"/>
        </w:numPr>
        <w:tabs>
          <w:tab w:val="num" w:pos="5040"/>
        </w:tabs>
        <w:spacing w:line="276" w:lineRule="auto"/>
        <w:ind w:left="567" w:hanging="567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Załącznik nr  2 do SWZ    –   Wzór  </w:t>
      </w:r>
      <w:r w:rsidRPr="00C4578F">
        <w:rPr>
          <w:rFonts w:ascii="Times New Roman" w:hAnsi="Times New Roman"/>
          <w:snapToGrid w:val="0"/>
        </w:rPr>
        <w:t xml:space="preserve">Oświadczenia  o  niepodleganiu  wykluczeniu oraz oświadczenia  </w:t>
      </w:r>
    </w:p>
    <w:p w14:paraId="2A525457" w14:textId="77777777" w:rsidR="00F42864" w:rsidRPr="00C4578F" w:rsidRDefault="00F42864" w:rsidP="00F42864">
      <w:pPr>
        <w:pStyle w:val="Zwykytekst1"/>
        <w:tabs>
          <w:tab w:val="num" w:pos="5040"/>
        </w:tabs>
        <w:spacing w:line="276" w:lineRule="auto"/>
        <w:ind w:left="567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                                              </w:t>
      </w:r>
      <w:r w:rsidRPr="00C4578F">
        <w:rPr>
          <w:rFonts w:ascii="Times New Roman" w:hAnsi="Times New Roman"/>
          <w:snapToGrid w:val="0"/>
        </w:rPr>
        <w:t xml:space="preserve">o  spełnianiu warunków udziału w postępowaniu.        </w:t>
      </w:r>
    </w:p>
    <w:p w14:paraId="337A5709" w14:textId="77777777" w:rsidR="00F42864" w:rsidRPr="00C4578F" w:rsidRDefault="00F42864" w:rsidP="00F42864">
      <w:pPr>
        <w:pStyle w:val="Zwykytekst1"/>
        <w:numPr>
          <w:ilvl w:val="1"/>
          <w:numId w:val="47"/>
        </w:numPr>
        <w:tabs>
          <w:tab w:val="num" w:pos="5040"/>
        </w:tabs>
        <w:spacing w:line="276" w:lineRule="auto"/>
        <w:ind w:left="567" w:hanging="567"/>
        <w:jc w:val="both"/>
        <w:rPr>
          <w:rFonts w:ascii="Times New Roman" w:hAnsi="Times New Roman"/>
          <w:snapToGrid w:val="0"/>
        </w:rPr>
      </w:pPr>
      <w:r w:rsidRPr="00C4578F">
        <w:rPr>
          <w:rFonts w:ascii="Times New Roman" w:hAnsi="Times New Roman"/>
          <w:snapToGrid w:val="0"/>
        </w:rPr>
        <w:t xml:space="preserve">Załącznik nr  3 do SWZ    –    Wzór  Pisemnego  zobowiązania  podmiotu  do  oddania  do   dyspozycji </w:t>
      </w:r>
    </w:p>
    <w:p w14:paraId="7769CE68" w14:textId="77777777" w:rsidR="00F42864" w:rsidRDefault="00F42864" w:rsidP="00F42864">
      <w:pPr>
        <w:pStyle w:val="Zwykytekst1"/>
        <w:spacing w:line="276" w:lineRule="auto"/>
        <w:ind w:left="567" w:hanging="567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                                                         </w:t>
      </w:r>
      <w:r w:rsidRPr="00C4578F">
        <w:rPr>
          <w:rFonts w:ascii="Times New Roman" w:hAnsi="Times New Roman"/>
          <w:snapToGrid w:val="0"/>
        </w:rPr>
        <w:t xml:space="preserve">wykonawcy niezbędnych zasobów na okres korzystania z nich przy </w:t>
      </w:r>
      <w:r>
        <w:rPr>
          <w:rFonts w:ascii="Times New Roman" w:hAnsi="Times New Roman"/>
          <w:snapToGrid w:val="0"/>
        </w:rPr>
        <w:t xml:space="preserve"> </w:t>
      </w:r>
    </w:p>
    <w:p w14:paraId="31205954" w14:textId="77777777" w:rsidR="00F42864" w:rsidRPr="00C4578F" w:rsidRDefault="00F42864" w:rsidP="00F42864">
      <w:pPr>
        <w:pStyle w:val="Zwykytekst1"/>
        <w:spacing w:line="276" w:lineRule="auto"/>
        <w:ind w:left="567" w:hanging="567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                                                         </w:t>
      </w:r>
      <w:r w:rsidRPr="00C4578F">
        <w:rPr>
          <w:rFonts w:ascii="Times New Roman" w:hAnsi="Times New Roman"/>
          <w:snapToGrid w:val="0"/>
        </w:rPr>
        <w:t>wykonywaniu zamówienia.</w:t>
      </w:r>
    </w:p>
    <w:p w14:paraId="410FB492" w14:textId="77777777" w:rsidR="00F42864" w:rsidRPr="007D7490" w:rsidRDefault="00F42864" w:rsidP="00F42864">
      <w:pPr>
        <w:pStyle w:val="Zwykytekst1"/>
        <w:numPr>
          <w:ilvl w:val="1"/>
          <w:numId w:val="47"/>
        </w:numPr>
        <w:tabs>
          <w:tab w:val="num" w:pos="5040"/>
        </w:tabs>
        <w:spacing w:line="276" w:lineRule="auto"/>
        <w:ind w:left="567" w:hanging="567"/>
        <w:jc w:val="both"/>
        <w:rPr>
          <w:rFonts w:ascii="Times New Roman" w:hAnsi="Times New Roman"/>
          <w:snapToGrid w:val="0"/>
        </w:rPr>
      </w:pPr>
      <w:r w:rsidRPr="007D7490">
        <w:rPr>
          <w:rFonts w:ascii="Times New Roman" w:hAnsi="Times New Roman"/>
          <w:snapToGrid w:val="0"/>
        </w:rPr>
        <w:t>Załącznik nr  4 do SWZ  –   Wzór wykazu usług.</w:t>
      </w:r>
    </w:p>
    <w:p w14:paraId="128F22B4" w14:textId="77777777" w:rsidR="00F42864" w:rsidRPr="007D7490" w:rsidRDefault="00F42864" w:rsidP="00F42864">
      <w:pPr>
        <w:pStyle w:val="Zwykytekst1"/>
        <w:numPr>
          <w:ilvl w:val="1"/>
          <w:numId w:val="47"/>
        </w:numPr>
        <w:tabs>
          <w:tab w:val="num" w:pos="5040"/>
        </w:tabs>
        <w:spacing w:line="276" w:lineRule="auto"/>
        <w:ind w:left="567" w:hanging="567"/>
        <w:jc w:val="both"/>
        <w:rPr>
          <w:rFonts w:ascii="Times New Roman" w:hAnsi="Times New Roman"/>
          <w:snapToGrid w:val="0"/>
        </w:rPr>
      </w:pPr>
      <w:r w:rsidRPr="007D7490">
        <w:rPr>
          <w:rFonts w:ascii="Times New Roman" w:hAnsi="Times New Roman"/>
          <w:snapToGrid w:val="0"/>
        </w:rPr>
        <w:t>Załącznik nr  5 do SWZ  –   Projektowane  postanowienia umowy wraz z załącznikami.</w:t>
      </w:r>
    </w:p>
    <w:p w14:paraId="183308D1" w14:textId="6D0F6464" w:rsidR="00F42864" w:rsidRPr="007D7490" w:rsidRDefault="00F42864" w:rsidP="00F42864">
      <w:pPr>
        <w:pStyle w:val="Zwykytekst1"/>
        <w:numPr>
          <w:ilvl w:val="1"/>
          <w:numId w:val="47"/>
        </w:numPr>
        <w:spacing w:line="276" w:lineRule="auto"/>
        <w:ind w:left="567" w:hanging="567"/>
        <w:jc w:val="both"/>
        <w:rPr>
          <w:rFonts w:ascii="Times New Roman" w:hAnsi="Times New Roman"/>
          <w:snapToGrid w:val="0"/>
        </w:rPr>
      </w:pPr>
      <w:r w:rsidRPr="007D7490">
        <w:rPr>
          <w:rFonts w:ascii="Times New Roman" w:hAnsi="Times New Roman"/>
          <w:snapToGrid w:val="0"/>
        </w:rPr>
        <w:t>Załącznik nr  5</w:t>
      </w:r>
      <w:r w:rsidR="007D7490">
        <w:rPr>
          <w:rFonts w:ascii="Times New Roman" w:hAnsi="Times New Roman"/>
          <w:snapToGrid w:val="0"/>
        </w:rPr>
        <w:t>a</w:t>
      </w:r>
      <w:r w:rsidRPr="007D7490">
        <w:rPr>
          <w:rFonts w:ascii="Times New Roman" w:hAnsi="Times New Roman"/>
          <w:snapToGrid w:val="0"/>
        </w:rPr>
        <w:t xml:space="preserve"> do SWZ – </w:t>
      </w:r>
      <w:r w:rsidR="00CA1494">
        <w:rPr>
          <w:rFonts w:ascii="Times New Roman" w:hAnsi="Times New Roman"/>
          <w:snapToGrid w:val="0"/>
        </w:rPr>
        <w:t xml:space="preserve"> </w:t>
      </w:r>
      <w:r w:rsidRPr="007D7490">
        <w:rPr>
          <w:rFonts w:ascii="Times New Roman" w:hAnsi="Times New Roman"/>
          <w:snapToGrid w:val="0"/>
        </w:rPr>
        <w:t>Wzór umowy powierzenia przetwarzania danych.</w:t>
      </w:r>
    </w:p>
    <w:p w14:paraId="64286473" w14:textId="78E600F4" w:rsidR="001C03D1" w:rsidRDefault="001C03D1" w:rsidP="00F42864">
      <w:pPr>
        <w:rPr>
          <w:snapToGrid w:val="0"/>
        </w:rPr>
      </w:pPr>
    </w:p>
    <w:sectPr w:rsidR="001C03D1" w:rsidSect="00D25A54">
      <w:headerReference w:type="default" r:id="rId42"/>
      <w:footerReference w:type="default" r:id="rId43"/>
      <w:headerReference w:type="first" r:id="rId44"/>
      <w:pgSz w:w="11907" w:h="16840"/>
      <w:pgMar w:top="1418" w:right="1418" w:bottom="1418" w:left="1985" w:header="680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3F1F3" w14:textId="77777777" w:rsidR="001B1107" w:rsidRDefault="001B1107" w:rsidP="003142E1">
      <w:pPr>
        <w:spacing w:after="0"/>
      </w:pPr>
      <w:r>
        <w:separator/>
      </w:r>
    </w:p>
  </w:endnote>
  <w:endnote w:type="continuationSeparator" w:id="0">
    <w:p w14:paraId="43FD44C2" w14:textId="77777777" w:rsidR="001B1107" w:rsidRDefault="001B1107" w:rsidP="003142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71E5B" w14:textId="77777777" w:rsidR="004A7136" w:rsidRPr="003E0CAD" w:rsidRDefault="004A7136" w:rsidP="00505CB5">
    <w:pPr>
      <w:pStyle w:val="Stopka"/>
      <w:jc w:val="right"/>
      <w:rPr>
        <w:sz w:val="18"/>
        <w:szCs w:val="18"/>
      </w:rPr>
    </w:pPr>
    <w:r w:rsidRPr="003E0CAD">
      <w:rPr>
        <w:sz w:val="18"/>
        <w:szCs w:val="18"/>
      </w:rPr>
      <w:t xml:space="preserve">str. </w:t>
    </w:r>
    <w:r w:rsidRPr="003E0CAD">
      <w:rPr>
        <w:sz w:val="18"/>
        <w:szCs w:val="18"/>
      </w:rPr>
      <w:fldChar w:fldCharType="begin"/>
    </w:r>
    <w:r w:rsidRPr="003E0CAD">
      <w:rPr>
        <w:sz w:val="18"/>
        <w:szCs w:val="18"/>
      </w:rPr>
      <w:instrText xml:space="preserve"> PAGE    \* MERGEFORMAT </w:instrText>
    </w:r>
    <w:r w:rsidRPr="003E0CAD">
      <w:rPr>
        <w:sz w:val="18"/>
        <w:szCs w:val="18"/>
      </w:rPr>
      <w:fldChar w:fldCharType="separate"/>
    </w:r>
    <w:r>
      <w:rPr>
        <w:noProof/>
        <w:sz w:val="18"/>
        <w:szCs w:val="18"/>
      </w:rPr>
      <w:t>18</w:t>
    </w:r>
    <w:r w:rsidRPr="003E0CA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FCA9A" w14:textId="77777777" w:rsidR="001B1107" w:rsidRDefault="001B1107" w:rsidP="003142E1">
      <w:pPr>
        <w:spacing w:after="0"/>
      </w:pPr>
      <w:r>
        <w:separator/>
      </w:r>
    </w:p>
  </w:footnote>
  <w:footnote w:type="continuationSeparator" w:id="0">
    <w:p w14:paraId="304481A0" w14:textId="77777777" w:rsidR="001B1107" w:rsidRDefault="001B1107" w:rsidP="003142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64531" w14:textId="77777777" w:rsidR="004A7136" w:rsidRDefault="004A7136" w:rsidP="000150E8">
    <w:pPr>
      <w:pStyle w:val="Nagwek"/>
    </w:pPr>
  </w:p>
  <w:p w14:paraId="03D95C58" w14:textId="77777777" w:rsidR="004A7136" w:rsidRDefault="004A7136" w:rsidP="000150E8"/>
  <w:p w14:paraId="44B852E4" w14:textId="77777777" w:rsidR="004A7136" w:rsidRDefault="004A71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D9B9C" w14:textId="77777777" w:rsidR="004A7136" w:rsidRDefault="004A7136" w:rsidP="000150E8">
    <w:pPr>
      <w:pStyle w:val="Nagwek"/>
    </w:pPr>
  </w:p>
  <w:p w14:paraId="3877A922" w14:textId="77777777" w:rsidR="004A7136" w:rsidRDefault="004A71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9E3C0F64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20"/>
    <w:multiLevelType w:val="hybridMultilevel"/>
    <w:tmpl w:val="2E7A7FCE"/>
    <w:name w:val="WW8Num2"/>
    <w:lvl w:ilvl="0" w:tplc="A546EC1A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22"/>
    <w:multiLevelType w:val="hybridMultilevel"/>
    <w:tmpl w:val="D6F4E41E"/>
    <w:name w:val="WW8Num4"/>
    <w:lvl w:ilvl="0" w:tplc="C04E1D38">
      <w:start w:val="1"/>
      <w:numFmt w:val="decimal"/>
      <w:lvlText w:val="%1)"/>
      <w:lvlJc w:val="left"/>
      <w:pPr>
        <w:tabs>
          <w:tab w:val="num" w:pos="906"/>
        </w:tabs>
        <w:ind w:left="906" w:hanging="510"/>
      </w:pPr>
      <w:rPr>
        <w:rFonts w:hint="default"/>
      </w:rPr>
    </w:lvl>
    <w:lvl w:ilvl="1" w:tplc="04150019">
      <w:start w:val="1"/>
      <w:numFmt w:val="lowerLetter"/>
      <w:lvlRestart w:val="0"/>
      <w:lvlText w:val="%2."/>
      <w:lvlJc w:val="left"/>
      <w:pPr>
        <w:tabs>
          <w:tab w:val="num" w:pos="1269"/>
        </w:tabs>
        <w:ind w:left="1269" w:hanging="360"/>
      </w:pPr>
    </w:lvl>
    <w:lvl w:ilvl="2" w:tplc="0415001B">
      <w:start w:val="1"/>
      <w:numFmt w:val="lowerRoman"/>
      <w:lvlRestart w:val="0"/>
      <w:lvlText w:val="%3."/>
      <w:lvlJc w:val="right"/>
      <w:pPr>
        <w:tabs>
          <w:tab w:val="num" w:pos="1989"/>
        </w:tabs>
        <w:ind w:left="1989" w:hanging="180"/>
      </w:pPr>
    </w:lvl>
    <w:lvl w:ilvl="3" w:tplc="0415000F">
      <w:start w:val="1"/>
      <w:numFmt w:val="decimal"/>
      <w:lvlRestart w:val="0"/>
      <w:lvlText w:val="%4."/>
      <w:lvlJc w:val="left"/>
      <w:pPr>
        <w:tabs>
          <w:tab w:val="num" w:pos="2709"/>
        </w:tabs>
        <w:ind w:left="2709" w:hanging="360"/>
      </w:pPr>
    </w:lvl>
    <w:lvl w:ilvl="4" w:tplc="04150019">
      <w:start w:val="1"/>
      <w:numFmt w:val="lowerLetter"/>
      <w:lvlRestart w:val="0"/>
      <w:lvlText w:val="%5."/>
      <w:lvlJc w:val="left"/>
      <w:pPr>
        <w:tabs>
          <w:tab w:val="num" w:pos="3429"/>
        </w:tabs>
        <w:ind w:left="3429" w:hanging="360"/>
      </w:pPr>
    </w:lvl>
    <w:lvl w:ilvl="5" w:tplc="0415001B">
      <w:start w:val="1"/>
      <w:numFmt w:val="lowerRoman"/>
      <w:lvlRestart w:val="0"/>
      <w:lvlText w:val="%6."/>
      <w:lvlJc w:val="right"/>
      <w:pPr>
        <w:tabs>
          <w:tab w:val="num" w:pos="4149"/>
        </w:tabs>
        <w:ind w:left="4149" w:hanging="180"/>
      </w:pPr>
    </w:lvl>
    <w:lvl w:ilvl="6" w:tplc="0415000F">
      <w:start w:val="1"/>
      <w:numFmt w:val="decimal"/>
      <w:lvlRestart w:val="0"/>
      <w:lvlText w:val="%7."/>
      <w:lvlJc w:val="left"/>
      <w:pPr>
        <w:tabs>
          <w:tab w:val="num" w:pos="4869"/>
        </w:tabs>
        <w:ind w:left="4869" w:hanging="360"/>
      </w:pPr>
    </w:lvl>
    <w:lvl w:ilvl="7" w:tplc="04150019">
      <w:start w:val="1"/>
      <w:numFmt w:val="lowerLetter"/>
      <w:lvlRestart w:val="0"/>
      <w:lvlText w:val="%8."/>
      <w:lvlJc w:val="left"/>
      <w:pPr>
        <w:tabs>
          <w:tab w:val="num" w:pos="5589"/>
        </w:tabs>
        <w:ind w:left="5589" w:hanging="360"/>
      </w:pPr>
    </w:lvl>
    <w:lvl w:ilvl="8" w:tplc="0415001B">
      <w:start w:val="1"/>
      <w:numFmt w:val="lowerRoman"/>
      <w:lvlRestart w:val="0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3" w15:restartNumberingAfterBreak="0">
    <w:nsid w:val="00000023"/>
    <w:multiLevelType w:val="hybridMultilevel"/>
    <w:tmpl w:val="47F0386E"/>
    <w:name w:val="WW8Num5"/>
    <w:lvl w:ilvl="0" w:tplc="E4589BCA">
      <w:start w:val="1"/>
      <w:numFmt w:val="upperRoman"/>
      <w:lvlText w:val="%1"/>
      <w:lvlJc w:val="right"/>
      <w:pPr>
        <w:tabs>
          <w:tab w:val="num" w:pos="360"/>
        </w:tabs>
        <w:ind w:left="-47" w:firstLine="47"/>
      </w:pPr>
      <w:rPr>
        <w:rFonts w:hint="default"/>
        <w:b/>
        <w:u w:val="none"/>
      </w:rPr>
    </w:lvl>
    <w:lvl w:ilvl="1" w:tplc="20B8A8AE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BB2B5A0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  <w:b w:val="0"/>
        <w:i w:val="0"/>
        <w:sz w:val="20"/>
      </w:rPr>
    </w:lvl>
    <w:lvl w:ilvl="4" w:tplc="83ACD768">
      <w:start w:val="1"/>
      <w:numFmt w:val="decimal"/>
      <w:lvlText w:val="%5."/>
      <w:lvlJc w:val="left"/>
      <w:pPr>
        <w:tabs>
          <w:tab w:val="num" w:pos="3555"/>
        </w:tabs>
        <w:ind w:left="3555" w:hanging="675"/>
      </w:pPr>
      <w:rPr>
        <w:rFonts w:ascii="Verdana" w:hAnsi="Verdana" w:hint="default"/>
        <w:b w:val="0"/>
        <w:i w:val="0"/>
        <w:sz w:val="20"/>
      </w:rPr>
    </w:lvl>
    <w:lvl w:ilvl="5" w:tplc="E416A744">
      <w:start w:val="1"/>
      <w:numFmt w:val="decimal"/>
      <w:lvlText w:val="%6)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6" w:tplc="4C84E57C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 w:tplc="5B761CA4">
      <w:start w:val="1"/>
      <w:numFmt w:val="upperLetter"/>
      <w:lvlText w:val="%8)"/>
      <w:lvlJc w:val="left"/>
      <w:pPr>
        <w:tabs>
          <w:tab w:val="num" w:pos="5460"/>
        </w:tabs>
        <w:ind w:left="5460" w:hanging="420"/>
      </w:pPr>
      <w:rPr>
        <w:rFonts w:hint="default"/>
        <w:b/>
      </w:rPr>
    </w:lvl>
    <w:lvl w:ilvl="8" w:tplc="A1942FF8">
      <w:start w:val="1"/>
      <w:numFmt w:val="bullet"/>
      <w:lvlText w:val="-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4" w15:restartNumberingAfterBreak="0">
    <w:nsid w:val="0000002B"/>
    <w:multiLevelType w:val="hybridMultilevel"/>
    <w:tmpl w:val="DF9A928C"/>
    <w:name w:val="WW8Num14"/>
    <w:lvl w:ilvl="0" w:tplc="6FAA614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B4C9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color w:val="auto"/>
      </w:rPr>
    </w:lvl>
    <w:lvl w:ilvl="7" w:tplc="0415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F"/>
    <w:multiLevelType w:val="hybridMultilevel"/>
    <w:tmpl w:val="50BA5696"/>
    <w:name w:val="WW8Num263"/>
    <w:lvl w:ilvl="0" w:tplc="B6D248C6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 w:val="0"/>
        <w:i w:val="0"/>
      </w:rPr>
    </w:lvl>
    <w:lvl w:ilvl="1" w:tplc="C04E1D38">
      <w:start w:val="1"/>
      <w:numFmt w:val="decimal"/>
      <w:lvlText w:val="%2)"/>
      <w:lvlJc w:val="left"/>
      <w:pPr>
        <w:tabs>
          <w:tab w:val="num" w:pos="1306"/>
        </w:tabs>
        <w:ind w:left="1306" w:hanging="510"/>
      </w:pPr>
      <w:rPr>
        <w:rFonts w:hint="default"/>
      </w:rPr>
    </w:lvl>
    <w:lvl w:ilvl="2" w:tplc="0415001B">
      <w:start w:val="1"/>
      <w:numFmt w:val="lowerRoman"/>
      <w:lvlRestart w:val="0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Restart w:val="0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Restart w:val="0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Restart w:val="0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Restart w:val="0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Restart w:val="0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Restart w:val="0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" w15:restartNumberingAfterBreak="0">
    <w:nsid w:val="00000030"/>
    <w:multiLevelType w:val="hybridMultilevel"/>
    <w:tmpl w:val="18B40440"/>
    <w:name w:val="WW8Num20"/>
    <w:lvl w:ilvl="0" w:tplc="0010B46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6CE87FF6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>
      <w:start w:val="1"/>
      <w:numFmt w:val="lowerRoman"/>
      <w:lvlRestart w:val="0"/>
      <w:lvlText w:val="%3."/>
      <w:lvlJc w:val="right"/>
      <w:pPr>
        <w:tabs>
          <w:tab w:val="num" w:pos="2157"/>
        </w:tabs>
        <w:ind w:left="2157" w:hanging="180"/>
      </w:pPr>
    </w:lvl>
    <w:lvl w:ilvl="3" w:tplc="0415000F">
      <w:start w:val="1"/>
      <w:numFmt w:val="decimal"/>
      <w:lvlRestart w:val="0"/>
      <w:lvlText w:val="%4."/>
      <w:lvlJc w:val="left"/>
      <w:pPr>
        <w:tabs>
          <w:tab w:val="num" w:pos="2877"/>
        </w:tabs>
        <w:ind w:left="2877" w:hanging="360"/>
      </w:pPr>
    </w:lvl>
    <w:lvl w:ilvl="4" w:tplc="04150019">
      <w:start w:val="1"/>
      <w:numFmt w:val="lowerLetter"/>
      <w:lvlRestart w:val="0"/>
      <w:lvlText w:val="%5."/>
      <w:lvlJc w:val="left"/>
      <w:pPr>
        <w:tabs>
          <w:tab w:val="num" w:pos="3597"/>
        </w:tabs>
        <w:ind w:left="3597" w:hanging="360"/>
      </w:pPr>
    </w:lvl>
    <w:lvl w:ilvl="5" w:tplc="0415001B">
      <w:start w:val="1"/>
      <w:numFmt w:val="lowerRoman"/>
      <w:lvlRestart w:val="0"/>
      <w:lvlText w:val="%6."/>
      <w:lvlJc w:val="right"/>
      <w:pPr>
        <w:tabs>
          <w:tab w:val="num" w:pos="4317"/>
        </w:tabs>
        <w:ind w:left="4317" w:hanging="180"/>
      </w:pPr>
    </w:lvl>
    <w:lvl w:ilvl="6" w:tplc="0415000F">
      <w:start w:val="1"/>
      <w:numFmt w:val="decimal"/>
      <w:lvlRestart w:val="0"/>
      <w:lvlText w:val="%7."/>
      <w:lvlJc w:val="left"/>
      <w:pPr>
        <w:tabs>
          <w:tab w:val="num" w:pos="5037"/>
        </w:tabs>
        <w:ind w:left="5037" w:hanging="360"/>
      </w:pPr>
    </w:lvl>
    <w:lvl w:ilvl="7" w:tplc="04150019">
      <w:start w:val="1"/>
      <w:numFmt w:val="lowerLetter"/>
      <w:lvlRestart w:val="0"/>
      <w:lvlText w:val="%8."/>
      <w:lvlJc w:val="left"/>
      <w:pPr>
        <w:tabs>
          <w:tab w:val="num" w:pos="5757"/>
        </w:tabs>
        <w:ind w:left="5757" w:hanging="360"/>
      </w:pPr>
    </w:lvl>
    <w:lvl w:ilvl="8" w:tplc="0415001B">
      <w:start w:val="1"/>
      <w:numFmt w:val="lowerRoman"/>
      <w:lvlRestart w:val="0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00000036"/>
    <w:multiLevelType w:val="multilevel"/>
    <w:tmpl w:val="29B6B760"/>
    <w:name w:val="WW8Num27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5" w:hanging="2160"/>
      </w:pPr>
      <w:rPr>
        <w:rFonts w:hint="default"/>
      </w:rPr>
    </w:lvl>
  </w:abstractNum>
  <w:abstractNum w:abstractNumId="8" w15:restartNumberingAfterBreak="0">
    <w:nsid w:val="00000037"/>
    <w:multiLevelType w:val="singleLevel"/>
    <w:tmpl w:val="3CC8140E"/>
    <w:name w:val="WW8Num28"/>
    <w:lvl w:ilvl="0">
      <w:start w:val="1"/>
      <w:numFmt w:val="decimal"/>
      <w:lvlText w:val="%1."/>
      <w:lvlJc w:val="left"/>
      <w:pPr>
        <w:ind w:left="2268" w:hanging="283"/>
      </w:pPr>
      <w:rPr>
        <w:b w:val="0"/>
      </w:rPr>
    </w:lvl>
  </w:abstractNum>
  <w:abstractNum w:abstractNumId="9" w15:restartNumberingAfterBreak="0">
    <w:nsid w:val="00000040"/>
    <w:multiLevelType w:val="multilevel"/>
    <w:tmpl w:val="1CA41F86"/>
    <w:name w:val="WW8Num40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>
      <w:start w:val="3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5" w:hanging="2160"/>
      </w:pPr>
      <w:rPr>
        <w:rFonts w:hint="default"/>
      </w:rPr>
    </w:lvl>
  </w:abstractNum>
  <w:abstractNum w:abstractNumId="10" w15:restartNumberingAfterBreak="0">
    <w:nsid w:val="00000041"/>
    <w:multiLevelType w:val="hybridMultilevel"/>
    <w:tmpl w:val="543E2296"/>
    <w:name w:val="WW8Num41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Restart w:val="0"/>
      <w:lvlText w:val="%2."/>
      <w:lvlJc w:val="left"/>
      <w:pPr>
        <w:ind w:left="1797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517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3237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957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677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397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6117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837" w:hanging="180"/>
      </w:pPr>
    </w:lvl>
  </w:abstractNum>
  <w:abstractNum w:abstractNumId="11" w15:restartNumberingAfterBreak="0">
    <w:nsid w:val="0102601F"/>
    <w:multiLevelType w:val="multilevel"/>
    <w:tmpl w:val="B6E26A9C"/>
    <w:lvl w:ilvl="0">
      <w:start w:val="2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05216461"/>
    <w:multiLevelType w:val="multilevel"/>
    <w:tmpl w:val="6BA4F98A"/>
    <w:name w:val="WW8Num2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13" w15:restartNumberingAfterBreak="0">
    <w:nsid w:val="086367D2"/>
    <w:multiLevelType w:val="multilevel"/>
    <w:tmpl w:val="59F8E486"/>
    <w:lvl w:ilvl="0">
      <w:start w:val="16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1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09C624E8"/>
    <w:multiLevelType w:val="hybridMultilevel"/>
    <w:tmpl w:val="62F6D4C2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A86E119A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D830922"/>
    <w:multiLevelType w:val="multilevel"/>
    <w:tmpl w:val="F90861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  <w:color w:val="000000"/>
      </w:rPr>
    </w:lvl>
  </w:abstractNum>
  <w:abstractNum w:abstractNumId="16" w15:restartNumberingAfterBreak="0">
    <w:nsid w:val="0E2E1D05"/>
    <w:multiLevelType w:val="hybridMultilevel"/>
    <w:tmpl w:val="F7787412"/>
    <w:lvl w:ilvl="0" w:tplc="0415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12754B57"/>
    <w:multiLevelType w:val="multilevel"/>
    <w:tmpl w:val="C84CAE9A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1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13803E70"/>
    <w:multiLevelType w:val="multilevel"/>
    <w:tmpl w:val="1C4A90E2"/>
    <w:lvl w:ilvl="0">
      <w:start w:val="20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11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9" w15:restartNumberingAfterBreak="0">
    <w:nsid w:val="19394EE4"/>
    <w:multiLevelType w:val="multilevel"/>
    <w:tmpl w:val="A33803B4"/>
    <w:lvl w:ilvl="0">
      <w:start w:val="1"/>
      <w:numFmt w:val="decimal"/>
      <w:lvlText w:val="%1."/>
      <w:lvlJc w:val="left"/>
      <w:pPr>
        <w:ind w:left="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1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7" w:hanging="1800"/>
      </w:pPr>
      <w:rPr>
        <w:rFonts w:hint="default"/>
      </w:rPr>
    </w:lvl>
  </w:abstractNum>
  <w:abstractNum w:abstractNumId="20" w15:restartNumberingAfterBreak="0">
    <w:nsid w:val="215A2718"/>
    <w:multiLevelType w:val="multilevel"/>
    <w:tmpl w:val="0D0254C6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1" w15:restartNumberingAfterBreak="0">
    <w:nsid w:val="226E14CC"/>
    <w:multiLevelType w:val="multilevel"/>
    <w:tmpl w:val="F154DAA8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2" w15:restartNumberingAfterBreak="0">
    <w:nsid w:val="28BC6A1D"/>
    <w:multiLevelType w:val="hybridMultilevel"/>
    <w:tmpl w:val="667E7E46"/>
    <w:lvl w:ilvl="0" w:tplc="0415000D">
      <w:start w:val="1"/>
      <w:numFmt w:val="bullet"/>
      <w:lvlText w:val=""/>
      <w:lvlJc w:val="left"/>
      <w:pPr>
        <w:ind w:left="31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23" w15:restartNumberingAfterBreak="0">
    <w:nsid w:val="29543BDD"/>
    <w:multiLevelType w:val="multilevel"/>
    <w:tmpl w:val="8ABAAA58"/>
    <w:lvl w:ilvl="0">
      <w:start w:val="18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57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  <w:b w:val="0"/>
      </w:rPr>
    </w:lvl>
  </w:abstractNum>
  <w:abstractNum w:abstractNumId="24" w15:restartNumberingAfterBreak="0">
    <w:nsid w:val="2A3C7190"/>
    <w:multiLevelType w:val="hybridMultilevel"/>
    <w:tmpl w:val="E048B638"/>
    <w:name w:val="WW8Num22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2EBC0F41"/>
    <w:multiLevelType w:val="hybridMultilevel"/>
    <w:tmpl w:val="FFB215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160723"/>
    <w:multiLevelType w:val="hybridMultilevel"/>
    <w:tmpl w:val="0D76E180"/>
    <w:lvl w:ilvl="0" w:tplc="0415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38333C63"/>
    <w:multiLevelType w:val="hybridMultilevel"/>
    <w:tmpl w:val="4C84E7CC"/>
    <w:lvl w:ilvl="0" w:tplc="C2305EBE">
      <w:start w:val="1"/>
      <w:numFmt w:val="lowerLetter"/>
      <w:pStyle w:val="Styl1"/>
      <w:lvlText w:val="%1."/>
      <w:lvlJc w:val="left"/>
      <w:pPr>
        <w:ind w:left="1003" w:hanging="360"/>
      </w:pPr>
    </w:lvl>
    <w:lvl w:ilvl="1" w:tplc="10BC53D4" w:tentative="1">
      <w:start w:val="1"/>
      <w:numFmt w:val="lowerLetter"/>
      <w:lvlText w:val="%2."/>
      <w:lvlJc w:val="left"/>
      <w:pPr>
        <w:ind w:left="1723" w:hanging="360"/>
      </w:pPr>
    </w:lvl>
    <w:lvl w:ilvl="2" w:tplc="79B0CCEE" w:tentative="1">
      <w:start w:val="1"/>
      <w:numFmt w:val="lowerRoman"/>
      <w:lvlText w:val="%3."/>
      <w:lvlJc w:val="right"/>
      <w:pPr>
        <w:ind w:left="2443" w:hanging="180"/>
      </w:pPr>
    </w:lvl>
    <w:lvl w:ilvl="3" w:tplc="3BC8CF54" w:tentative="1">
      <w:start w:val="1"/>
      <w:numFmt w:val="decimal"/>
      <w:lvlText w:val="%4."/>
      <w:lvlJc w:val="left"/>
      <w:pPr>
        <w:ind w:left="3163" w:hanging="360"/>
      </w:pPr>
    </w:lvl>
    <w:lvl w:ilvl="4" w:tplc="42400E34" w:tentative="1">
      <w:start w:val="1"/>
      <w:numFmt w:val="lowerLetter"/>
      <w:lvlText w:val="%5."/>
      <w:lvlJc w:val="left"/>
      <w:pPr>
        <w:ind w:left="3883" w:hanging="360"/>
      </w:pPr>
    </w:lvl>
    <w:lvl w:ilvl="5" w:tplc="5A7E19E0" w:tentative="1">
      <w:start w:val="1"/>
      <w:numFmt w:val="lowerRoman"/>
      <w:lvlText w:val="%6."/>
      <w:lvlJc w:val="right"/>
      <w:pPr>
        <w:ind w:left="4603" w:hanging="180"/>
      </w:pPr>
    </w:lvl>
    <w:lvl w:ilvl="6" w:tplc="1CD0C52A" w:tentative="1">
      <w:start w:val="1"/>
      <w:numFmt w:val="decimal"/>
      <w:lvlText w:val="%7."/>
      <w:lvlJc w:val="left"/>
      <w:pPr>
        <w:ind w:left="5323" w:hanging="360"/>
      </w:pPr>
    </w:lvl>
    <w:lvl w:ilvl="7" w:tplc="6BF4D5D0" w:tentative="1">
      <w:start w:val="1"/>
      <w:numFmt w:val="lowerLetter"/>
      <w:lvlText w:val="%8."/>
      <w:lvlJc w:val="left"/>
      <w:pPr>
        <w:ind w:left="6043" w:hanging="360"/>
      </w:pPr>
    </w:lvl>
    <w:lvl w:ilvl="8" w:tplc="0AF22A6A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393268F1"/>
    <w:multiLevelType w:val="multilevel"/>
    <w:tmpl w:val="833AA89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1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397D3C39"/>
    <w:multiLevelType w:val="hybridMultilevel"/>
    <w:tmpl w:val="1020E5A6"/>
    <w:lvl w:ilvl="0" w:tplc="A25412A0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3C925DB3"/>
    <w:multiLevelType w:val="hybridMultilevel"/>
    <w:tmpl w:val="36B87BBE"/>
    <w:lvl w:ilvl="0" w:tplc="0415000D">
      <w:start w:val="1"/>
      <w:numFmt w:val="bullet"/>
      <w:lvlText w:val=""/>
      <w:lvlJc w:val="left"/>
      <w:pPr>
        <w:ind w:left="32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1" w15:restartNumberingAfterBreak="0">
    <w:nsid w:val="3D01111E"/>
    <w:multiLevelType w:val="hybridMultilevel"/>
    <w:tmpl w:val="C95EC9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163D15"/>
    <w:multiLevelType w:val="multilevel"/>
    <w:tmpl w:val="FAD08C0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33" w15:restartNumberingAfterBreak="0">
    <w:nsid w:val="48C02062"/>
    <w:multiLevelType w:val="multilevel"/>
    <w:tmpl w:val="D65884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9783A1E"/>
    <w:multiLevelType w:val="multilevel"/>
    <w:tmpl w:val="0D5E3B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73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  <w:b/>
      </w:rPr>
    </w:lvl>
  </w:abstractNum>
  <w:abstractNum w:abstractNumId="35" w15:restartNumberingAfterBreak="0">
    <w:nsid w:val="4D7139FF"/>
    <w:multiLevelType w:val="hybridMultilevel"/>
    <w:tmpl w:val="35BA6AC4"/>
    <w:lvl w:ilvl="0" w:tplc="EA72AA64">
      <w:start w:val="1"/>
      <w:numFmt w:val="upperRoman"/>
      <w:lvlText w:val="%1."/>
      <w:lvlJc w:val="left"/>
      <w:pPr>
        <w:ind w:left="5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93" w:hanging="360"/>
      </w:pPr>
    </w:lvl>
    <w:lvl w:ilvl="2" w:tplc="0415001B" w:tentative="1">
      <w:start w:val="1"/>
      <w:numFmt w:val="lowerRoman"/>
      <w:lvlText w:val="%3."/>
      <w:lvlJc w:val="right"/>
      <w:pPr>
        <w:ind w:left="1613" w:hanging="180"/>
      </w:pPr>
    </w:lvl>
    <w:lvl w:ilvl="3" w:tplc="0415000F" w:tentative="1">
      <w:start w:val="1"/>
      <w:numFmt w:val="decimal"/>
      <w:lvlText w:val="%4."/>
      <w:lvlJc w:val="left"/>
      <w:pPr>
        <w:ind w:left="2333" w:hanging="360"/>
      </w:pPr>
    </w:lvl>
    <w:lvl w:ilvl="4" w:tplc="04150019" w:tentative="1">
      <w:start w:val="1"/>
      <w:numFmt w:val="lowerLetter"/>
      <w:lvlText w:val="%5."/>
      <w:lvlJc w:val="left"/>
      <w:pPr>
        <w:ind w:left="3053" w:hanging="360"/>
      </w:pPr>
    </w:lvl>
    <w:lvl w:ilvl="5" w:tplc="0415001B" w:tentative="1">
      <w:start w:val="1"/>
      <w:numFmt w:val="lowerRoman"/>
      <w:lvlText w:val="%6."/>
      <w:lvlJc w:val="right"/>
      <w:pPr>
        <w:ind w:left="3773" w:hanging="180"/>
      </w:pPr>
    </w:lvl>
    <w:lvl w:ilvl="6" w:tplc="0415000F" w:tentative="1">
      <w:start w:val="1"/>
      <w:numFmt w:val="decimal"/>
      <w:lvlText w:val="%7."/>
      <w:lvlJc w:val="left"/>
      <w:pPr>
        <w:ind w:left="4493" w:hanging="360"/>
      </w:pPr>
    </w:lvl>
    <w:lvl w:ilvl="7" w:tplc="04150019" w:tentative="1">
      <w:start w:val="1"/>
      <w:numFmt w:val="lowerLetter"/>
      <w:lvlText w:val="%8."/>
      <w:lvlJc w:val="left"/>
      <w:pPr>
        <w:ind w:left="5213" w:hanging="360"/>
      </w:pPr>
    </w:lvl>
    <w:lvl w:ilvl="8" w:tplc="0415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36" w15:restartNumberingAfterBreak="0">
    <w:nsid w:val="4EE43A8C"/>
    <w:multiLevelType w:val="hybridMultilevel"/>
    <w:tmpl w:val="2E746EFE"/>
    <w:name w:val="WW8Num23"/>
    <w:lvl w:ilvl="0" w:tplc="FAF64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B568D5E" w:tentative="1">
      <w:start w:val="1"/>
      <w:numFmt w:val="lowerLetter"/>
      <w:lvlText w:val="%2."/>
      <w:lvlJc w:val="left"/>
      <w:pPr>
        <w:ind w:left="1440" w:hanging="360"/>
      </w:pPr>
    </w:lvl>
    <w:lvl w:ilvl="2" w:tplc="E1CA8B04" w:tentative="1">
      <w:start w:val="1"/>
      <w:numFmt w:val="lowerRoman"/>
      <w:lvlText w:val="%3."/>
      <w:lvlJc w:val="right"/>
      <w:pPr>
        <w:ind w:left="2160" w:hanging="180"/>
      </w:pPr>
    </w:lvl>
    <w:lvl w:ilvl="3" w:tplc="B57AB326" w:tentative="1">
      <w:start w:val="1"/>
      <w:numFmt w:val="decimal"/>
      <w:lvlText w:val="%4."/>
      <w:lvlJc w:val="left"/>
      <w:pPr>
        <w:ind w:left="2880" w:hanging="360"/>
      </w:pPr>
    </w:lvl>
    <w:lvl w:ilvl="4" w:tplc="4E962692" w:tentative="1">
      <w:start w:val="1"/>
      <w:numFmt w:val="lowerLetter"/>
      <w:lvlText w:val="%5."/>
      <w:lvlJc w:val="left"/>
      <w:pPr>
        <w:ind w:left="3600" w:hanging="360"/>
      </w:pPr>
    </w:lvl>
    <w:lvl w:ilvl="5" w:tplc="289076A4" w:tentative="1">
      <w:start w:val="1"/>
      <w:numFmt w:val="lowerRoman"/>
      <w:lvlText w:val="%6."/>
      <w:lvlJc w:val="right"/>
      <w:pPr>
        <w:ind w:left="4320" w:hanging="180"/>
      </w:pPr>
    </w:lvl>
    <w:lvl w:ilvl="6" w:tplc="178EEE3A" w:tentative="1">
      <w:start w:val="1"/>
      <w:numFmt w:val="decimal"/>
      <w:lvlText w:val="%7."/>
      <w:lvlJc w:val="left"/>
      <w:pPr>
        <w:ind w:left="5040" w:hanging="360"/>
      </w:pPr>
    </w:lvl>
    <w:lvl w:ilvl="7" w:tplc="D9DA321C" w:tentative="1">
      <w:start w:val="1"/>
      <w:numFmt w:val="lowerLetter"/>
      <w:lvlText w:val="%8."/>
      <w:lvlJc w:val="left"/>
      <w:pPr>
        <w:ind w:left="5760" w:hanging="360"/>
      </w:pPr>
    </w:lvl>
    <w:lvl w:ilvl="8" w:tplc="EBEC4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6D3BD2"/>
    <w:multiLevelType w:val="multilevel"/>
    <w:tmpl w:val="6F8A63E0"/>
    <w:lvl w:ilvl="0">
      <w:start w:val="17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8" w15:restartNumberingAfterBreak="0">
    <w:nsid w:val="51393442"/>
    <w:multiLevelType w:val="multilevel"/>
    <w:tmpl w:val="634CC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7F35379"/>
    <w:multiLevelType w:val="hybridMultilevel"/>
    <w:tmpl w:val="9C5AC19C"/>
    <w:lvl w:ilvl="0" w:tplc="FEBE7832">
      <w:start w:val="1"/>
      <w:numFmt w:val="upperRoman"/>
      <w:lvlText w:val="%1."/>
      <w:lvlJc w:val="left"/>
      <w:pPr>
        <w:ind w:left="5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93" w:hanging="360"/>
      </w:pPr>
    </w:lvl>
    <w:lvl w:ilvl="2" w:tplc="0415001B" w:tentative="1">
      <w:start w:val="1"/>
      <w:numFmt w:val="lowerRoman"/>
      <w:lvlText w:val="%3."/>
      <w:lvlJc w:val="right"/>
      <w:pPr>
        <w:ind w:left="1613" w:hanging="180"/>
      </w:pPr>
    </w:lvl>
    <w:lvl w:ilvl="3" w:tplc="0415000F" w:tentative="1">
      <w:start w:val="1"/>
      <w:numFmt w:val="decimal"/>
      <w:lvlText w:val="%4."/>
      <w:lvlJc w:val="left"/>
      <w:pPr>
        <w:ind w:left="2333" w:hanging="360"/>
      </w:pPr>
    </w:lvl>
    <w:lvl w:ilvl="4" w:tplc="04150019" w:tentative="1">
      <w:start w:val="1"/>
      <w:numFmt w:val="lowerLetter"/>
      <w:lvlText w:val="%5."/>
      <w:lvlJc w:val="left"/>
      <w:pPr>
        <w:ind w:left="3053" w:hanging="360"/>
      </w:pPr>
    </w:lvl>
    <w:lvl w:ilvl="5" w:tplc="0415001B" w:tentative="1">
      <w:start w:val="1"/>
      <w:numFmt w:val="lowerRoman"/>
      <w:lvlText w:val="%6."/>
      <w:lvlJc w:val="right"/>
      <w:pPr>
        <w:ind w:left="3773" w:hanging="180"/>
      </w:pPr>
    </w:lvl>
    <w:lvl w:ilvl="6" w:tplc="0415000F" w:tentative="1">
      <w:start w:val="1"/>
      <w:numFmt w:val="decimal"/>
      <w:lvlText w:val="%7."/>
      <w:lvlJc w:val="left"/>
      <w:pPr>
        <w:ind w:left="4493" w:hanging="360"/>
      </w:pPr>
    </w:lvl>
    <w:lvl w:ilvl="7" w:tplc="04150019" w:tentative="1">
      <w:start w:val="1"/>
      <w:numFmt w:val="lowerLetter"/>
      <w:lvlText w:val="%8."/>
      <w:lvlJc w:val="left"/>
      <w:pPr>
        <w:ind w:left="5213" w:hanging="360"/>
      </w:pPr>
    </w:lvl>
    <w:lvl w:ilvl="8" w:tplc="0415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40" w15:restartNumberingAfterBreak="0">
    <w:nsid w:val="5AAD7B55"/>
    <w:multiLevelType w:val="multilevel"/>
    <w:tmpl w:val="8FCAE4CE"/>
    <w:lvl w:ilvl="0">
      <w:start w:val="2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5D7F1A99"/>
    <w:multiLevelType w:val="multilevel"/>
    <w:tmpl w:val="8A8A317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EAD5DBE"/>
    <w:multiLevelType w:val="multilevel"/>
    <w:tmpl w:val="575E3B4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 w:hint="default"/>
        <w:b/>
        <w:bCs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 w15:restartNumberingAfterBreak="0">
    <w:nsid w:val="602C4A4B"/>
    <w:multiLevelType w:val="multilevel"/>
    <w:tmpl w:val="94AAA8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0D400DB"/>
    <w:multiLevelType w:val="multilevel"/>
    <w:tmpl w:val="EDB845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19E31B8"/>
    <w:multiLevelType w:val="multilevel"/>
    <w:tmpl w:val="47C0FBB6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6" w15:restartNumberingAfterBreak="0">
    <w:nsid w:val="61BC3EED"/>
    <w:multiLevelType w:val="multilevel"/>
    <w:tmpl w:val="19E02A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47" w15:restartNumberingAfterBreak="0">
    <w:nsid w:val="623E37E1"/>
    <w:multiLevelType w:val="hybridMultilevel"/>
    <w:tmpl w:val="E9A2719E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67C373C4"/>
    <w:multiLevelType w:val="multilevel"/>
    <w:tmpl w:val="DC56538E"/>
    <w:lvl w:ilvl="0">
      <w:start w:val="2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1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" w:hanging="1800"/>
      </w:pPr>
      <w:rPr>
        <w:rFonts w:hint="default"/>
      </w:rPr>
    </w:lvl>
  </w:abstractNum>
  <w:abstractNum w:abstractNumId="49" w15:restartNumberingAfterBreak="0">
    <w:nsid w:val="683B7448"/>
    <w:multiLevelType w:val="hybridMultilevel"/>
    <w:tmpl w:val="8196F9C6"/>
    <w:lvl w:ilvl="0" w:tplc="0415000D">
      <w:start w:val="1"/>
      <w:numFmt w:val="bullet"/>
      <w:lvlText w:val=""/>
      <w:lvlJc w:val="left"/>
      <w:pPr>
        <w:ind w:left="3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50" w15:restartNumberingAfterBreak="0">
    <w:nsid w:val="6976189A"/>
    <w:multiLevelType w:val="multilevel"/>
    <w:tmpl w:val="C70250CE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3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4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1800"/>
      </w:pPr>
      <w:rPr>
        <w:rFonts w:hint="default"/>
      </w:rPr>
    </w:lvl>
  </w:abstractNum>
  <w:abstractNum w:abstractNumId="51" w15:restartNumberingAfterBreak="0">
    <w:nsid w:val="70F36BD6"/>
    <w:multiLevelType w:val="multilevel"/>
    <w:tmpl w:val="BFF4A8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1691AA9"/>
    <w:multiLevelType w:val="multilevel"/>
    <w:tmpl w:val="21DEAE82"/>
    <w:lvl w:ilvl="0">
      <w:start w:val="1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4" w:hanging="444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3" w15:restartNumberingAfterBreak="0">
    <w:nsid w:val="73F84D82"/>
    <w:multiLevelType w:val="multilevel"/>
    <w:tmpl w:val="BD7E0F7A"/>
    <w:lvl w:ilvl="0">
      <w:start w:val="14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1" w:hanging="61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4" w15:restartNumberingAfterBreak="0">
    <w:nsid w:val="764911F5"/>
    <w:multiLevelType w:val="hybridMultilevel"/>
    <w:tmpl w:val="62BA165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B2767CE"/>
    <w:multiLevelType w:val="hybridMultilevel"/>
    <w:tmpl w:val="B150F23C"/>
    <w:name w:val="WW8Num32"/>
    <w:lvl w:ilvl="0" w:tplc="DD1AE00E">
      <w:start w:val="1"/>
      <w:numFmt w:val="decimal"/>
      <w:pStyle w:val="Paragrafy"/>
      <w:lvlText w:val="§ %1"/>
      <w:lvlJc w:val="center"/>
      <w:pPr>
        <w:tabs>
          <w:tab w:val="num" w:pos="648"/>
        </w:tabs>
        <w:ind w:left="0" w:firstLine="288"/>
      </w:pPr>
      <w:rPr>
        <w:rFonts w:ascii="Calibri" w:hAnsi="Calibri" w:hint="default"/>
        <w:b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-2525"/>
        </w:tabs>
        <w:ind w:left="-2525" w:hanging="360"/>
      </w:pPr>
    </w:lvl>
    <w:lvl w:ilvl="2" w:tplc="FFFFFFFF">
      <w:start w:val="1"/>
      <w:numFmt w:val="decimal"/>
      <w:lvlText w:val="%3"/>
      <w:lvlJc w:val="left"/>
      <w:pPr>
        <w:tabs>
          <w:tab w:val="num" w:pos="-1625"/>
        </w:tabs>
        <w:ind w:left="-1625" w:hanging="36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tabs>
          <w:tab w:val="num" w:pos="-1085"/>
        </w:tabs>
        <w:ind w:left="-1085" w:hanging="360"/>
      </w:pPr>
      <w:rPr>
        <w:rFonts w:hint="default"/>
      </w:rPr>
    </w:lvl>
    <w:lvl w:ilvl="4" w:tplc="FFFFFFFF">
      <w:start w:val="1"/>
      <w:numFmt w:val="decimal"/>
      <w:lvlText w:val="%5."/>
      <w:lvlJc w:val="left"/>
      <w:pPr>
        <w:tabs>
          <w:tab w:val="num" w:pos="-350"/>
        </w:tabs>
        <w:ind w:left="-350" w:hanging="375"/>
      </w:pPr>
      <w:rPr>
        <w:rFonts w:hint="default"/>
      </w:rPr>
    </w:lvl>
    <w:lvl w:ilvl="5" w:tplc="FFFFFFFF">
      <w:start w:val="1"/>
      <w:numFmt w:val="decimal"/>
      <w:lvlText w:val="%6)"/>
      <w:lvlJc w:val="left"/>
      <w:pPr>
        <w:tabs>
          <w:tab w:val="num" w:pos="355"/>
        </w:tabs>
        <w:ind w:left="355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1075"/>
        </w:tabs>
        <w:ind w:left="10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795"/>
        </w:tabs>
        <w:ind w:left="17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2515"/>
        </w:tabs>
        <w:ind w:left="2515" w:hanging="180"/>
      </w:pPr>
    </w:lvl>
  </w:abstractNum>
  <w:abstractNum w:abstractNumId="56" w15:restartNumberingAfterBreak="0">
    <w:nsid w:val="7B832C4C"/>
    <w:multiLevelType w:val="hybridMultilevel"/>
    <w:tmpl w:val="F47E1B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F4787F"/>
    <w:multiLevelType w:val="hybridMultilevel"/>
    <w:tmpl w:val="CF68531E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7E990B5F"/>
    <w:multiLevelType w:val="multilevel"/>
    <w:tmpl w:val="FFBA48D2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7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num w:numId="1" w16cid:durableId="525294067">
    <w:abstractNumId w:val="55"/>
  </w:num>
  <w:num w:numId="2" w16cid:durableId="1876502833">
    <w:abstractNumId w:val="27"/>
  </w:num>
  <w:num w:numId="3" w16cid:durableId="498009049">
    <w:abstractNumId w:val="44"/>
  </w:num>
  <w:num w:numId="4" w16cid:durableId="987588720">
    <w:abstractNumId w:val="38"/>
  </w:num>
  <w:num w:numId="5" w16cid:durableId="1533297290">
    <w:abstractNumId w:val="19"/>
  </w:num>
  <w:num w:numId="6" w16cid:durableId="408314060">
    <w:abstractNumId w:val="29"/>
  </w:num>
  <w:num w:numId="7" w16cid:durableId="1871994826">
    <w:abstractNumId w:val="14"/>
  </w:num>
  <w:num w:numId="8" w16cid:durableId="1248080992">
    <w:abstractNumId w:val="57"/>
  </w:num>
  <w:num w:numId="9" w16cid:durableId="713113587">
    <w:abstractNumId w:val="4"/>
  </w:num>
  <w:num w:numId="10" w16cid:durableId="808087040">
    <w:abstractNumId w:val="34"/>
  </w:num>
  <w:num w:numId="11" w16cid:durableId="1492063021">
    <w:abstractNumId w:val="51"/>
  </w:num>
  <w:num w:numId="12" w16cid:durableId="1972781013">
    <w:abstractNumId w:val="16"/>
  </w:num>
  <w:num w:numId="13" w16cid:durableId="2120446665">
    <w:abstractNumId w:val="41"/>
  </w:num>
  <w:num w:numId="14" w16cid:durableId="1270316921">
    <w:abstractNumId w:val="46"/>
  </w:num>
  <w:num w:numId="15" w16cid:durableId="184100759">
    <w:abstractNumId w:val="32"/>
  </w:num>
  <w:num w:numId="16" w16cid:durableId="153038157">
    <w:abstractNumId w:val="28"/>
  </w:num>
  <w:num w:numId="17" w16cid:durableId="1861048022">
    <w:abstractNumId w:val="21"/>
  </w:num>
  <w:num w:numId="18" w16cid:durableId="1371153541">
    <w:abstractNumId w:val="50"/>
  </w:num>
  <w:num w:numId="19" w16cid:durableId="1282344849">
    <w:abstractNumId w:val="53"/>
  </w:num>
  <w:num w:numId="20" w16cid:durableId="592014255">
    <w:abstractNumId w:val="17"/>
  </w:num>
  <w:num w:numId="21" w16cid:durableId="1022780755">
    <w:abstractNumId w:val="13"/>
  </w:num>
  <w:num w:numId="22" w16cid:durableId="2125267484">
    <w:abstractNumId w:val="37"/>
  </w:num>
  <w:num w:numId="23" w16cid:durableId="720641864">
    <w:abstractNumId w:val="23"/>
  </w:num>
  <w:num w:numId="24" w16cid:durableId="1274240128">
    <w:abstractNumId w:val="18"/>
  </w:num>
  <w:num w:numId="25" w16cid:durableId="1091122459">
    <w:abstractNumId w:val="11"/>
  </w:num>
  <w:num w:numId="26" w16cid:durableId="392702486">
    <w:abstractNumId w:val="15"/>
  </w:num>
  <w:num w:numId="27" w16cid:durableId="1082606150">
    <w:abstractNumId w:val="20"/>
  </w:num>
  <w:num w:numId="28" w16cid:durableId="1441339325">
    <w:abstractNumId w:val="47"/>
  </w:num>
  <w:num w:numId="29" w16cid:durableId="2110733470">
    <w:abstractNumId w:val="25"/>
  </w:num>
  <w:num w:numId="30" w16cid:durableId="372072547">
    <w:abstractNumId w:val="56"/>
  </w:num>
  <w:num w:numId="31" w16cid:durableId="163934508">
    <w:abstractNumId w:val="54"/>
  </w:num>
  <w:num w:numId="32" w16cid:durableId="281810828">
    <w:abstractNumId w:val="33"/>
  </w:num>
  <w:num w:numId="33" w16cid:durableId="1665015396">
    <w:abstractNumId w:val="43"/>
  </w:num>
  <w:num w:numId="34" w16cid:durableId="244075242">
    <w:abstractNumId w:val="58"/>
  </w:num>
  <w:num w:numId="35" w16cid:durableId="419375904">
    <w:abstractNumId w:val="45"/>
  </w:num>
  <w:num w:numId="36" w16cid:durableId="1401756863">
    <w:abstractNumId w:val="52"/>
  </w:num>
  <w:num w:numId="37" w16cid:durableId="1295525634">
    <w:abstractNumId w:val="22"/>
  </w:num>
  <w:num w:numId="38" w16cid:durableId="1313437962">
    <w:abstractNumId w:val="30"/>
  </w:num>
  <w:num w:numId="39" w16cid:durableId="1848322666">
    <w:abstractNumId w:val="49"/>
  </w:num>
  <w:num w:numId="40" w16cid:durableId="1747923167">
    <w:abstractNumId w:val="1"/>
  </w:num>
  <w:num w:numId="41" w16cid:durableId="181478881">
    <w:abstractNumId w:val="10"/>
  </w:num>
  <w:num w:numId="42" w16cid:durableId="1051491212">
    <w:abstractNumId w:val="39"/>
  </w:num>
  <w:num w:numId="43" w16cid:durableId="180240183">
    <w:abstractNumId w:val="35"/>
  </w:num>
  <w:num w:numId="44" w16cid:durableId="1546483891">
    <w:abstractNumId w:val="42"/>
  </w:num>
  <w:num w:numId="45" w16cid:durableId="2024234470">
    <w:abstractNumId w:val="31"/>
  </w:num>
  <w:num w:numId="46" w16cid:durableId="897590064">
    <w:abstractNumId w:val="26"/>
  </w:num>
  <w:num w:numId="47" w16cid:durableId="803086928">
    <w:abstractNumId w:val="40"/>
  </w:num>
  <w:num w:numId="48" w16cid:durableId="1693527223">
    <w:abstractNumId w:val="4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E1"/>
    <w:rsid w:val="00000CFE"/>
    <w:rsid w:val="00002ACC"/>
    <w:rsid w:val="000030B6"/>
    <w:rsid w:val="00003193"/>
    <w:rsid w:val="000038FC"/>
    <w:rsid w:val="000058F0"/>
    <w:rsid w:val="000067FF"/>
    <w:rsid w:val="00006F9C"/>
    <w:rsid w:val="00010747"/>
    <w:rsid w:val="00010A17"/>
    <w:rsid w:val="00011E7B"/>
    <w:rsid w:val="00012129"/>
    <w:rsid w:val="000136B4"/>
    <w:rsid w:val="0001440C"/>
    <w:rsid w:val="000150E8"/>
    <w:rsid w:val="0001550A"/>
    <w:rsid w:val="00015C56"/>
    <w:rsid w:val="00016655"/>
    <w:rsid w:val="00017E13"/>
    <w:rsid w:val="00020072"/>
    <w:rsid w:val="00020838"/>
    <w:rsid w:val="00020B2B"/>
    <w:rsid w:val="00020B88"/>
    <w:rsid w:val="00021910"/>
    <w:rsid w:val="000220C8"/>
    <w:rsid w:val="00023537"/>
    <w:rsid w:val="0002544C"/>
    <w:rsid w:val="0002592E"/>
    <w:rsid w:val="00025A24"/>
    <w:rsid w:val="00027B0C"/>
    <w:rsid w:val="000306EC"/>
    <w:rsid w:val="00030B05"/>
    <w:rsid w:val="000310CE"/>
    <w:rsid w:val="00031872"/>
    <w:rsid w:val="00031919"/>
    <w:rsid w:val="00032561"/>
    <w:rsid w:val="00033AD2"/>
    <w:rsid w:val="00033E1F"/>
    <w:rsid w:val="000358E5"/>
    <w:rsid w:val="00036693"/>
    <w:rsid w:val="00036C0E"/>
    <w:rsid w:val="000370D0"/>
    <w:rsid w:val="00037A4B"/>
    <w:rsid w:val="00041B4D"/>
    <w:rsid w:val="000423F3"/>
    <w:rsid w:val="0004246A"/>
    <w:rsid w:val="0004297E"/>
    <w:rsid w:val="00043178"/>
    <w:rsid w:val="000453A5"/>
    <w:rsid w:val="00046376"/>
    <w:rsid w:val="000467A4"/>
    <w:rsid w:val="0004772A"/>
    <w:rsid w:val="00047B74"/>
    <w:rsid w:val="00047BE9"/>
    <w:rsid w:val="00050F4C"/>
    <w:rsid w:val="000517EB"/>
    <w:rsid w:val="00054237"/>
    <w:rsid w:val="000561DB"/>
    <w:rsid w:val="000567B0"/>
    <w:rsid w:val="00056CB4"/>
    <w:rsid w:val="00056E90"/>
    <w:rsid w:val="00060CB6"/>
    <w:rsid w:val="000615A7"/>
    <w:rsid w:val="000618F8"/>
    <w:rsid w:val="00063E90"/>
    <w:rsid w:val="000642E6"/>
    <w:rsid w:val="00064A80"/>
    <w:rsid w:val="00064ECA"/>
    <w:rsid w:val="00065F01"/>
    <w:rsid w:val="00066193"/>
    <w:rsid w:val="000666CC"/>
    <w:rsid w:val="0006692B"/>
    <w:rsid w:val="00070385"/>
    <w:rsid w:val="00071CC3"/>
    <w:rsid w:val="00072AA3"/>
    <w:rsid w:val="00076707"/>
    <w:rsid w:val="00077205"/>
    <w:rsid w:val="00077CE2"/>
    <w:rsid w:val="00080590"/>
    <w:rsid w:val="0008075B"/>
    <w:rsid w:val="00081FB4"/>
    <w:rsid w:val="000841B3"/>
    <w:rsid w:val="00084FE2"/>
    <w:rsid w:val="00086543"/>
    <w:rsid w:val="00086C4E"/>
    <w:rsid w:val="00087258"/>
    <w:rsid w:val="00087756"/>
    <w:rsid w:val="00087C50"/>
    <w:rsid w:val="00087F79"/>
    <w:rsid w:val="000905CF"/>
    <w:rsid w:val="00091E40"/>
    <w:rsid w:val="000927DE"/>
    <w:rsid w:val="00092F02"/>
    <w:rsid w:val="00094779"/>
    <w:rsid w:val="00095CC3"/>
    <w:rsid w:val="000963A4"/>
    <w:rsid w:val="00096F62"/>
    <w:rsid w:val="000973EB"/>
    <w:rsid w:val="0009793A"/>
    <w:rsid w:val="00097C43"/>
    <w:rsid w:val="000A022C"/>
    <w:rsid w:val="000A0A7A"/>
    <w:rsid w:val="000A1382"/>
    <w:rsid w:val="000A1832"/>
    <w:rsid w:val="000A4834"/>
    <w:rsid w:val="000A5966"/>
    <w:rsid w:val="000A5A1E"/>
    <w:rsid w:val="000A5AC5"/>
    <w:rsid w:val="000A6621"/>
    <w:rsid w:val="000A6F63"/>
    <w:rsid w:val="000A703C"/>
    <w:rsid w:val="000A71EC"/>
    <w:rsid w:val="000A7EAF"/>
    <w:rsid w:val="000B0333"/>
    <w:rsid w:val="000B1273"/>
    <w:rsid w:val="000B14A1"/>
    <w:rsid w:val="000B2219"/>
    <w:rsid w:val="000B3D95"/>
    <w:rsid w:val="000B3E2F"/>
    <w:rsid w:val="000B3ECB"/>
    <w:rsid w:val="000B4B9A"/>
    <w:rsid w:val="000B4E5E"/>
    <w:rsid w:val="000B587F"/>
    <w:rsid w:val="000C0CCE"/>
    <w:rsid w:val="000C0ED9"/>
    <w:rsid w:val="000C15C3"/>
    <w:rsid w:val="000C1EE2"/>
    <w:rsid w:val="000C23DB"/>
    <w:rsid w:val="000C3764"/>
    <w:rsid w:val="000C3BFD"/>
    <w:rsid w:val="000C4479"/>
    <w:rsid w:val="000C494D"/>
    <w:rsid w:val="000C4C9B"/>
    <w:rsid w:val="000C5896"/>
    <w:rsid w:val="000C5971"/>
    <w:rsid w:val="000C5BE8"/>
    <w:rsid w:val="000C626E"/>
    <w:rsid w:val="000C6A75"/>
    <w:rsid w:val="000C6C26"/>
    <w:rsid w:val="000C7593"/>
    <w:rsid w:val="000C7661"/>
    <w:rsid w:val="000C7C9B"/>
    <w:rsid w:val="000D1B39"/>
    <w:rsid w:val="000D1CD2"/>
    <w:rsid w:val="000D37F5"/>
    <w:rsid w:val="000D3BE9"/>
    <w:rsid w:val="000D430D"/>
    <w:rsid w:val="000D4520"/>
    <w:rsid w:val="000D45C6"/>
    <w:rsid w:val="000D4670"/>
    <w:rsid w:val="000D4863"/>
    <w:rsid w:val="000D5550"/>
    <w:rsid w:val="000D5B03"/>
    <w:rsid w:val="000D5B21"/>
    <w:rsid w:val="000E0498"/>
    <w:rsid w:val="000E0D37"/>
    <w:rsid w:val="000E29A3"/>
    <w:rsid w:val="000E2C69"/>
    <w:rsid w:val="000E4245"/>
    <w:rsid w:val="000E5443"/>
    <w:rsid w:val="000E5972"/>
    <w:rsid w:val="000E5CF4"/>
    <w:rsid w:val="000E6065"/>
    <w:rsid w:val="000E60D6"/>
    <w:rsid w:val="000E6607"/>
    <w:rsid w:val="000E6A1F"/>
    <w:rsid w:val="000E6DBA"/>
    <w:rsid w:val="000E722D"/>
    <w:rsid w:val="000E74A8"/>
    <w:rsid w:val="000F004E"/>
    <w:rsid w:val="000F08F5"/>
    <w:rsid w:val="000F0C65"/>
    <w:rsid w:val="000F1972"/>
    <w:rsid w:val="000F3988"/>
    <w:rsid w:val="000F488B"/>
    <w:rsid w:val="000F4A29"/>
    <w:rsid w:val="000F6C19"/>
    <w:rsid w:val="000F6D46"/>
    <w:rsid w:val="000F6EEB"/>
    <w:rsid w:val="000F73B5"/>
    <w:rsid w:val="000F7CF5"/>
    <w:rsid w:val="00100348"/>
    <w:rsid w:val="001006FF"/>
    <w:rsid w:val="001027D9"/>
    <w:rsid w:val="0010351B"/>
    <w:rsid w:val="001036FC"/>
    <w:rsid w:val="00103D90"/>
    <w:rsid w:val="00104039"/>
    <w:rsid w:val="00104647"/>
    <w:rsid w:val="0010532C"/>
    <w:rsid w:val="001060E1"/>
    <w:rsid w:val="00106133"/>
    <w:rsid w:val="00107216"/>
    <w:rsid w:val="00107ECE"/>
    <w:rsid w:val="00110164"/>
    <w:rsid w:val="00110E1D"/>
    <w:rsid w:val="00110EAD"/>
    <w:rsid w:val="001110DC"/>
    <w:rsid w:val="0011173A"/>
    <w:rsid w:val="0011218F"/>
    <w:rsid w:val="00113217"/>
    <w:rsid w:val="0011327E"/>
    <w:rsid w:val="0011559A"/>
    <w:rsid w:val="001170CB"/>
    <w:rsid w:val="0011769E"/>
    <w:rsid w:val="00121B43"/>
    <w:rsid w:val="00123117"/>
    <w:rsid w:val="00124B01"/>
    <w:rsid w:val="00124B3B"/>
    <w:rsid w:val="00126219"/>
    <w:rsid w:val="0012751A"/>
    <w:rsid w:val="001275EF"/>
    <w:rsid w:val="001304DF"/>
    <w:rsid w:val="00130925"/>
    <w:rsid w:val="0013128A"/>
    <w:rsid w:val="00133E54"/>
    <w:rsid w:val="00134419"/>
    <w:rsid w:val="00134B8A"/>
    <w:rsid w:val="00140B56"/>
    <w:rsid w:val="00141563"/>
    <w:rsid w:val="00142147"/>
    <w:rsid w:val="0014224C"/>
    <w:rsid w:val="00142646"/>
    <w:rsid w:val="001429F3"/>
    <w:rsid w:val="00142F8D"/>
    <w:rsid w:val="0014305B"/>
    <w:rsid w:val="00143686"/>
    <w:rsid w:val="001440D8"/>
    <w:rsid w:val="00144AB4"/>
    <w:rsid w:val="00144B81"/>
    <w:rsid w:val="0014507F"/>
    <w:rsid w:val="00145F13"/>
    <w:rsid w:val="0014677E"/>
    <w:rsid w:val="001467D1"/>
    <w:rsid w:val="001468E1"/>
    <w:rsid w:val="00150212"/>
    <w:rsid w:val="00150DFE"/>
    <w:rsid w:val="001514AA"/>
    <w:rsid w:val="00152378"/>
    <w:rsid w:val="00152846"/>
    <w:rsid w:val="0015308D"/>
    <w:rsid w:val="00153DEE"/>
    <w:rsid w:val="00154A05"/>
    <w:rsid w:val="00155165"/>
    <w:rsid w:val="001563FD"/>
    <w:rsid w:val="001572DA"/>
    <w:rsid w:val="001579D4"/>
    <w:rsid w:val="0016007E"/>
    <w:rsid w:val="001610F7"/>
    <w:rsid w:val="0016160B"/>
    <w:rsid w:val="00161B5F"/>
    <w:rsid w:val="00161FAC"/>
    <w:rsid w:val="0016231F"/>
    <w:rsid w:val="00162B1E"/>
    <w:rsid w:val="00162F44"/>
    <w:rsid w:val="00163D4C"/>
    <w:rsid w:val="001644D3"/>
    <w:rsid w:val="001649A0"/>
    <w:rsid w:val="0016616A"/>
    <w:rsid w:val="00166FC5"/>
    <w:rsid w:val="001671C5"/>
    <w:rsid w:val="001711A1"/>
    <w:rsid w:val="00173030"/>
    <w:rsid w:val="001749F9"/>
    <w:rsid w:val="00174C84"/>
    <w:rsid w:val="00174F1C"/>
    <w:rsid w:val="0017519C"/>
    <w:rsid w:val="001751B1"/>
    <w:rsid w:val="001754DE"/>
    <w:rsid w:val="001755E7"/>
    <w:rsid w:val="00176E8F"/>
    <w:rsid w:val="00177519"/>
    <w:rsid w:val="00177BCC"/>
    <w:rsid w:val="00180887"/>
    <w:rsid w:val="00180FB7"/>
    <w:rsid w:val="001814A0"/>
    <w:rsid w:val="00181ABD"/>
    <w:rsid w:val="001825EA"/>
    <w:rsid w:val="00183F3E"/>
    <w:rsid w:val="00184F7C"/>
    <w:rsid w:val="00185DD1"/>
    <w:rsid w:val="001864C4"/>
    <w:rsid w:val="00186844"/>
    <w:rsid w:val="00186EA7"/>
    <w:rsid w:val="00187D70"/>
    <w:rsid w:val="00190919"/>
    <w:rsid w:val="0019119C"/>
    <w:rsid w:val="00191406"/>
    <w:rsid w:val="001915CF"/>
    <w:rsid w:val="00191686"/>
    <w:rsid w:val="001934BB"/>
    <w:rsid w:val="00193F7B"/>
    <w:rsid w:val="00194225"/>
    <w:rsid w:val="00196188"/>
    <w:rsid w:val="001961BB"/>
    <w:rsid w:val="001A11C1"/>
    <w:rsid w:val="001A169B"/>
    <w:rsid w:val="001A1A14"/>
    <w:rsid w:val="001A22C7"/>
    <w:rsid w:val="001A409A"/>
    <w:rsid w:val="001A4535"/>
    <w:rsid w:val="001A4FE9"/>
    <w:rsid w:val="001A54EC"/>
    <w:rsid w:val="001A56D8"/>
    <w:rsid w:val="001A652C"/>
    <w:rsid w:val="001A690A"/>
    <w:rsid w:val="001A6C2E"/>
    <w:rsid w:val="001A7CAF"/>
    <w:rsid w:val="001A7DC2"/>
    <w:rsid w:val="001A7E61"/>
    <w:rsid w:val="001B1107"/>
    <w:rsid w:val="001B1D52"/>
    <w:rsid w:val="001B2362"/>
    <w:rsid w:val="001B2675"/>
    <w:rsid w:val="001B39C5"/>
    <w:rsid w:val="001B3CE7"/>
    <w:rsid w:val="001B5A4E"/>
    <w:rsid w:val="001B7C90"/>
    <w:rsid w:val="001C03D1"/>
    <w:rsid w:val="001C0AC7"/>
    <w:rsid w:val="001C1B05"/>
    <w:rsid w:val="001C2955"/>
    <w:rsid w:val="001C2B23"/>
    <w:rsid w:val="001C34AD"/>
    <w:rsid w:val="001C34BB"/>
    <w:rsid w:val="001C4427"/>
    <w:rsid w:val="001C44DD"/>
    <w:rsid w:val="001C4A47"/>
    <w:rsid w:val="001C4F08"/>
    <w:rsid w:val="001C5D69"/>
    <w:rsid w:val="001C68A0"/>
    <w:rsid w:val="001C7F27"/>
    <w:rsid w:val="001D01D3"/>
    <w:rsid w:val="001D0482"/>
    <w:rsid w:val="001D087F"/>
    <w:rsid w:val="001D0B0A"/>
    <w:rsid w:val="001D0B8F"/>
    <w:rsid w:val="001D19C6"/>
    <w:rsid w:val="001D3083"/>
    <w:rsid w:val="001D322C"/>
    <w:rsid w:val="001D438F"/>
    <w:rsid w:val="001D47DF"/>
    <w:rsid w:val="001D5253"/>
    <w:rsid w:val="001D5311"/>
    <w:rsid w:val="001D575B"/>
    <w:rsid w:val="001D60FE"/>
    <w:rsid w:val="001D673E"/>
    <w:rsid w:val="001D6EC4"/>
    <w:rsid w:val="001D7C99"/>
    <w:rsid w:val="001E10B6"/>
    <w:rsid w:val="001E13BC"/>
    <w:rsid w:val="001E518E"/>
    <w:rsid w:val="001E6EBE"/>
    <w:rsid w:val="001E7065"/>
    <w:rsid w:val="001E709A"/>
    <w:rsid w:val="001E742D"/>
    <w:rsid w:val="001E7AA6"/>
    <w:rsid w:val="001F019F"/>
    <w:rsid w:val="001F16ED"/>
    <w:rsid w:val="001F1899"/>
    <w:rsid w:val="001F18BA"/>
    <w:rsid w:val="001F1DAF"/>
    <w:rsid w:val="001F1E1B"/>
    <w:rsid w:val="001F25A7"/>
    <w:rsid w:val="001F3165"/>
    <w:rsid w:val="001F36C2"/>
    <w:rsid w:val="001F391C"/>
    <w:rsid w:val="001F40A2"/>
    <w:rsid w:val="001F4CE0"/>
    <w:rsid w:val="001F5B55"/>
    <w:rsid w:val="001F6791"/>
    <w:rsid w:val="001F723A"/>
    <w:rsid w:val="002002A7"/>
    <w:rsid w:val="002004A6"/>
    <w:rsid w:val="002012E6"/>
    <w:rsid w:val="002013FF"/>
    <w:rsid w:val="0020170A"/>
    <w:rsid w:val="00201A71"/>
    <w:rsid w:val="00201B34"/>
    <w:rsid w:val="00203138"/>
    <w:rsid w:val="00203156"/>
    <w:rsid w:val="0020436A"/>
    <w:rsid w:val="00204EDC"/>
    <w:rsid w:val="0020532A"/>
    <w:rsid w:val="0020556E"/>
    <w:rsid w:val="002063B3"/>
    <w:rsid w:val="00206F71"/>
    <w:rsid w:val="00211CB3"/>
    <w:rsid w:val="002124D3"/>
    <w:rsid w:val="00213850"/>
    <w:rsid w:val="002148BD"/>
    <w:rsid w:val="00214C71"/>
    <w:rsid w:val="002152CD"/>
    <w:rsid w:val="00215D5C"/>
    <w:rsid w:val="00216E8D"/>
    <w:rsid w:val="00217262"/>
    <w:rsid w:val="00217CD0"/>
    <w:rsid w:val="00217FDA"/>
    <w:rsid w:val="00220AD0"/>
    <w:rsid w:val="00220B21"/>
    <w:rsid w:val="0022175E"/>
    <w:rsid w:val="00221AE2"/>
    <w:rsid w:val="00222413"/>
    <w:rsid w:val="0022340D"/>
    <w:rsid w:val="00223626"/>
    <w:rsid w:val="00223882"/>
    <w:rsid w:val="00223943"/>
    <w:rsid w:val="00223C6A"/>
    <w:rsid w:val="00224632"/>
    <w:rsid w:val="0022483F"/>
    <w:rsid w:val="002272BB"/>
    <w:rsid w:val="002274D4"/>
    <w:rsid w:val="0023006F"/>
    <w:rsid w:val="0023110C"/>
    <w:rsid w:val="002311B4"/>
    <w:rsid w:val="00231339"/>
    <w:rsid w:val="00231849"/>
    <w:rsid w:val="00231DE8"/>
    <w:rsid w:val="002322AF"/>
    <w:rsid w:val="002343FB"/>
    <w:rsid w:val="0023485B"/>
    <w:rsid w:val="00236A2C"/>
    <w:rsid w:val="00237582"/>
    <w:rsid w:val="00237FEB"/>
    <w:rsid w:val="0024006D"/>
    <w:rsid w:val="0024036B"/>
    <w:rsid w:val="00241499"/>
    <w:rsid w:val="00241D14"/>
    <w:rsid w:val="00242178"/>
    <w:rsid w:val="0024232B"/>
    <w:rsid w:val="002460B8"/>
    <w:rsid w:val="0024635D"/>
    <w:rsid w:val="002479C0"/>
    <w:rsid w:val="00247B98"/>
    <w:rsid w:val="002516DC"/>
    <w:rsid w:val="00251FEA"/>
    <w:rsid w:val="00251FF8"/>
    <w:rsid w:val="002536CD"/>
    <w:rsid w:val="00253C1F"/>
    <w:rsid w:val="00254885"/>
    <w:rsid w:val="002552D2"/>
    <w:rsid w:val="00255C74"/>
    <w:rsid w:val="00256EF6"/>
    <w:rsid w:val="00257410"/>
    <w:rsid w:val="00257727"/>
    <w:rsid w:val="00261E78"/>
    <w:rsid w:val="00262B70"/>
    <w:rsid w:val="00262CF0"/>
    <w:rsid w:val="002645DC"/>
    <w:rsid w:val="00264743"/>
    <w:rsid w:val="00264B35"/>
    <w:rsid w:val="00267993"/>
    <w:rsid w:val="00267EDF"/>
    <w:rsid w:val="002703AA"/>
    <w:rsid w:val="002703C4"/>
    <w:rsid w:val="00270875"/>
    <w:rsid w:val="00271919"/>
    <w:rsid w:val="00271ACF"/>
    <w:rsid w:val="00271BB8"/>
    <w:rsid w:val="00272532"/>
    <w:rsid w:val="002725BA"/>
    <w:rsid w:val="00272B00"/>
    <w:rsid w:val="002733FD"/>
    <w:rsid w:val="00274BCB"/>
    <w:rsid w:val="002752A1"/>
    <w:rsid w:val="002757BA"/>
    <w:rsid w:val="00275963"/>
    <w:rsid w:val="002759A7"/>
    <w:rsid w:val="00276444"/>
    <w:rsid w:val="00276CC1"/>
    <w:rsid w:val="0027791A"/>
    <w:rsid w:val="002806D0"/>
    <w:rsid w:val="00281D23"/>
    <w:rsid w:val="00282911"/>
    <w:rsid w:val="00282B33"/>
    <w:rsid w:val="0028380D"/>
    <w:rsid w:val="002843A0"/>
    <w:rsid w:val="00285C9D"/>
    <w:rsid w:val="00286088"/>
    <w:rsid w:val="00287D0C"/>
    <w:rsid w:val="00287DDB"/>
    <w:rsid w:val="00287E8C"/>
    <w:rsid w:val="002914C0"/>
    <w:rsid w:val="00291C65"/>
    <w:rsid w:val="00292956"/>
    <w:rsid w:val="00292EF2"/>
    <w:rsid w:val="002948DF"/>
    <w:rsid w:val="00294CCE"/>
    <w:rsid w:val="00296506"/>
    <w:rsid w:val="002A0F40"/>
    <w:rsid w:val="002A1BF0"/>
    <w:rsid w:val="002A1DE3"/>
    <w:rsid w:val="002A30CB"/>
    <w:rsid w:val="002A310E"/>
    <w:rsid w:val="002A4342"/>
    <w:rsid w:val="002A57B8"/>
    <w:rsid w:val="002A651A"/>
    <w:rsid w:val="002A68C3"/>
    <w:rsid w:val="002A74FB"/>
    <w:rsid w:val="002A78BB"/>
    <w:rsid w:val="002B0BCF"/>
    <w:rsid w:val="002B1E16"/>
    <w:rsid w:val="002B27C7"/>
    <w:rsid w:val="002B2D8F"/>
    <w:rsid w:val="002B3277"/>
    <w:rsid w:val="002B3308"/>
    <w:rsid w:val="002B3A56"/>
    <w:rsid w:val="002B4A84"/>
    <w:rsid w:val="002B5814"/>
    <w:rsid w:val="002B6F2A"/>
    <w:rsid w:val="002B7B30"/>
    <w:rsid w:val="002B7BE3"/>
    <w:rsid w:val="002C027B"/>
    <w:rsid w:val="002C0417"/>
    <w:rsid w:val="002C0D1F"/>
    <w:rsid w:val="002C0DE6"/>
    <w:rsid w:val="002C2570"/>
    <w:rsid w:val="002C37CC"/>
    <w:rsid w:val="002C381B"/>
    <w:rsid w:val="002C43EC"/>
    <w:rsid w:val="002C5778"/>
    <w:rsid w:val="002C5E35"/>
    <w:rsid w:val="002C5FA9"/>
    <w:rsid w:val="002D0AAC"/>
    <w:rsid w:val="002D13D2"/>
    <w:rsid w:val="002D18DA"/>
    <w:rsid w:val="002D1D39"/>
    <w:rsid w:val="002D2DC0"/>
    <w:rsid w:val="002D3EC2"/>
    <w:rsid w:val="002D4743"/>
    <w:rsid w:val="002D4D6A"/>
    <w:rsid w:val="002D587E"/>
    <w:rsid w:val="002D6D1C"/>
    <w:rsid w:val="002D7BB8"/>
    <w:rsid w:val="002E0020"/>
    <w:rsid w:val="002E0078"/>
    <w:rsid w:val="002E047C"/>
    <w:rsid w:val="002E0CB7"/>
    <w:rsid w:val="002E182B"/>
    <w:rsid w:val="002E1F3E"/>
    <w:rsid w:val="002E23C7"/>
    <w:rsid w:val="002E25A1"/>
    <w:rsid w:val="002E2BCE"/>
    <w:rsid w:val="002E39D2"/>
    <w:rsid w:val="002E4AFE"/>
    <w:rsid w:val="002E510D"/>
    <w:rsid w:val="002E5C01"/>
    <w:rsid w:val="002E5D4E"/>
    <w:rsid w:val="002E611C"/>
    <w:rsid w:val="002E66A0"/>
    <w:rsid w:val="002F0458"/>
    <w:rsid w:val="002F2AF1"/>
    <w:rsid w:val="002F36D5"/>
    <w:rsid w:val="002F37A7"/>
    <w:rsid w:val="002F38CF"/>
    <w:rsid w:val="002F3AA3"/>
    <w:rsid w:val="002F442F"/>
    <w:rsid w:val="002F468B"/>
    <w:rsid w:val="002F4951"/>
    <w:rsid w:val="002F557A"/>
    <w:rsid w:val="002F5F3B"/>
    <w:rsid w:val="002F69B9"/>
    <w:rsid w:val="002F7372"/>
    <w:rsid w:val="002F7EF5"/>
    <w:rsid w:val="003026EE"/>
    <w:rsid w:val="00302859"/>
    <w:rsid w:val="00303B29"/>
    <w:rsid w:val="00304DF0"/>
    <w:rsid w:val="00305E58"/>
    <w:rsid w:val="00305FCE"/>
    <w:rsid w:val="003065B9"/>
    <w:rsid w:val="00306F05"/>
    <w:rsid w:val="00310110"/>
    <w:rsid w:val="003108B7"/>
    <w:rsid w:val="00310C1A"/>
    <w:rsid w:val="0031171F"/>
    <w:rsid w:val="0031194A"/>
    <w:rsid w:val="00311A9F"/>
    <w:rsid w:val="00312BF8"/>
    <w:rsid w:val="00313AA1"/>
    <w:rsid w:val="00313C8A"/>
    <w:rsid w:val="00313D53"/>
    <w:rsid w:val="003142E1"/>
    <w:rsid w:val="00314BCC"/>
    <w:rsid w:val="003150AD"/>
    <w:rsid w:val="00317075"/>
    <w:rsid w:val="0032027E"/>
    <w:rsid w:val="003212B8"/>
    <w:rsid w:val="00321AE3"/>
    <w:rsid w:val="00321D13"/>
    <w:rsid w:val="00321E40"/>
    <w:rsid w:val="00322B3C"/>
    <w:rsid w:val="00323FD6"/>
    <w:rsid w:val="003250BD"/>
    <w:rsid w:val="00326AA2"/>
    <w:rsid w:val="003275CE"/>
    <w:rsid w:val="00327CCE"/>
    <w:rsid w:val="003310CA"/>
    <w:rsid w:val="00332A6F"/>
    <w:rsid w:val="00335258"/>
    <w:rsid w:val="003356DC"/>
    <w:rsid w:val="00335995"/>
    <w:rsid w:val="003361EE"/>
    <w:rsid w:val="00336595"/>
    <w:rsid w:val="00337134"/>
    <w:rsid w:val="003374E9"/>
    <w:rsid w:val="00337535"/>
    <w:rsid w:val="0034199E"/>
    <w:rsid w:val="003421EB"/>
    <w:rsid w:val="0034324E"/>
    <w:rsid w:val="00344572"/>
    <w:rsid w:val="00344901"/>
    <w:rsid w:val="00344B6D"/>
    <w:rsid w:val="00345FB3"/>
    <w:rsid w:val="0034609D"/>
    <w:rsid w:val="0034616C"/>
    <w:rsid w:val="003462D4"/>
    <w:rsid w:val="0034640C"/>
    <w:rsid w:val="00346D84"/>
    <w:rsid w:val="00347A2E"/>
    <w:rsid w:val="00350527"/>
    <w:rsid w:val="003508E5"/>
    <w:rsid w:val="00351E61"/>
    <w:rsid w:val="00353143"/>
    <w:rsid w:val="0035424F"/>
    <w:rsid w:val="003556AD"/>
    <w:rsid w:val="00355CA7"/>
    <w:rsid w:val="00356C5F"/>
    <w:rsid w:val="00356C9B"/>
    <w:rsid w:val="00360375"/>
    <w:rsid w:val="003607E4"/>
    <w:rsid w:val="00360BC4"/>
    <w:rsid w:val="00361690"/>
    <w:rsid w:val="00361974"/>
    <w:rsid w:val="00361A69"/>
    <w:rsid w:val="00362FC5"/>
    <w:rsid w:val="003639A6"/>
    <w:rsid w:val="00363A66"/>
    <w:rsid w:val="0036528B"/>
    <w:rsid w:val="00365685"/>
    <w:rsid w:val="00365DCC"/>
    <w:rsid w:val="00366A37"/>
    <w:rsid w:val="00367414"/>
    <w:rsid w:val="00367CD4"/>
    <w:rsid w:val="003710A0"/>
    <w:rsid w:val="00371D61"/>
    <w:rsid w:val="0037416D"/>
    <w:rsid w:val="00374194"/>
    <w:rsid w:val="0037488D"/>
    <w:rsid w:val="003754D8"/>
    <w:rsid w:val="00375E2F"/>
    <w:rsid w:val="00376041"/>
    <w:rsid w:val="003765C2"/>
    <w:rsid w:val="003768E8"/>
    <w:rsid w:val="0038011D"/>
    <w:rsid w:val="003809BE"/>
    <w:rsid w:val="00381070"/>
    <w:rsid w:val="00381AC5"/>
    <w:rsid w:val="003838C5"/>
    <w:rsid w:val="00384211"/>
    <w:rsid w:val="00384A28"/>
    <w:rsid w:val="00384C66"/>
    <w:rsid w:val="00384E7B"/>
    <w:rsid w:val="00385D5E"/>
    <w:rsid w:val="003863B8"/>
    <w:rsid w:val="0038688F"/>
    <w:rsid w:val="003873CA"/>
    <w:rsid w:val="00387EC1"/>
    <w:rsid w:val="00391161"/>
    <w:rsid w:val="003936EC"/>
    <w:rsid w:val="0039381A"/>
    <w:rsid w:val="003945C3"/>
    <w:rsid w:val="003949DB"/>
    <w:rsid w:val="00394B24"/>
    <w:rsid w:val="00394FFF"/>
    <w:rsid w:val="00396271"/>
    <w:rsid w:val="003965A6"/>
    <w:rsid w:val="00396E92"/>
    <w:rsid w:val="003A06D5"/>
    <w:rsid w:val="003A0BDF"/>
    <w:rsid w:val="003A1238"/>
    <w:rsid w:val="003A19B6"/>
    <w:rsid w:val="003A2524"/>
    <w:rsid w:val="003A2C5C"/>
    <w:rsid w:val="003A4C77"/>
    <w:rsid w:val="003A57D2"/>
    <w:rsid w:val="003B02D8"/>
    <w:rsid w:val="003B0425"/>
    <w:rsid w:val="003B042A"/>
    <w:rsid w:val="003B1600"/>
    <w:rsid w:val="003B1D3E"/>
    <w:rsid w:val="003B37DE"/>
    <w:rsid w:val="003B3FB8"/>
    <w:rsid w:val="003B41B0"/>
    <w:rsid w:val="003B52E4"/>
    <w:rsid w:val="003B7C25"/>
    <w:rsid w:val="003C0192"/>
    <w:rsid w:val="003C0916"/>
    <w:rsid w:val="003C2090"/>
    <w:rsid w:val="003C219B"/>
    <w:rsid w:val="003C3613"/>
    <w:rsid w:val="003C40DC"/>
    <w:rsid w:val="003C4A47"/>
    <w:rsid w:val="003C5E49"/>
    <w:rsid w:val="003C71EC"/>
    <w:rsid w:val="003C79DA"/>
    <w:rsid w:val="003C7D2F"/>
    <w:rsid w:val="003D0B68"/>
    <w:rsid w:val="003D13D3"/>
    <w:rsid w:val="003D1630"/>
    <w:rsid w:val="003D23BA"/>
    <w:rsid w:val="003D273B"/>
    <w:rsid w:val="003D2874"/>
    <w:rsid w:val="003D2E6F"/>
    <w:rsid w:val="003D379F"/>
    <w:rsid w:val="003D5301"/>
    <w:rsid w:val="003D5BF2"/>
    <w:rsid w:val="003D64F0"/>
    <w:rsid w:val="003D6525"/>
    <w:rsid w:val="003D7308"/>
    <w:rsid w:val="003D7708"/>
    <w:rsid w:val="003E0CD0"/>
    <w:rsid w:val="003E1982"/>
    <w:rsid w:val="003E1A14"/>
    <w:rsid w:val="003E2AB8"/>
    <w:rsid w:val="003E2DDB"/>
    <w:rsid w:val="003E37A3"/>
    <w:rsid w:val="003E432D"/>
    <w:rsid w:val="003E47E5"/>
    <w:rsid w:val="003E7FA9"/>
    <w:rsid w:val="003F1F11"/>
    <w:rsid w:val="003F2533"/>
    <w:rsid w:val="003F2C6F"/>
    <w:rsid w:val="003F3404"/>
    <w:rsid w:val="003F44BE"/>
    <w:rsid w:val="003F46C9"/>
    <w:rsid w:val="003F49EA"/>
    <w:rsid w:val="003F51E8"/>
    <w:rsid w:val="003F529D"/>
    <w:rsid w:val="003F52D1"/>
    <w:rsid w:val="003F6014"/>
    <w:rsid w:val="003F7E71"/>
    <w:rsid w:val="0040029B"/>
    <w:rsid w:val="00400D08"/>
    <w:rsid w:val="00402A43"/>
    <w:rsid w:val="00402AC6"/>
    <w:rsid w:val="00404044"/>
    <w:rsid w:val="00404B40"/>
    <w:rsid w:val="004055C6"/>
    <w:rsid w:val="00405C8E"/>
    <w:rsid w:val="004062F0"/>
    <w:rsid w:val="004063EC"/>
    <w:rsid w:val="0040656B"/>
    <w:rsid w:val="0040722D"/>
    <w:rsid w:val="00407CCC"/>
    <w:rsid w:val="00411D86"/>
    <w:rsid w:val="00412459"/>
    <w:rsid w:val="00415CE4"/>
    <w:rsid w:val="00416C58"/>
    <w:rsid w:val="0042108E"/>
    <w:rsid w:val="00421C10"/>
    <w:rsid w:val="00421C29"/>
    <w:rsid w:val="004223B9"/>
    <w:rsid w:val="00422883"/>
    <w:rsid w:val="00422F7E"/>
    <w:rsid w:val="0042310D"/>
    <w:rsid w:val="00424013"/>
    <w:rsid w:val="004243A4"/>
    <w:rsid w:val="00425978"/>
    <w:rsid w:val="00425D3F"/>
    <w:rsid w:val="00426671"/>
    <w:rsid w:val="004269E3"/>
    <w:rsid w:val="00431917"/>
    <w:rsid w:val="0043213C"/>
    <w:rsid w:val="0043330A"/>
    <w:rsid w:val="0043492E"/>
    <w:rsid w:val="00435896"/>
    <w:rsid w:val="00436068"/>
    <w:rsid w:val="00436166"/>
    <w:rsid w:val="004361D9"/>
    <w:rsid w:val="00436DDE"/>
    <w:rsid w:val="00437061"/>
    <w:rsid w:val="004379A3"/>
    <w:rsid w:val="00437DCE"/>
    <w:rsid w:val="00440857"/>
    <w:rsid w:val="00442A11"/>
    <w:rsid w:val="00442F75"/>
    <w:rsid w:val="00443085"/>
    <w:rsid w:val="00443218"/>
    <w:rsid w:val="00443813"/>
    <w:rsid w:val="00443F23"/>
    <w:rsid w:val="0044411A"/>
    <w:rsid w:val="004446AD"/>
    <w:rsid w:val="00444D19"/>
    <w:rsid w:val="00445064"/>
    <w:rsid w:val="0044688C"/>
    <w:rsid w:val="00447A9D"/>
    <w:rsid w:val="0045079E"/>
    <w:rsid w:val="00451809"/>
    <w:rsid w:val="0045190F"/>
    <w:rsid w:val="00451A85"/>
    <w:rsid w:val="00452971"/>
    <w:rsid w:val="00453FC5"/>
    <w:rsid w:val="004545C3"/>
    <w:rsid w:val="00455200"/>
    <w:rsid w:val="004556DC"/>
    <w:rsid w:val="00460283"/>
    <w:rsid w:val="0046130F"/>
    <w:rsid w:val="00461FF4"/>
    <w:rsid w:val="004626B0"/>
    <w:rsid w:val="00462A40"/>
    <w:rsid w:val="00462B41"/>
    <w:rsid w:val="00462DE4"/>
    <w:rsid w:val="00462F43"/>
    <w:rsid w:val="004637B3"/>
    <w:rsid w:val="004647C7"/>
    <w:rsid w:val="00464ADC"/>
    <w:rsid w:val="00465522"/>
    <w:rsid w:val="00465B9F"/>
    <w:rsid w:val="00466649"/>
    <w:rsid w:val="00470FA6"/>
    <w:rsid w:val="00471EC4"/>
    <w:rsid w:val="00472209"/>
    <w:rsid w:val="0047282C"/>
    <w:rsid w:val="00472E76"/>
    <w:rsid w:val="00474A24"/>
    <w:rsid w:val="00474D7D"/>
    <w:rsid w:val="00474DFE"/>
    <w:rsid w:val="004757B0"/>
    <w:rsid w:val="0047600E"/>
    <w:rsid w:val="0047642E"/>
    <w:rsid w:val="004764DD"/>
    <w:rsid w:val="00480B1B"/>
    <w:rsid w:val="00480B95"/>
    <w:rsid w:val="0048116A"/>
    <w:rsid w:val="00483B30"/>
    <w:rsid w:val="00483F9B"/>
    <w:rsid w:val="00484A08"/>
    <w:rsid w:val="00486E89"/>
    <w:rsid w:val="00487830"/>
    <w:rsid w:val="004901A2"/>
    <w:rsid w:val="00490648"/>
    <w:rsid w:val="004907D5"/>
    <w:rsid w:val="0049128F"/>
    <w:rsid w:val="00493502"/>
    <w:rsid w:val="00495152"/>
    <w:rsid w:val="004955DF"/>
    <w:rsid w:val="00495AEC"/>
    <w:rsid w:val="00495AF6"/>
    <w:rsid w:val="00496D34"/>
    <w:rsid w:val="004979AF"/>
    <w:rsid w:val="004A06B3"/>
    <w:rsid w:val="004A250D"/>
    <w:rsid w:val="004A2AF2"/>
    <w:rsid w:val="004A3985"/>
    <w:rsid w:val="004A509C"/>
    <w:rsid w:val="004A7136"/>
    <w:rsid w:val="004A7232"/>
    <w:rsid w:val="004B0532"/>
    <w:rsid w:val="004B0DDA"/>
    <w:rsid w:val="004B1DAA"/>
    <w:rsid w:val="004B2118"/>
    <w:rsid w:val="004B23F3"/>
    <w:rsid w:val="004B2CF0"/>
    <w:rsid w:val="004B3384"/>
    <w:rsid w:val="004B357C"/>
    <w:rsid w:val="004B3B74"/>
    <w:rsid w:val="004B3D03"/>
    <w:rsid w:val="004B408F"/>
    <w:rsid w:val="004B6D53"/>
    <w:rsid w:val="004C1EA0"/>
    <w:rsid w:val="004C26CF"/>
    <w:rsid w:val="004C49B0"/>
    <w:rsid w:val="004C7404"/>
    <w:rsid w:val="004C75AF"/>
    <w:rsid w:val="004D11E0"/>
    <w:rsid w:val="004D157C"/>
    <w:rsid w:val="004D201F"/>
    <w:rsid w:val="004D2117"/>
    <w:rsid w:val="004D2932"/>
    <w:rsid w:val="004D3B23"/>
    <w:rsid w:val="004D4275"/>
    <w:rsid w:val="004D59FC"/>
    <w:rsid w:val="004D609B"/>
    <w:rsid w:val="004D7EA9"/>
    <w:rsid w:val="004D7F5F"/>
    <w:rsid w:val="004E0661"/>
    <w:rsid w:val="004E1366"/>
    <w:rsid w:val="004E147B"/>
    <w:rsid w:val="004E299F"/>
    <w:rsid w:val="004E369C"/>
    <w:rsid w:val="004E3A8F"/>
    <w:rsid w:val="004E4DE8"/>
    <w:rsid w:val="004E4F8C"/>
    <w:rsid w:val="004E5013"/>
    <w:rsid w:val="004E5BDA"/>
    <w:rsid w:val="004E6EE5"/>
    <w:rsid w:val="004E73B3"/>
    <w:rsid w:val="004E7DF4"/>
    <w:rsid w:val="004F1A9D"/>
    <w:rsid w:val="004F1EB4"/>
    <w:rsid w:val="004F1F60"/>
    <w:rsid w:val="004F21FA"/>
    <w:rsid w:val="004F2506"/>
    <w:rsid w:val="004F3F2F"/>
    <w:rsid w:val="004F4D6F"/>
    <w:rsid w:val="004F50C6"/>
    <w:rsid w:val="004F5FCD"/>
    <w:rsid w:val="0050053C"/>
    <w:rsid w:val="00500A3D"/>
    <w:rsid w:val="00500ACA"/>
    <w:rsid w:val="005015EF"/>
    <w:rsid w:val="00501CC9"/>
    <w:rsid w:val="00502F5C"/>
    <w:rsid w:val="00504321"/>
    <w:rsid w:val="00504ED9"/>
    <w:rsid w:val="00505CB5"/>
    <w:rsid w:val="00506185"/>
    <w:rsid w:val="0050669A"/>
    <w:rsid w:val="00506777"/>
    <w:rsid w:val="00507064"/>
    <w:rsid w:val="005075E5"/>
    <w:rsid w:val="005078AE"/>
    <w:rsid w:val="00507EC4"/>
    <w:rsid w:val="00510799"/>
    <w:rsid w:val="00511832"/>
    <w:rsid w:val="005128BC"/>
    <w:rsid w:val="00512E6C"/>
    <w:rsid w:val="0051319E"/>
    <w:rsid w:val="00513534"/>
    <w:rsid w:val="0051385D"/>
    <w:rsid w:val="005142C8"/>
    <w:rsid w:val="005147E5"/>
    <w:rsid w:val="00514D90"/>
    <w:rsid w:val="00515EDD"/>
    <w:rsid w:val="00516120"/>
    <w:rsid w:val="005163AB"/>
    <w:rsid w:val="00517930"/>
    <w:rsid w:val="0051794C"/>
    <w:rsid w:val="00517999"/>
    <w:rsid w:val="00517F4F"/>
    <w:rsid w:val="00520102"/>
    <w:rsid w:val="005202A8"/>
    <w:rsid w:val="005204B2"/>
    <w:rsid w:val="00520D33"/>
    <w:rsid w:val="005215BE"/>
    <w:rsid w:val="005217B5"/>
    <w:rsid w:val="005217C6"/>
    <w:rsid w:val="0052190A"/>
    <w:rsid w:val="00521FC7"/>
    <w:rsid w:val="00522127"/>
    <w:rsid w:val="005222FD"/>
    <w:rsid w:val="005233DE"/>
    <w:rsid w:val="0052348C"/>
    <w:rsid w:val="00523F40"/>
    <w:rsid w:val="005240D9"/>
    <w:rsid w:val="005251E1"/>
    <w:rsid w:val="00525294"/>
    <w:rsid w:val="00525358"/>
    <w:rsid w:val="00525985"/>
    <w:rsid w:val="00525F67"/>
    <w:rsid w:val="0052649A"/>
    <w:rsid w:val="005265AB"/>
    <w:rsid w:val="00527843"/>
    <w:rsid w:val="0052786B"/>
    <w:rsid w:val="00531E83"/>
    <w:rsid w:val="00532368"/>
    <w:rsid w:val="00532C5C"/>
    <w:rsid w:val="00532D07"/>
    <w:rsid w:val="0053428D"/>
    <w:rsid w:val="0053431C"/>
    <w:rsid w:val="00535147"/>
    <w:rsid w:val="00535544"/>
    <w:rsid w:val="00535663"/>
    <w:rsid w:val="00535DF6"/>
    <w:rsid w:val="00535F8F"/>
    <w:rsid w:val="00536728"/>
    <w:rsid w:val="00536862"/>
    <w:rsid w:val="00536BD5"/>
    <w:rsid w:val="00537666"/>
    <w:rsid w:val="00537CF2"/>
    <w:rsid w:val="00540055"/>
    <w:rsid w:val="0054020E"/>
    <w:rsid w:val="005407F5"/>
    <w:rsid w:val="00540D96"/>
    <w:rsid w:val="00540E31"/>
    <w:rsid w:val="00541FF5"/>
    <w:rsid w:val="005434A0"/>
    <w:rsid w:val="00543F19"/>
    <w:rsid w:val="0054448B"/>
    <w:rsid w:val="005444B0"/>
    <w:rsid w:val="005448D3"/>
    <w:rsid w:val="00544C6C"/>
    <w:rsid w:val="00545FD1"/>
    <w:rsid w:val="00547D43"/>
    <w:rsid w:val="00547D8B"/>
    <w:rsid w:val="005505A7"/>
    <w:rsid w:val="00550CD3"/>
    <w:rsid w:val="0055101E"/>
    <w:rsid w:val="005511F3"/>
    <w:rsid w:val="0055219C"/>
    <w:rsid w:val="00552C80"/>
    <w:rsid w:val="005540FF"/>
    <w:rsid w:val="00554C4B"/>
    <w:rsid w:val="00557A5E"/>
    <w:rsid w:val="0056016B"/>
    <w:rsid w:val="005617E3"/>
    <w:rsid w:val="00561AB2"/>
    <w:rsid w:val="00562C99"/>
    <w:rsid w:val="0056347C"/>
    <w:rsid w:val="005654D6"/>
    <w:rsid w:val="005659DA"/>
    <w:rsid w:val="00565F9E"/>
    <w:rsid w:val="00567799"/>
    <w:rsid w:val="00567AD2"/>
    <w:rsid w:val="00570127"/>
    <w:rsid w:val="00570345"/>
    <w:rsid w:val="00570956"/>
    <w:rsid w:val="00570D28"/>
    <w:rsid w:val="0057122C"/>
    <w:rsid w:val="0057140B"/>
    <w:rsid w:val="005716E3"/>
    <w:rsid w:val="00571A4B"/>
    <w:rsid w:val="005720FE"/>
    <w:rsid w:val="0057212A"/>
    <w:rsid w:val="005725CE"/>
    <w:rsid w:val="00573980"/>
    <w:rsid w:val="00574E1A"/>
    <w:rsid w:val="00575CB3"/>
    <w:rsid w:val="0057630D"/>
    <w:rsid w:val="00576832"/>
    <w:rsid w:val="00576A04"/>
    <w:rsid w:val="005777CD"/>
    <w:rsid w:val="0058073B"/>
    <w:rsid w:val="00580931"/>
    <w:rsid w:val="00580B0B"/>
    <w:rsid w:val="00581B45"/>
    <w:rsid w:val="00581F15"/>
    <w:rsid w:val="005823CE"/>
    <w:rsid w:val="00582509"/>
    <w:rsid w:val="0058285D"/>
    <w:rsid w:val="00583AF0"/>
    <w:rsid w:val="00583F3A"/>
    <w:rsid w:val="005864AB"/>
    <w:rsid w:val="00586607"/>
    <w:rsid w:val="00586896"/>
    <w:rsid w:val="005870DB"/>
    <w:rsid w:val="00587AF8"/>
    <w:rsid w:val="00587F50"/>
    <w:rsid w:val="005902B6"/>
    <w:rsid w:val="00590B87"/>
    <w:rsid w:val="005915CB"/>
    <w:rsid w:val="00591629"/>
    <w:rsid w:val="005919A0"/>
    <w:rsid w:val="00591CB2"/>
    <w:rsid w:val="005967C0"/>
    <w:rsid w:val="005973EE"/>
    <w:rsid w:val="005A0756"/>
    <w:rsid w:val="005A11EF"/>
    <w:rsid w:val="005A176A"/>
    <w:rsid w:val="005A1A92"/>
    <w:rsid w:val="005A3B6A"/>
    <w:rsid w:val="005A44EB"/>
    <w:rsid w:val="005A48A7"/>
    <w:rsid w:val="005A4A8A"/>
    <w:rsid w:val="005A4FD2"/>
    <w:rsid w:val="005A621A"/>
    <w:rsid w:val="005A7155"/>
    <w:rsid w:val="005B219D"/>
    <w:rsid w:val="005B2854"/>
    <w:rsid w:val="005B2892"/>
    <w:rsid w:val="005B3FD4"/>
    <w:rsid w:val="005B4007"/>
    <w:rsid w:val="005B4BAF"/>
    <w:rsid w:val="005B4DDA"/>
    <w:rsid w:val="005B56EC"/>
    <w:rsid w:val="005B6F9D"/>
    <w:rsid w:val="005B7568"/>
    <w:rsid w:val="005B7B56"/>
    <w:rsid w:val="005C06F5"/>
    <w:rsid w:val="005C2218"/>
    <w:rsid w:val="005C2C93"/>
    <w:rsid w:val="005C3B7C"/>
    <w:rsid w:val="005C5541"/>
    <w:rsid w:val="005C7332"/>
    <w:rsid w:val="005C77DA"/>
    <w:rsid w:val="005C7AAE"/>
    <w:rsid w:val="005C7C39"/>
    <w:rsid w:val="005C7FCE"/>
    <w:rsid w:val="005D04ED"/>
    <w:rsid w:val="005D09F5"/>
    <w:rsid w:val="005D0B8C"/>
    <w:rsid w:val="005D12D7"/>
    <w:rsid w:val="005D199F"/>
    <w:rsid w:val="005D2801"/>
    <w:rsid w:val="005D2D26"/>
    <w:rsid w:val="005D30BC"/>
    <w:rsid w:val="005D4CEC"/>
    <w:rsid w:val="005D5F50"/>
    <w:rsid w:val="005D5F65"/>
    <w:rsid w:val="005D62E3"/>
    <w:rsid w:val="005D6AED"/>
    <w:rsid w:val="005D6F8E"/>
    <w:rsid w:val="005D7A6F"/>
    <w:rsid w:val="005E0166"/>
    <w:rsid w:val="005E05AD"/>
    <w:rsid w:val="005E1417"/>
    <w:rsid w:val="005E1DF8"/>
    <w:rsid w:val="005E1F7E"/>
    <w:rsid w:val="005E3383"/>
    <w:rsid w:val="005E37BD"/>
    <w:rsid w:val="005E40B8"/>
    <w:rsid w:val="005E4320"/>
    <w:rsid w:val="005E46E9"/>
    <w:rsid w:val="005E486E"/>
    <w:rsid w:val="005E5821"/>
    <w:rsid w:val="005E62B9"/>
    <w:rsid w:val="005E6861"/>
    <w:rsid w:val="005E6B87"/>
    <w:rsid w:val="005F0CB6"/>
    <w:rsid w:val="005F1328"/>
    <w:rsid w:val="005F147D"/>
    <w:rsid w:val="005F2304"/>
    <w:rsid w:val="005F42DD"/>
    <w:rsid w:val="005F708A"/>
    <w:rsid w:val="005F737D"/>
    <w:rsid w:val="00600EC7"/>
    <w:rsid w:val="0060151D"/>
    <w:rsid w:val="00601FE3"/>
    <w:rsid w:val="00601FF4"/>
    <w:rsid w:val="006021BB"/>
    <w:rsid w:val="00602F9F"/>
    <w:rsid w:val="00603357"/>
    <w:rsid w:val="006039C2"/>
    <w:rsid w:val="006041CB"/>
    <w:rsid w:val="00604451"/>
    <w:rsid w:val="006051AC"/>
    <w:rsid w:val="0060554B"/>
    <w:rsid w:val="00606539"/>
    <w:rsid w:val="006066C0"/>
    <w:rsid w:val="0060687A"/>
    <w:rsid w:val="00606CDE"/>
    <w:rsid w:val="00606FA5"/>
    <w:rsid w:val="00607F9D"/>
    <w:rsid w:val="0061067A"/>
    <w:rsid w:val="00613028"/>
    <w:rsid w:val="00615C64"/>
    <w:rsid w:val="00616B78"/>
    <w:rsid w:val="006170C7"/>
    <w:rsid w:val="006177CE"/>
    <w:rsid w:val="00617B45"/>
    <w:rsid w:val="00620453"/>
    <w:rsid w:val="006205AE"/>
    <w:rsid w:val="006211AD"/>
    <w:rsid w:val="006218FB"/>
    <w:rsid w:val="00622AFB"/>
    <w:rsid w:val="00624252"/>
    <w:rsid w:val="00624783"/>
    <w:rsid w:val="00624A7E"/>
    <w:rsid w:val="00625627"/>
    <w:rsid w:val="00625B57"/>
    <w:rsid w:val="00626EE3"/>
    <w:rsid w:val="0062706E"/>
    <w:rsid w:val="00627ED5"/>
    <w:rsid w:val="00630456"/>
    <w:rsid w:val="0063212D"/>
    <w:rsid w:val="006326D4"/>
    <w:rsid w:val="00633B1E"/>
    <w:rsid w:val="00633B3D"/>
    <w:rsid w:val="00634014"/>
    <w:rsid w:val="006348C5"/>
    <w:rsid w:val="00634AE2"/>
    <w:rsid w:val="0063509A"/>
    <w:rsid w:val="00635598"/>
    <w:rsid w:val="0063569F"/>
    <w:rsid w:val="006356D2"/>
    <w:rsid w:val="00636248"/>
    <w:rsid w:val="00636783"/>
    <w:rsid w:val="0063686C"/>
    <w:rsid w:val="00640EA8"/>
    <w:rsid w:val="0064140D"/>
    <w:rsid w:val="00643092"/>
    <w:rsid w:val="006435BB"/>
    <w:rsid w:val="00643909"/>
    <w:rsid w:val="00643AFE"/>
    <w:rsid w:val="00644C3E"/>
    <w:rsid w:val="00645387"/>
    <w:rsid w:val="0064572C"/>
    <w:rsid w:val="00645F9A"/>
    <w:rsid w:val="00647019"/>
    <w:rsid w:val="00647468"/>
    <w:rsid w:val="006502C9"/>
    <w:rsid w:val="00652CE2"/>
    <w:rsid w:val="00653C96"/>
    <w:rsid w:val="0065467F"/>
    <w:rsid w:val="0065557D"/>
    <w:rsid w:val="00656706"/>
    <w:rsid w:val="00656E9D"/>
    <w:rsid w:val="00657593"/>
    <w:rsid w:val="00657E63"/>
    <w:rsid w:val="00660362"/>
    <w:rsid w:val="006606F2"/>
    <w:rsid w:val="00660D42"/>
    <w:rsid w:val="0066131F"/>
    <w:rsid w:val="00662C44"/>
    <w:rsid w:val="00662EE4"/>
    <w:rsid w:val="00663120"/>
    <w:rsid w:val="00663AFF"/>
    <w:rsid w:val="00663F1B"/>
    <w:rsid w:val="00664521"/>
    <w:rsid w:val="006646DD"/>
    <w:rsid w:val="00664ECA"/>
    <w:rsid w:val="00665281"/>
    <w:rsid w:val="006657C2"/>
    <w:rsid w:val="00665856"/>
    <w:rsid w:val="0066751C"/>
    <w:rsid w:val="006678ED"/>
    <w:rsid w:val="00670520"/>
    <w:rsid w:val="006710E3"/>
    <w:rsid w:val="00672745"/>
    <w:rsid w:val="00672C3C"/>
    <w:rsid w:val="006731E1"/>
    <w:rsid w:val="0067404C"/>
    <w:rsid w:val="00674789"/>
    <w:rsid w:val="0067534C"/>
    <w:rsid w:val="006756EB"/>
    <w:rsid w:val="00676325"/>
    <w:rsid w:val="006800E2"/>
    <w:rsid w:val="0068020C"/>
    <w:rsid w:val="00681A46"/>
    <w:rsid w:val="00681C7A"/>
    <w:rsid w:val="00681FBC"/>
    <w:rsid w:val="006825DE"/>
    <w:rsid w:val="00682CD4"/>
    <w:rsid w:val="00682DE2"/>
    <w:rsid w:val="00682E37"/>
    <w:rsid w:val="00682F19"/>
    <w:rsid w:val="006833A8"/>
    <w:rsid w:val="006834E7"/>
    <w:rsid w:val="00683B14"/>
    <w:rsid w:val="00684428"/>
    <w:rsid w:val="00684BD6"/>
    <w:rsid w:val="00685BC5"/>
    <w:rsid w:val="00685E44"/>
    <w:rsid w:val="00687BF8"/>
    <w:rsid w:val="0069072F"/>
    <w:rsid w:val="00690D1C"/>
    <w:rsid w:val="00691535"/>
    <w:rsid w:val="006918D6"/>
    <w:rsid w:val="00691D09"/>
    <w:rsid w:val="00691D5C"/>
    <w:rsid w:val="00692201"/>
    <w:rsid w:val="00692870"/>
    <w:rsid w:val="006929B2"/>
    <w:rsid w:val="00694038"/>
    <w:rsid w:val="00694259"/>
    <w:rsid w:val="00694931"/>
    <w:rsid w:val="00694971"/>
    <w:rsid w:val="006949C2"/>
    <w:rsid w:val="00694F44"/>
    <w:rsid w:val="00695A8A"/>
    <w:rsid w:val="006960C9"/>
    <w:rsid w:val="006A049E"/>
    <w:rsid w:val="006A06FD"/>
    <w:rsid w:val="006A09BF"/>
    <w:rsid w:val="006A1B06"/>
    <w:rsid w:val="006A2293"/>
    <w:rsid w:val="006A2EBE"/>
    <w:rsid w:val="006A37F7"/>
    <w:rsid w:val="006A3AFF"/>
    <w:rsid w:val="006A428F"/>
    <w:rsid w:val="006A4366"/>
    <w:rsid w:val="006A57F3"/>
    <w:rsid w:val="006A5A1A"/>
    <w:rsid w:val="006A5D18"/>
    <w:rsid w:val="006A6DE8"/>
    <w:rsid w:val="006A7DF0"/>
    <w:rsid w:val="006B0939"/>
    <w:rsid w:val="006B158F"/>
    <w:rsid w:val="006B1BF0"/>
    <w:rsid w:val="006B215C"/>
    <w:rsid w:val="006B277F"/>
    <w:rsid w:val="006B358D"/>
    <w:rsid w:val="006B3A96"/>
    <w:rsid w:val="006B4EDD"/>
    <w:rsid w:val="006B53D6"/>
    <w:rsid w:val="006B6D05"/>
    <w:rsid w:val="006B6D25"/>
    <w:rsid w:val="006B6D9F"/>
    <w:rsid w:val="006B6F67"/>
    <w:rsid w:val="006B7436"/>
    <w:rsid w:val="006B751C"/>
    <w:rsid w:val="006C09E1"/>
    <w:rsid w:val="006C1E13"/>
    <w:rsid w:val="006C2202"/>
    <w:rsid w:val="006C3899"/>
    <w:rsid w:val="006C38C0"/>
    <w:rsid w:val="006C39AF"/>
    <w:rsid w:val="006C5225"/>
    <w:rsid w:val="006C5B93"/>
    <w:rsid w:val="006C5F1F"/>
    <w:rsid w:val="006C66F7"/>
    <w:rsid w:val="006C6940"/>
    <w:rsid w:val="006C6E71"/>
    <w:rsid w:val="006D1E33"/>
    <w:rsid w:val="006D2399"/>
    <w:rsid w:val="006D38B4"/>
    <w:rsid w:val="006D44A2"/>
    <w:rsid w:val="006D5645"/>
    <w:rsid w:val="006D57B5"/>
    <w:rsid w:val="006D63B7"/>
    <w:rsid w:val="006D6519"/>
    <w:rsid w:val="006D7402"/>
    <w:rsid w:val="006D7C39"/>
    <w:rsid w:val="006E1344"/>
    <w:rsid w:val="006E1E9C"/>
    <w:rsid w:val="006E2183"/>
    <w:rsid w:val="006E2ADC"/>
    <w:rsid w:val="006E39B1"/>
    <w:rsid w:val="006E3CD3"/>
    <w:rsid w:val="006E402B"/>
    <w:rsid w:val="006E4377"/>
    <w:rsid w:val="006E4A67"/>
    <w:rsid w:val="006E626E"/>
    <w:rsid w:val="006E64CA"/>
    <w:rsid w:val="006E7817"/>
    <w:rsid w:val="006F0A83"/>
    <w:rsid w:val="006F0C16"/>
    <w:rsid w:val="006F0F82"/>
    <w:rsid w:val="006F175D"/>
    <w:rsid w:val="006F1B38"/>
    <w:rsid w:val="006F4FD9"/>
    <w:rsid w:val="006F5864"/>
    <w:rsid w:val="006F5A0C"/>
    <w:rsid w:val="006F5ED9"/>
    <w:rsid w:val="00700A13"/>
    <w:rsid w:val="007011A2"/>
    <w:rsid w:val="00701B8F"/>
    <w:rsid w:val="007023C8"/>
    <w:rsid w:val="00705E60"/>
    <w:rsid w:val="007072ED"/>
    <w:rsid w:val="00711467"/>
    <w:rsid w:val="0071188F"/>
    <w:rsid w:val="00711DCD"/>
    <w:rsid w:val="00711E29"/>
    <w:rsid w:val="00711ED8"/>
    <w:rsid w:val="00713A97"/>
    <w:rsid w:val="007148F4"/>
    <w:rsid w:val="00714A84"/>
    <w:rsid w:val="00716009"/>
    <w:rsid w:val="0071723E"/>
    <w:rsid w:val="00717EC2"/>
    <w:rsid w:val="007211A1"/>
    <w:rsid w:val="0072188C"/>
    <w:rsid w:val="0072494A"/>
    <w:rsid w:val="007253CE"/>
    <w:rsid w:val="007256D2"/>
    <w:rsid w:val="00725B79"/>
    <w:rsid w:val="00733A3D"/>
    <w:rsid w:val="00734183"/>
    <w:rsid w:val="00734733"/>
    <w:rsid w:val="007357D8"/>
    <w:rsid w:val="00735983"/>
    <w:rsid w:val="007378DE"/>
    <w:rsid w:val="00737E52"/>
    <w:rsid w:val="00740888"/>
    <w:rsid w:val="007419D9"/>
    <w:rsid w:val="00741D35"/>
    <w:rsid w:val="007425D4"/>
    <w:rsid w:val="00742F5D"/>
    <w:rsid w:val="00743728"/>
    <w:rsid w:val="00745FBC"/>
    <w:rsid w:val="00746467"/>
    <w:rsid w:val="007478BA"/>
    <w:rsid w:val="00747B36"/>
    <w:rsid w:val="00750450"/>
    <w:rsid w:val="00750971"/>
    <w:rsid w:val="00750CC0"/>
    <w:rsid w:val="00750D98"/>
    <w:rsid w:val="00750EE4"/>
    <w:rsid w:val="0075196C"/>
    <w:rsid w:val="00752128"/>
    <w:rsid w:val="0075260C"/>
    <w:rsid w:val="007528D8"/>
    <w:rsid w:val="007535F0"/>
    <w:rsid w:val="00753C6E"/>
    <w:rsid w:val="00756061"/>
    <w:rsid w:val="007561ED"/>
    <w:rsid w:val="00757188"/>
    <w:rsid w:val="007576D4"/>
    <w:rsid w:val="00757B71"/>
    <w:rsid w:val="00757EA7"/>
    <w:rsid w:val="007612A8"/>
    <w:rsid w:val="00761A0F"/>
    <w:rsid w:val="007622A9"/>
    <w:rsid w:val="007623A7"/>
    <w:rsid w:val="0076312E"/>
    <w:rsid w:val="0076330C"/>
    <w:rsid w:val="00763AB3"/>
    <w:rsid w:val="00764C75"/>
    <w:rsid w:val="0076509B"/>
    <w:rsid w:val="00765259"/>
    <w:rsid w:val="007664F1"/>
    <w:rsid w:val="0076653D"/>
    <w:rsid w:val="007665A1"/>
    <w:rsid w:val="00766A11"/>
    <w:rsid w:val="00766C91"/>
    <w:rsid w:val="00767575"/>
    <w:rsid w:val="00767CD8"/>
    <w:rsid w:val="0077080F"/>
    <w:rsid w:val="00770829"/>
    <w:rsid w:val="00771393"/>
    <w:rsid w:val="00771914"/>
    <w:rsid w:val="00772099"/>
    <w:rsid w:val="00772179"/>
    <w:rsid w:val="00772B8E"/>
    <w:rsid w:val="00774E62"/>
    <w:rsid w:val="007758B0"/>
    <w:rsid w:val="00775FED"/>
    <w:rsid w:val="007761D7"/>
    <w:rsid w:val="00776351"/>
    <w:rsid w:val="00776436"/>
    <w:rsid w:val="007776F1"/>
    <w:rsid w:val="0078096E"/>
    <w:rsid w:val="007819E9"/>
    <w:rsid w:val="00781F3F"/>
    <w:rsid w:val="0078207C"/>
    <w:rsid w:val="007825D8"/>
    <w:rsid w:val="007843C6"/>
    <w:rsid w:val="00787E55"/>
    <w:rsid w:val="00790292"/>
    <w:rsid w:val="00790B1F"/>
    <w:rsid w:val="00790D3C"/>
    <w:rsid w:val="0079143D"/>
    <w:rsid w:val="00791536"/>
    <w:rsid w:val="00791A8D"/>
    <w:rsid w:val="00791E6F"/>
    <w:rsid w:val="007923FF"/>
    <w:rsid w:val="0079264A"/>
    <w:rsid w:val="00793D88"/>
    <w:rsid w:val="0079516E"/>
    <w:rsid w:val="007960CA"/>
    <w:rsid w:val="007961D0"/>
    <w:rsid w:val="0079686E"/>
    <w:rsid w:val="00797B5E"/>
    <w:rsid w:val="007A0236"/>
    <w:rsid w:val="007A0756"/>
    <w:rsid w:val="007A145C"/>
    <w:rsid w:val="007A15F6"/>
    <w:rsid w:val="007A200C"/>
    <w:rsid w:val="007A272B"/>
    <w:rsid w:val="007A46E1"/>
    <w:rsid w:val="007A4ED9"/>
    <w:rsid w:val="007A6284"/>
    <w:rsid w:val="007A68B9"/>
    <w:rsid w:val="007A74F1"/>
    <w:rsid w:val="007A7D53"/>
    <w:rsid w:val="007B0A82"/>
    <w:rsid w:val="007B0E94"/>
    <w:rsid w:val="007B2EF8"/>
    <w:rsid w:val="007B308F"/>
    <w:rsid w:val="007B38E8"/>
    <w:rsid w:val="007B3FB4"/>
    <w:rsid w:val="007B56FD"/>
    <w:rsid w:val="007B5DEC"/>
    <w:rsid w:val="007B641F"/>
    <w:rsid w:val="007B6650"/>
    <w:rsid w:val="007B7CC2"/>
    <w:rsid w:val="007C1899"/>
    <w:rsid w:val="007C18D8"/>
    <w:rsid w:val="007C20D8"/>
    <w:rsid w:val="007C2B03"/>
    <w:rsid w:val="007C34E6"/>
    <w:rsid w:val="007C4078"/>
    <w:rsid w:val="007C5856"/>
    <w:rsid w:val="007C5E71"/>
    <w:rsid w:val="007C61AC"/>
    <w:rsid w:val="007C6E9A"/>
    <w:rsid w:val="007D097F"/>
    <w:rsid w:val="007D13B3"/>
    <w:rsid w:val="007D1796"/>
    <w:rsid w:val="007D24E1"/>
    <w:rsid w:val="007D288D"/>
    <w:rsid w:val="007D3FDD"/>
    <w:rsid w:val="007D41C5"/>
    <w:rsid w:val="007D44E1"/>
    <w:rsid w:val="007D4CFA"/>
    <w:rsid w:val="007D6A0A"/>
    <w:rsid w:val="007D6B3C"/>
    <w:rsid w:val="007D6EC5"/>
    <w:rsid w:val="007D7490"/>
    <w:rsid w:val="007D7848"/>
    <w:rsid w:val="007D7F77"/>
    <w:rsid w:val="007E175A"/>
    <w:rsid w:val="007E17B6"/>
    <w:rsid w:val="007E1B1A"/>
    <w:rsid w:val="007E2F66"/>
    <w:rsid w:val="007E3A35"/>
    <w:rsid w:val="007E4D8E"/>
    <w:rsid w:val="007E4FD6"/>
    <w:rsid w:val="007E5140"/>
    <w:rsid w:val="007E58C6"/>
    <w:rsid w:val="007E59AB"/>
    <w:rsid w:val="007E5A43"/>
    <w:rsid w:val="007E61C7"/>
    <w:rsid w:val="007E6FD7"/>
    <w:rsid w:val="007E7635"/>
    <w:rsid w:val="007E76D0"/>
    <w:rsid w:val="007E7709"/>
    <w:rsid w:val="007E7EAB"/>
    <w:rsid w:val="007F00F7"/>
    <w:rsid w:val="007F0376"/>
    <w:rsid w:val="007F06A7"/>
    <w:rsid w:val="007F07FA"/>
    <w:rsid w:val="007F1563"/>
    <w:rsid w:val="007F15F9"/>
    <w:rsid w:val="007F17D3"/>
    <w:rsid w:val="007F1F12"/>
    <w:rsid w:val="007F3715"/>
    <w:rsid w:val="007F40ED"/>
    <w:rsid w:val="007F64BA"/>
    <w:rsid w:val="007F6737"/>
    <w:rsid w:val="007F6914"/>
    <w:rsid w:val="007F6C69"/>
    <w:rsid w:val="007F721D"/>
    <w:rsid w:val="007F77AC"/>
    <w:rsid w:val="00800410"/>
    <w:rsid w:val="00800563"/>
    <w:rsid w:val="00801014"/>
    <w:rsid w:val="0080130D"/>
    <w:rsid w:val="008017DB"/>
    <w:rsid w:val="00802B55"/>
    <w:rsid w:val="00802E78"/>
    <w:rsid w:val="00802FEB"/>
    <w:rsid w:val="0080338B"/>
    <w:rsid w:val="008034F9"/>
    <w:rsid w:val="0080741B"/>
    <w:rsid w:val="008074A6"/>
    <w:rsid w:val="008107AC"/>
    <w:rsid w:val="00810F16"/>
    <w:rsid w:val="008118B9"/>
    <w:rsid w:val="00812AD3"/>
    <w:rsid w:val="00812B72"/>
    <w:rsid w:val="008131FA"/>
    <w:rsid w:val="008134D4"/>
    <w:rsid w:val="008146D8"/>
    <w:rsid w:val="00814AB6"/>
    <w:rsid w:val="00816048"/>
    <w:rsid w:val="008163C6"/>
    <w:rsid w:val="00817E37"/>
    <w:rsid w:val="00817F3A"/>
    <w:rsid w:val="0082052A"/>
    <w:rsid w:val="00821129"/>
    <w:rsid w:val="008219E0"/>
    <w:rsid w:val="00821FAD"/>
    <w:rsid w:val="00821FD1"/>
    <w:rsid w:val="00822A2A"/>
    <w:rsid w:val="00822D16"/>
    <w:rsid w:val="0082324D"/>
    <w:rsid w:val="00823B7D"/>
    <w:rsid w:val="008242B5"/>
    <w:rsid w:val="008244EF"/>
    <w:rsid w:val="00824A2D"/>
    <w:rsid w:val="00825684"/>
    <w:rsid w:val="0082597F"/>
    <w:rsid w:val="0083370A"/>
    <w:rsid w:val="00833DCB"/>
    <w:rsid w:val="008344F4"/>
    <w:rsid w:val="0083547C"/>
    <w:rsid w:val="00836711"/>
    <w:rsid w:val="00836A16"/>
    <w:rsid w:val="0083769C"/>
    <w:rsid w:val="008378A9"/>
    <w:rsid w:val="008405A4"/>
    <w:rsid w:val="00841A14"/>
    <w:rsid w:val="00841E28"/>
    <w:rsid w:val="00842B8F"/>
    <w:rsid w:val="00842C82"/>
    <w:rsid w:val="00842F87"/>
    <w:rsid w:val="008435A5"/>
    <w:rsid w:val="00843968"/>
    <w:rsid w:val="00843F48"/>
    <w:rsid w:val="008442E6"/>
    <w:rsid w:val="00845375"/>
    <w:rsid w:val="008453E8"/>
    <w:rsid w:val="008459D7"/>
    <w:rsid w:val="008463B1"/>
    <w:rsid w:val="00846BBC"/>
    <w:rsid w:val="00846F73"/>
    <w:rsid w:val="008473B4"/>
    <w:rsid w:val="008476AE"/>
    <w:rsid w:val="00850006"/>
    <w:rsid w:val="00850AAE"/>
    <w:rsid w:val="008515A6"/>
    <w:rsid w:val="00852692"/>
    <w:rsid w:val="00854594"/>
    <w:rsid w:val="00854A99"/>
    <w:rsid w:val="00854CF6"/>
    <w:rsid w:val="008552E0"/>
    <w:rsid w:val="00856120"/>
    <w:rsid w:val="00856FE6"/>
    <w:rsid w:val="008576D7"/>
    <w:rsid w:val="00857EA1"/>
    <w:rsid w:val="008601FC"/>
    <w:rsid w:val="008630D8"/>
    <w:rsid w:val="008637A1"/>
    <w:rsid w:val="008638C3"/>
    <w:rsid w:val="00863E82"/>
    <w:rsid w:val="008640BA"/>
    <w:rsid w:val="00864E54"/>
    <w:rsid w:val="008654C9"/>
    <w:rsid w:val="00865B0E"/>
    <w:rsid w:val="0086661E"/>
    <w:rsid w:val="00866ABD"/>
    <w:rsid w:val="008673B7"/>
    <w:rsid w:val="00871510"/>
    <w:rsid w:val="00874D02"/>
    <w:rsid w:val="00874DA1"/>
    <w:rsid w:val="00875514"/>
    <w:rsid w:val="00875FF8"/>
    <w:rsid w:val="00877A8D"/>
    <w:rsid w:val="0088073F"/>
    <w:rsid w:val="008808FF"/>
    <w:rsid w:val="00880A6B"/>
    <w:rsid w:val="00881990"/>
    <w:rsid w:val="0088322D"/>
    <w:rsid w:val="00883691"/>
    <w:rsid w:val="008846B9"/>
    <w:rsid w:val="00885548"/>
    <w:rsid w:val="008857E3"/>
    <w:rsid w:val="00886104"/>
    <w:rsid w:val="00886F87"/>
    <w:rsid w:val="008876EA"/>
    <w:rsid w:val="0089117E"/>
    <w:rsid w:val="00892158"/>
    <w:rsid w:val="0089226A"/>
    <w:rsid w:val="00892991"/>
    <w:rsid w:val="00893096"/>
    <w:rsid w:val="008930D9"/>
    <w:rsid w:val="00893680"/>
    <w:rsid w:val="00893835"/>
    <w:rsid w:val="0089406E"/>
    <w:rsid w:val="008945D3"/>
    <w:rsid w:val="008948CD"/>
    <w:rsid w:val="008949E8"/>
    <w:rsid w:val="00894D12"/>
    <w:rsid w:val="00895B4C"/>
    <w:rsid w:val="008977EB"/>
    <w:rsid w:val="00897991"/>
    <w:rsid w:val="00897BDF"/>
    <w:rsid w:val="008A00EB"/>
    <w:rsid w:val="008A161E"/>
    <w:rsid w:val="008A1954"/>
    <w:rsid w:val="008A1C11"/>
    <w:rsid w:val="008A2583"/>
    <w:rsid w:val="008A29C5"/>
    <w:rsid w:val="008A2BD9"/>
    <w:rsid w:val="008A2CFC"/>
    <w:rsid w:val="008A35AB"/>
    <w:rsid w:val="008A4836"/>
    <w:rsid w:val="008A6113"/>
    <w:rsid w:val="008A63FD"/>
    <w:rsid w:val="008A6EFF"/>
    <w:rsid w:val="008A6F46"/>
    <w:rsid w:val="008A6FE0"/>
    <w:rsid w:val="008A7766"/>
    <w:rsid w:val="008A7773"/>
    <w:rsid w:val="008A7ADD"/>
    <w:rsid w:val="008B0C82"/>
    <w:rsid w:val="008B149F"/>
    <w:rsid w:val="008B16A7"/>
    <w:rsid w:val="008B1F13"/>
    <w:rsid w:val="008B226B"/>
    <w:rsid w:val="008B5118"/>
    <w:rsid w:val="008B583F"/>
    <w:rsid w:val="008B6013"/>
    <w:rsid w:val="008B608C"/>
    <w:rsid w:val="008B625D"/>
    <w:rsid w:val="008B66C1"/>
    <w:rsid w:val="008B70D7"/>
    <w:rsid w:val="008C02D5"/>
    <w:rsid w:val="008C1734"/>
    <w:rsid w:val="008C2027"/>
    <w:rsid w:val="008C2113"/>
    <w:rsid w:val="008C2681"/>
    <w:rsid w:val="008C2C72"/>
    <w:rsid w:val="008C413C"/>
    <w:rsid w:val="008C4141"/>
    <w:rsid w:val="008C5E16"/>
    <w:rsid w:val="008C6D4B"/>
    <w:rsid w:val="008C76C0"/>
    <w:rsid w:val="008C7FA7"/>
    <w:rsid w:val="008D0904"/>
    <w:rsid w:val="008D131E"/>
    <w:rsid w:val="008D1B72"/>
    <w:rsid w:val="008D29CB"/>
    <w:rsid w:val="008D2A11"/>
    <w:rsid w:val="008D2C1F"/>
    <w:rsid w:val="008D3082"/>
    <w:rsid w:val="008D3AF6"/>
    <w:rsid w:val="008D654B"/>
    <w:rsid w:val="008D7700"/>
    <w:rsid w:val="008E0746"/>
    <w:rsid w:val="008E1D0A"/>
    <w:rsid w:val="008E20E2"/>
    <w:rsid w:val="008E2AFD"/>
    <w:rsid w:val="008E4138"/>
    <w:rsid w:val="008E45D9"/>
    <w:rsid w:val="008E7469"/>
    <w:rsid w:val="008E7A2C"/>
    <w:rsid w:val="008F175F"/>
    <w:rsid w:val="008F1CD1"/>
    <w:rsid w:val="008F27DD"/>
    <w:rsid w:val="008F2A1B"/>
    <w:rsid w:val="008F2BF4"/>
    <w:rsid w:val="008F2C74"/>
    <w:rsid w:val="008F4EF8"/>
    <w:rsid w:val="008F578D"/>
    <w:rsid w:val="008F6691"/>
    <w:rsid w:val="009004C3"/>
    <w:rsid w:val="00900CB5"/>
    <w:rsid w:val="00905400"/>
    <w:rsid w:val="0090621E"/>
    <w:rsid w:val="00906AA7"/>
    <w:rsid w:val="00907388"/>
    <w:rsid w:val="00907468"/>
    <w:rsid w:val="00907F71"/>
    <w:rsid w:val="00907F8B"/>
    <w:rsid w:val="00910F48"/>
    <w:rsid w:val="0091153C"/>
    <w:rsid w:val="009118E4"/>
    <w:rsid w:val="0091192C"/>
    <w:rsid w:val="009131F2"/>
    <w:rsid w:val="00913C50"/>
    <w:rsid w:val="0091449E"/>
    <w:rsid w:val="00914DB5"/>
    <w:rsid w:val="00914F5E"/>
    <w:rsid w:val="009155F2"/>
    <w:rsid w:val="0091572B"/>
    <w:rsid w:val="00916237"/>
    <w:rsid w:val="009163A5"/>
    <w:rsid w:val="00917DF8"/>
    <w:rsid w:val="00917ECF"/>
    <w:rsid w:val="00917F5D"/>
    <w:rsid w:val="00917F9F"/>
    <w:rsid w:val="00920A5F"/>
    <w:rsid w:val="009211FA"/>
    <w:rsid w:val="0092127F"/>
    <w:rsid w:val="0092179D"/>
    <w:rsid w:val="009235AD"/>
    <w:rsid w:val="0092361D"/>
    <w:rsid w:val="00923A72"/>
    <w:rsid w:val="009255E1"/>
    <w:rsid w:val="009256FF"/>
    <w:rsid w:val="00926951"/>
    <w:rsid w:val="00927CB7"/>
    <w:rsid w:val="00930A8F"/>
    <w:rsid w:val="00930ADF"/>
    <w:rsid w:val="0093135B"/>
    <w:rsid w:val="0093162B"/>
    <w:rsid w:val="0093201B"/>
    <w:rsid w:val="00932319"/>
    <w:rsid w:val="00932B6D"/>
    <w:rsid w:val="00932C1A"/>
    <w:rsid w:val="00932EB6"/>
    <w:rsid w:val="00933389"/>
    <w:rsid w:val="009333B4"/>
    <w:rsid w:val="00933982"/>
    <w:rsid w:val="00934232"/>
    <w:rsid w:val="00934329"/>
    <w:rsid w:val="00934B22"/>
    <w:rsid w:val="00935235"/>
    <w:rsid w:val="009352E0"/>
    <w:rsid w:val="00935B25"/>
    <w:rsid w:val="00937AB9"/>
    <w:rsid w:val="00937BDC"/>
    <w:rsid w:val="00940089"/>
    <w:rsid w:val="009405D2"/>
    <w:rsid w:val="00940D75"/>
    <w:rsid w:val="00940DA7"/>
    <w:rsid w:val="0094140C"/>
    <w:rsid w:val="00942070"/>
    <w:rsid w:val="00942F48"/>
    <w:rsid w:val="00944032"/>
    <w:rsid w:val="009445E5"/>
    <w:rsid w:val="00944E6B"/>
    <w:rsid w:val="00944FD1"/>
    <w:rsid w:val="00945423"/>
    <w:rsid w:val="00945C2C"/>
    <w:rsid w:val="0094680D"/>
    <w:rsid w:val="00946A12"/>
    <w:rsid w:val="00947250"/>
    <w:rsid w:val="009476C5"/>
    <w:rsid w:val="009478DB"/>
    <w:rsid w:val="0095188B"/>
    <w:rsid w:val="00952866"/>
    <w:rsid w:val="00953A6F"/>
    <w:rsid w:val="009543AA"/>
    <w:rsid w:val="009547B5"/>
    <w:rsid w:val="00954D4B"/>
    <w:rsid w:val="0095604B"/>
    <w:rsid w:val="0095671D"/>
    <w:rsid w:val="00960485"/>
    <w:rsid w:val="00960DAC"/>
    <w:rsid w:val="0096127C"/>
    <w:rsid w:val="0096266A"/>
    <w:rsid w:val="009643D3"/>
    <w:rsid w:val="00964FCE"/>
    <w:rsid w:val="0096503A"/>
    <w:rsid w:val="009650A8"/>
    <w:rsid w:val="00965296"/>
    <w:rsid w:val="00965AD0"/>
    <w:rsid w:val="00965F52"/>
    <w:rsid w:val="009665D9"/>
    <w:rsid w:val="00966D30"/>
    <w:rsid w:val="00966D67"/>
    <w:rsid w:val="0097083C"/>
    <w:rsid w:val="009712B2"/>
    <w:rsid w:val="009718E8"/>
    <w:rsid w:val="00971AED"/>
    <w:rsid w:val="00971AF6"/>
    <w:rsid w:val="00972711"/>
    <w:rsid w:val="00972971"/>
    <w:rsid w:val="00972D8A"/>
    <w:rsid w:val="00974082"/>
    <w:rsid w:val="00975B39"/>
    <w:rsid w:val="00975DC2"/>
    <w:rsid w:val="00977911"/>
    <w:rsid w:val="00977A90"/>
    <w:rsid w:val="00980ACF"/>
    <w:rsid w:val="00981268"/>
    <w:rsid w:val="009837A7"/>
    <w:rsid w:val="00983918"/>
    <w:rsid w:val="00984779"/>
    <w:rsid w:val="00985D19"/>
    <w:rsid w:val="00986506"/>
    <w:rsid w:val="00986807"/>
    <w:rsid w:val="00986902"/>
    <w:rsid w:val="00986F85"/>
    <w:rsid w:val="00987D81"/>
    <w:rsid w:val="009903B0"/>
    <w:rsid w:val="0099062A"/>
    <w:rsid w:val="00990B8E"/>
    <w:rsid w:val="00991973"/>
    <w:rsid w:val="0099306A"/>
    <w:rsid w:val="00993202"/>
    <w:rsid w:val="009934A0"/>
    <w:rsid w:val="0099380E"/>
    <w:rsid w:val="00993A64"/>
    <w:rsid w:val="00993B85"/>
    <w:rsid w:val="00994C85"/>
    <w:rsid w:val="00994DEB"/>
    <w:rsid w:val="00996B13"/>
    <w:rsid w:val="009970D9"/>
    <w:rsid w:val="009971D8"/>
    <w:rsid w:val="009A0586"/>
    <w:rsid w:val="009A0F8E"/>
    <w:rsid w:val="009A1630"/>
    <w:rsid w:val="009A1795"/>
    <w:rsid w:val="009A27CA"/>
    <w:rsid w:val="009A3CEC"/>
    <w:rsid w:val="009A4CDF"/>
    <w:rsid w:val="009A5050"/>
    <w:rsid w:val="009A69F4"/>
    <w:rsid w:val="009A6C01"/>
    <w:rsid w:val="009A76EA"/>
    <w:rsid w:val="009B0714"/>
    <w:rsid w:val="009B1499"/>
    <w:rsid w:val="009B2173"/>
    <w:rsid w:val="009B28AE"/>
    <w:rsid w:val="009B455A"/>
    <w:rsid w:val="009B50BA"/>
    <w:rsid w:val="009B5E0E"/>
    <w:rsid w:val="009B5E8B"/>
    <w:rsid w:val="009B6507"/>
    <w:rsid w:val="009B70A4"/>
    <w:rsid w:val="009B72B0"/>
    <w:rsid w:val="009C08DF"/>
    <w:rsid w:val="009C0F20"/>
    <w:rsid w:val="009C11A0"/>
    <w:rsid w:val="009C151A"/>
    <w:rsid w:val="009C1D66"/>
    <w:rsid w:val="009C31A6"/>
    <w:rsid w:val="009C34C3"/>
    <w:rsid w:val="009C3502"/>
    <w:rsid w:val="009C3A50"/>
    <w:rsid w:val="009C3FC6"/>
    <w:rsid w:val="009C413C"/>
    <w:rsid w:val="009C4A67"/>
    <w:rsid w:val="009C586F"/>
    <w:rsid w:val="009D00D8"/>
    <w:rsid w:val="009D0B73"/>
    <w:rsid w:val="009D1180"/>
    <w:rsid w:val="009D1305"/>
    <w:rsid w:val="009D38DF"/>
    <w:rsid w:val="009D5BA4"/>
    <w:rsid w:val="009D7302"/>
    <w:rsid w:val="009D7B4C"/>
    <w:rsid w:val="009E173A"/>
    <w:rsid w:val="009E2324"/>
    <w:rsid w:val="009E2689"/>
    <w:rsid w:val="009E26BC"/>
    <w:rsid w:val="009E35D1"/>
    <w:rsid w:val="009E363D"/>
    <w:rsid w:val="009E36B6"/>
    <w:rsid w:val="009E3B30"/>
    <w:rsid w:val="009E48A8"/>
    <w:rsid w:val="009E4986"/>
    <w:rsid w:val="009E4B08"/>
    <w:rsid w:val="009E65D5"/>
    <w:rsid w:val="009E6942"/>
    <w:rsid w:val="009E6D99"/>
    <w:rsid w:val="009E7A6A"/>
    <w:rsid w:val="009F027C"/>
    <w:rsid w:val="009F24D9"/>
    <w:rsid w:val="009F29D5"/>
    <w:rsid w:val="009F2F71"/>
    <w:rsid w:val="009F3397"/>
    <w:rsid w:val="009F40C8"/>
    <w:rsid w:val="009F4659"/>
    <w:rsid w:val="009F53C7"/>
    <w:rsid w:val="009F5C0B"/>
    <w:rsid w:val="009F5C61"/>
    <w:rsid w:val="009F67F0"/>
    <w:rsid w:val="009F78EF"/>
    <w:rsid w:val="009F7F62"/>
    <w:rsid w:val="00A0022A"/>
    <w:rsid w:val="00A0124B"/>
    <w:rsid w:val="00A027D3"/>
    <w:rsid w:val="00A034BB"/>
    <w:rsid w:val="00A04531"/>
    <w:rsid w:val="00A04B6C"/>
    <w:rsid w:val="00A05177"/>
    <w:rsid w:val="00A057C7"/>
    <w:rsid w:val="00A058C1"/>
    <w:rsid w:val="00A0652A"/>
    <w:rsid w:val="00A07033"/>
    <w:rsid w:val="00A0755B"/>
    <w:rsid w:val="00A1004A"/>
    <w:rsid w:val="00A101BE"/>
    <w:rsid w:val="00A106A2"/>
    <w:rsid w:val="00A1162D"/>
    <w:rsid w:val="00A12247"/>
    <w:rsid w:val="00A129F5"/>
    <w:rsid w:val="00A13C38"/>
    <w:rsid w:val="00A141D2"/>
    <w:rsid w:val="00A147AD"/>
    <w:rsid w:val="00A148E3"/>
    <w:rsid w:val="00A14ED4"/>
    <w:rsid w:val="00A15530"/>
    <w:rsid w:val="00A169C1"/>
    <w:rsid w:val="00A16D0C"/>
    <w:rsid w:val="00A17344"/>
    <w:rsid w:val="00A20C88"/>
    <w:rsid w:val="00A2165E"/>
    <w:rsid w:val="00A2173D"/>
    <w:rsid w:val="00A24688"/>
    <w:rsid w:val="00A254CA"/>
    <w:rsid w:val="00A25602"/>
    <w:rsid w:val="00A2773C"/>
    <w:rsid w:val="00A30A01"/>
    <w:rsid w:val="00A3126C"/>
    <w:rsid w:val="00A31976"/>
    <w:rsid w:val="00A31E70"/>
    <w:rsid w:val="00A32625"/>
    <w:rsid w:val="00A32BCB"/>
    <w:rsid w:val="00A334F2"/>
    <w:rsid w:val="00A33A35"/>
    <w:rsid w:val="00A349B1"/>
    <w:rsid w:val="00A34AB4"/>
    <w:rsid w:val="00A34E7F"/>
    <w:rsid w:val="00A35B5A"/>
    <w:rsid w:val="00A36DF0"/>
    <w:rsid w:val="00A37EFE"/>
    <w:rsid w:val="00A4021B"/>
    <w:rsid w:val="00A4119E"/>
    <w:rsid w:val="00A4165E"/>
    <w:rsid w:val="00A431DA"/>
    <w:rsid w:val="00A43B51"/>
    <w:rsid w:val="00A4421B"/>
    <w:rsid w:val="00A4451A"/>
    <w:rsid w:val="00A449BD"/>
    <w:rsid w:val="00A44B76"/>
    <w:rsid w:val="00A44EAD"/>
    <w:rsid w:val="00A4512E"/>
    <w:rsid w:val="00A4574A"/>
    <w:rsid w:val="00A463B7"/>
    <w:rsid w:val="00A467F3"/>
    <w:rsid w:val="00A46AF4"/>
    <w:rsid w:val="00A5197B"/>
    <w:rsid w:val="00A5223D"/>
    <w:rsid w:val="00A525D6"/>
    <w:rsid w:val="00A52C93"/>
    <w:rsid w:val="00A53279"/>
    <w:rsid w:val="00A532B7"/>
    <w:rsid w:val="00A53C64"/>
    <w:rsid w:val="00A54E2D"/>
    <w:rsid w:val="00A551AB"/>
    <w:rsid w:val="00A559D5"/>
    <w:rsid w:val="00A55F51"/>
    <w:rsid w:val="00A56294"/>
    <w:rsid w:val="00A60518"/>
    <w:rsid w:val="00A61241"/>
    <w:rsid w:val="00A63030"/>
    <w:rsid w:val="00A63080"/>
    <w:rsid w:val="00A631FF"/>
    <w:rsid w:val="00A653D5"/>
    <w:rsid w:val="00A65ECB"/>
    <w:rsid w:val="00A67F44"/>
    <w:rsid w:val="00A70CC8"/>
    <w:rsid w:val="00A730C1"/>
    <w:rsid w:val="00A73473"/>
    <w:rsid w:val="00A747F3"/>
    <w:rsid w:val="00A74CB0"/>
    <w:rsid w:val="00A754F4"/>
    <w:rsid w:val="00A77638"/>
    <w:rsid w:val="00A77ADC"/>
    <w:rsid w:val="00A8000F"/>
    <w:rsid w:val="00A80C55"/>
    <w:rsid w:val="00A80ECD"/>
    <w:rsid w:val="00A8136A"/>
    <w:rsid w:val="00A8143D"/>
    <w:rsid w:val="00A818CA"/>
    <w:rsid w:val="00A857DF"/>
    <w:rsid w:val="00A861AA"/>
    <w:rsid w:val="00A861FE"/>
    <w:rsid w:val="00A875D0"/>
    <w:rsid w:val="00A877D8"/>
    <w:rsid w:val="00A9036D"/>
    <w:rsid w:val="00A93FE1"/>
    <w:rsid w:val="00A946E3"/>
    <w:rsid w:val="00A94962"/>
    <w:rsid w:val="00A9525B"/>
    <w:rsid w:val="00A95607"/>
    <w:rsid w:val="00A95D19"/>
    <w:rsid w:val="00A9675D"/>
    <w:rsid w:val="00A96D6F"/>
    <w:rsid w:val="00A97CC6"/>
    <w:rsid w:val="00AA0B2E"/>
    <w:rsid w:val="00AA0BAC"/>
    <w:rsid w:val="00AA0EF6"/>
    <w:rsid w:val="00AA12AA"/>
    <w:rsid w:val="00AA1632"/>
    <w:rsid w:val="00AA1B9A"/>
    <w:rsid w:val="00AA1D7F"/>
    <w:rsid w:val="00AA2158"/>
    <w:rsid w:val="00AA2C25"/>
    <w:rsid w:val="00AA30F2"/>
    <w:rsid w:val="00AA393C"/>
    <w:rsid w:val="00AA3DBD"/>
    <w:rsid w:val="00AA4714"/>
    <w:rsid w:val="00AA4E88"/>
    <w:rsid w:val="00AA55AF"/>
    <w:rsid w:val="00AA658D"/>
    <w:rsid w:val="00AA6EC5"/>
    <w:rsid w:val="00AA6FF9"/>
    <w:rsid w:val="00AB216C"/>
    <w:rsid w:val="00AB305D"/>
    <w:rsid w:val="00AB31BB"/>
    <w:rsid w:val="00AB54E8"/>
    <w:rsid w:val="00AB5553"/>
    <w:rsid w:val="00AB586F"/>
    <w:rsid w:val="00AB5EDD"/>
    <w:rsid w:val="00AB64B5"/>
    <w:rsid w:val="00AB7A1C"/>
    <w:rsid w:val="00AB7A7F"/>
    <w:rsid w:val="00AC0CD4"/>
    <w:rsid w:val="00AC284F"/>
    <w:rsid w:val="00AC2CDF"/>
    <w:rsid w:val="00AC32C8"/>
    <w:rsid w:val="00AC3D32"/>
    <w:rsid w:val="00AC48EF"/>
    <w:rsid w:val="00AC4BF5"/>
    <w:rsid w:val="00AC4F3E"/>
    <w:rsid w:val="00AC583E"/>
    <w:rsid w:val="00AC6327"/>
    <w:rsid w:val="00AC649A"/>
    <w:rsid w:val="00AC6D7E"/>
    <w:rsid w:val="00AC6E2D"/>
    <w:rsid w:val="00AC6E6B"/>
    <w:rsid w:val="00AC7D8B"/>
    <w:rsid w:val="00AD0189"/>
    <w:rsid w:val="00AD066F"/>
    <w:rsid w:val="00AD097F"/>
    <w:rsid w:val="00AD1496"/>
    <w:rsid w:val="00AD180D"/>
    <w:rsid w:val="00AD2D5C"/>
    <w:rsid w:val="00AD3594"/>
    <w:rsid w:val="00AD3784"/>
    <w:rsid w:val="00AD3DF7"/>
    <w:rsid w:val="00AD4195"/>
    <w:rsid w:val="00AD424F"/>
    <w:rsid w:val="00AD475E"/>
    <w:rsid w:val="00AD4E65"/>
    <w:rsid w:val="00AD4EB3"/>
    <w:rsid w:val="00AD53C6"/>
    <w:rsid w:val="00AD5F34"/>
    <w:rsid w:val="00AD6F4C"/>
    <w:rsid w:val="00AD76B2"/>
    <w:rsid w:val="00AE22D6"/>
    <w:rsid w:val="00AE28A6"/>
    <w:rsid w:val="00AE2CAA"/>
    <w:rsid w:val="00AE3B16"/>
    <w:rsid w:val="00AE44E9"/>
    <w:rsid w:val="00AE4A0A"/>
    <w:rsid w:val="00AE5518"/>
    <w:rsid w:val="00AE5561"/>
    <w:rsid w:val="00AE696B"/>
    <w:rsid w:val="00AE796B"/>
    <w:rsid w:val="00AF004C"/>
    <w:rsid w:val="00AF0C9A"/>
    <w:rsid w:val="00AF1D8F"/>
    <w:rsid w:val="00AF2762"/>
    <w:rsid w:val="00AF2E3A"/>
    <w:rsid w:val="00AF49A4"/>
    <w:rsid w:val="00AF4B68"/>
    <w:rsid w:val="00AF5C64"/>
    <w:rsid w:val="00AF643E"/>
    <w:rsid w:val="00B003E5"/>
    <w:rsid w:val="00B011C9"/>
    <w:rsid w:val="00B022FD"/>
    <w:rsid w:val="00B03CF6"/>
    <w:rsid w:val="00B044E0"/>
    <w:rsid w:val="00B05D48"/>
    <w:rsid w:val="00B06A5B"/>
    <w:rsid w:val="00B06CA5"/>
    <w:rsid w:val="00B06FD1"/>
    <w:rsid w:val="00B100A9"/>
    <w:rsid w:val="00B1070A"/>
    <w:rsid w:val="00B10C03"/>
    <w:rsid w:val="00B114A5"/>
    <w:rsid w:val="00B115C2"/>
    <w:rsid w:val="00B119E2"/>
    <w:rsid w:val="00B11EBA"/>
    <w:rsid w:val="00B11F94"/>
    <w:rsid w:val="00B13D80"/>
    <w:rsid w:val="00B1632E"/>
    <w:rsid w:val="00B16799"/>
    <w:rsid w:val="00B2001C"/>
    <w:rsid w:val="00B20730"/>
    <w:rsid w:val="00B2113F"/>
    <w:rsid w:val="00B214BE"/>
    <w:rsid w:val="00B22167"/>
    <w:rsid w:val="00B2248D"/>
    <w:rsid w:val="00B22C7E"/>
    <w:rsid w:val="00B2491E"/>
    <w:rsid w:val="00B255F1"/>
    <w:rsid w:val="00B2645A"/>
    <w:rsid w:val="00B266B5"/>
    <w:rsid w:val="00B27879"/>
    <w:rsid w:val="00B300D6"/>
    <w:rsid w:val="00B30F56"/>
    <w:rsid w:val="00B3190B"/>
    <w:rsid w:val="00B32285"/>
    <w:rsid w:val="00B32959"/>
    <w:rsid w:val="00B34344"/>
    <w:rsid w:val="00B3471E"/>
    <w:rsid w:val="00B35A39"/>
    <w:rsid w:val="00B368C9"/>
    <w:rsid w:val="00B36932"/>
    <w:rsid w:val="00B36BD5"/>
    <w:rsid w:val="00B415B2"/>
    <w:rsid w:val="00B42296"/>
    <w:rsid w:val="00B42AEB"/>
    <w:rsid w:val="00B43237"/>
    <w:rsid w:val="00B4374F"/>
    <w:rsid w:val="00B44A31"/>
    <w:rsid w:val="00B46A71"/>
    <w:rsid w:val="00B47118"/>
    <w:rsid w:val="00B5021D"/>
    <w:rsid w:val="00B5033A"/>
    <w:rsid w:val="00B50732"/>
    <w:rsid w:val="00B52F11"/>
    <w:rsid w:val="00B533EA"/>
    <w:rsid w:val="00B53B76"/>
    <w:rsid w:val="00B53BE3"/>
    <w:rsid w:val="00B53C7A"/>
    <w:rsid w:val="00B53CFB"/>
    <w:rsid w:val="00B53D8E"/>
    <w:rsid w:val="00B544A2"/>
    <w:rsid w:val="00B55380"/>
    <w:rsid w:val="00B558A4"/>
    <w:rsid w:val="00B55CB5"/>
    <w:rsid w:val="00B5645C"/>
    <w:rsid w:val="00B56638"/>
    <w:rsid w:val="00B57263"/>
    <w:rsid w:val="00B6012B"/>
    <w:rsid w:val="00B60EB9"/>
    <w:rsid w:val="00B60FA8"/>
    <w:rsid w:val="00B61471"/>
    <w:rsid w:val="00B61661"/>
    <w:rsid w:val="00B61D4A"/>
    <w:rsid w:val="00B61FFD"/>
    <w:rsid w:val="00B62637"/>
    <w:rsid w:val="00B64453"/>
    <w:rsid w:val="00B64783"/>
    <w:rsid w:val="00B66652"/>
    <w:rsid w:val="00B67B3C"/>
    <w:rsid w:val="00B67B40"/>
    <w:rsid w:val="00B70001"/>
    <w:rsid w:val="00B70002"/>
    <w:rsid w:val="00B70623"/>
    <w:rsid w:val="00B709CB"/>
    <w:rsid w:val="00B714F1"/>
    <w:rsid w:val="00B72EFC"/>
    <w:rsid w:val="00B73754"/>
    <w:rsid w:val="00B73D25"/>
    <w:rsid w:val="00B74F78"/>
    <w:rsid w:val="00B75060"/>
    <w:rsid w:val="00B756CE"/>
    <w:rsid w:val="00B75D3F"/>
    <w:rsid w:val="00B76684"/>
    <w:rsid w:val="00B779E1"/>
    <w:rsid w:val="00B77A5F"/>
    <w:rsid w:val="00B8023A"/>
    <w:rsid w:val="00B80373"/>
    <w:rsid w:val="00B81468"/>
    <w:rsid w:val="00B81725"/>
    <w:rsid w:val="00B824F8"/>
    <w:rsid w:val="00B83412"/>
    <w:rsid w:val="00B84A13"/>
    <w:rsid w:val="00B8532A"/>
    <w:rsid w:val="00B85773"/>
    <w:rsid w:val="00B904D0"/>
    <w:rsid w:val="00B910AA"/>
    <w:rsid w:val="00B915CB"/>
    <w:rsid w:val="00B92BFE"/>
    <w:rsid w:val="00B9346D"/>
    <w:rsid w:val="00B9451E"/>
    <w:rsid w:val="00B94DE4"/>
    <w:rsid w:val="00B95529"/>
    <w:rsid w:val="00B961D7"/>
    <w:rsid w:val="00B96BBC"/>
    <w:rsid w:val="00B96E2B"/>
    <w:rsid w:val="00B96E41"/>
    <w:rsid w:val="00B972FB"/>
    <w:rsid w:val="00B975F9"/>
    <w:rsid w:val="00BA132F"/>
    <w:rsid w:val="00BA19C4"/>
    <w:rsid w:val="00BA21BC"/>
    <w:rsid w:val="00BA3DF9"/>
    <w:rsid w:val="00BA5175"/>
    <w:rsid w:val="00BA5355"/>
    <w:rsid w:val="00BA5C3C"/>
    <w:rsid w:val="00BA5DEF"/>
    <w:rsid w:val="00BA5EB8"/>
    <w:rsid w:val="00BA689C"/>
    <w:rsid w:val="00BB08A5"/>
    <w:rsid w:val="00BB138C"/>
    <w:rsid w:val="00BB221A"/>
    <w:rsid w:val="00BB2DC0"/>
    <w:rsid w:val="00BB320B"/>
    <w:rsid w:val="00BB41F4"/>
    <w:rsid w:val="00BB48F0"/>
    <w:rsid w:val="00BB551C"/>
    <w:rsid w:val="00BB716E"/>
    <w:rsid w:val="00BC0A4F"/>
    <w:rsid w:val="00BC10AF"/>
    <w:rsid w:val="00BC1237"/>
    <w:rsid w:val="00BC14C0"/>
    <w:rsid w:val="00BC17C3"/>
    <w:rsid w:val="00BC2CE7"/>
    <w:rsid w:val="00BC3D2C"/>
    <w:rsid w:val="00BC4CB0"/>
    <w:rsid w:val="00BC6CF0"/>
    <w:rsid w:val="00BD1200"/>
    <w:rsid w:val="00BD1914"/>
    <w:rsid w:val="00BD2046"/>
    <w:rsid w:val="00BD20B1"/>
    <w:rsid w:val="00BD24D8"/>
    <w:rsid w:val="00BD364F"/>
    <w:rsid w:val="00BD4F03"/>
    <w:rsid w:val="00BD5008"/>
    <w:rsid w:val="00BD6141"/>
    <w:rsid w:val="00BD6E6A"/>
    <w:rsid w:val="00BD7C98"/>
    <w:rsid w:val="00BE168F"/>
    <w:rsid w:val="00BE21BF"/>
    <w:rsid w:val="00BE233D"/>
    <w:rsid w:val="00BE3115"/>
    <w:rsid w:val="00BE5027"/>
    <w:rsid w:val="00BE5FBB"/>
    <w:rsid w:val="00BE6BC4"/>
    <w:rsid w:val="00BE6F33"/>
    <w:rsid w:val="00BE6FCD"/>
    <w:rsid w:val="00BE71FA"/>
    <w:rsid w:val="00BE7879"/>
    <w:rsid w:val="00BF0A99"/>
    <w:rsid w:val="00BF1F1D"/>
    <w:rsid w:val="00BF3448"/>
    <w:rsid w:val="00BF3924"/>
    <w:rsid w:val="00BF49E4"/>
    <w:rsid w:val="00BF75C3"/>
    <w:rsid w:val="00BF7A03"/>
    <w:rsid w:val="00BF7C68"/>
    <w:rsid w:val="00BF7FBE"/>
    <w:rsid w:val="00C016A1"/>
    <w:rsid w:val="00C01B61"/>
    <w:rsid w:val="00C02528"/>
    <w:rsid w:val="00C02B1D"/>
    <w:rsid w:val="00C03FE5"/>
    <w:rsid w:val="00C05210"/>
    <w:rsid w:val="00C05271"/>
    <w:rsid w:val="00C067CB"/>
    <w:rsid w:val="00C07B09"/>
    <w:rsid w:val="00C07E89"/>
    <w:rsid w:val="00C123C8"/>
    <w:rsid w:val="00C12BB2"/>
    <w:rsid w:val="00C12BE3"/>
    <w:rsid w:val="00C1370C"/>
    <w:rsid w:val="00C137A3"/>
    <w:rsid w:val="00C1415D"/>
    <w:rsid w:val="00C163AF"/>
    <w:rsid w:val="00C17CEB"/>
    <w:rsid w:val="00C20FDB"/>
    <w:rsid w:val="00C219C9"/>
    <w:rsid w:val="00C21D10"/>
    <w:rsid w:val="00C21E61"/>
    <w:rsid w:val="00C224EE"/>
    <w:rsid w:val="00C23C78"/>
    <w:rsid w:val="00C246C7"/>
    <w:rsid w:val="00C25CEF"/>
    <w:rsid w:val="00C263D8"/>
    <w:rsid w:val="00C2762A"/>
    <w:rsid w:val="00C2776C"/>
    <w:rsid w:val="00C27E86"/>
    <w:rsid w:val="00C30572"/>
    <w:rsid w:val="00C322D5"/>
    <w:rsid w:val="00C32367"/>
    <w:rsid w:val="00C32900"/>
    <w:rsid w:val="00C3298B"/>
    <w:rsid w:val="00C335BC"/>
    <w:rsid w:val="00C337D2"/>
    <w:rsid w:val="00C34410"/>
    <w:rsid w:val="00C3529F"/>
    <w:rsid w:val="00C360BB"/>
    <w:rsid w:val="00C37541"/>
    <w:rsid w:val="00C40771"/>
    <w:rsid w:val="00C4132F"/>
    <w:rsid w:val="00C43AA9"/>
    <w:rsid w:val="00C44981"/>
    <w:rsid w:val="00C45525"/>
    <w:rsid w:val="00C4578F"/>
    <w:rsid w:val="00C457FA"/>
    <w:rsid w:val="00C5042B"/>
    <w:rsid w:val="00C50826"/>
    <w:rsid w:val="00C5135B"/>
    <w:rsid w:val="00C52402"/>
    <w:rsid w:val="00C52523"/>
    <w:rsid w:val="00C53B08"/>
    <w:rsid w:val="00C53B88"/>
    <w:rsid w:val="00C5474F"/>
    <w:rsid w:val="00C547D5"/>
    <w:rsid w:val="00C5548D"/>
    <w:rsid w:val="00C556EB"/>
    <w:rsid w:val="00C55E1B"/>
    <w:rsid w:val="00C55FBE"/>
    <w:rsid w:val="00C56E0C"/>
    <w:rsid w:val="00C6050B"/>
    <w:rsid w:val="00C60B9A"/>
    <w:rsid w:val="00C611B9"/>
    <w:rsid w:val="00C623AD"/>
    <w:rsid w:val="00C63032"/>
    <w:rsid w:val="00C6447C"/>
    <w:rsid w:val="00C6501E"/>
    <w:rsid w:val="00C651CF"/>
    <w:rsid w:val="00C652C9"/>
    <w:rsid w:val="00C65EC8"/>
    <w:rsid w:val="00C66E59"/>
    <w:rsid w:val="00C678AF"/>
    <w:rsid w:val="00C679D4"/>
    <w:rsid w:val="00C70EB2"/>
    <w:rsid w:val="00C72E4B"/>
    <w:rsid w:val="00C7449D"/>
    <w:rsid w:val="00C74675"/>
    <w:rsid w:val="00C74F42"/>
    <w:rsid w:val="00C75905"/>
    <w:rsid w:val="00C763F6"/>
    <w:rsid w:val="00C7689E"/>
    <w:rsid w:val="00C76B7F"/>
    <w:rsid w:val="00C772B7"/>
    <w:rsid w:val="00C77961"/>
    <w:rsid w:val="00C80A2A"/>
    <w:rsid w:val="00C82120"/>
    <w:rsid w:val="00C821AF"/>
    <w:rsid w:val="00C82316"/>
    <w:rsid w:val="00C826D0"/>
    <w:rsid w:val="00C82790"/>
    <w:rsid w:val="00C82E59"/>
    <w:rsid w:val="00C83117"/>
    <w:rsid w:val="00C83306"/>
    <w:rsid w:val="00C84524"/>
    <w:rsid w:val="00C84FE9"/>
    <w:rsid w:val="00C8587B"/>
    <w:rsid w:val="00C85F7B"/>
    <w:rsid w:val="00C86204"/>
    <w:rsid w:val="00C879B9"/>
    <w:rsid w:val="00C90E01"/>
    <w:rsid w:val="00C914C1"/>
    <w:rsid w:val="00C916EA"/>
    <w:rsid w:val="00C91930"/>
    <w:rsid w:val="00C9253C"/>
    <w:rsid w:val="00C93C8F"/>
    <w:rsid w:val="00C958E2"/>
    <w:rsid w:val="00C95B13"/>
    <w:rsid w:val="00C96654"/>
    <w:rsid w:val="00C967B8"/>
    <w:rsid w:val="00C96F32"/>
    <w:rsid w:val="00C9704F"/>
    <w:rsid w:val="00C97667"/>
    <w:rsid w:val="00C97EE5"/>
    <w:rsid w:val="00CA0A25"/>
    <w:rsid w:val="00CA1494"/>
    <w:rsid w:val="00CA230D"/>
    <w:rsid w:val="00CA25B3"/>
    <w:rsid w:val="00CA32E6"/>
    <w:rsid w:val="00CA34C0"/>
    <w:rsid w:val="00CA3847"/>
    <w:rsid w:val="00CA439C"/>
    <w:rsid w:val="00CA43FF"/>
    <w:rsid w:val="00CA4823"/>
    <w:rsid w:val="00CA50FE"/>
    <w:rsid w:val="00CA51A9"/>
    <w:rsid w:val="00CA5635"/>
    <w:rsid w:val="00CA64F8"/>
    <w:rsid w:val="00CA657F"/>
    <w:rsid w:val="00CA6BDE"/>
    <w:rsid w:val="00CA702E"/>
    <w:rsid w:val="00CB0A9B"/>
    <w:rsid w:val="00CB0C3C"/>
    <w:rsid w:val="00CB2FF8"/>
    <w:rsid w:val="00CB430E"/>
    <w:rsid w:val="00CB4A94"/>
    <w:rsid w:val="00CB5429"/>
    <w:rsid w:val="00CB5BB5"/>
    <w:rsid w:val="00CB6510"/>
    <w:rsid w:val="00CB6B34"/>
    <w:rsid w:val="00CB6E81"/>
    <w:rsid w:val="00CB7F3B"/>
    <w:rsid w:val="00CC0BB4"/>
    <w:rsid w:val="00CC10E3"/>
    <w:rsid w:val="00CC1392"/>
    <w:rsid w:val="00CC1688"/>
    <w:rsid w:val="00CC23BA"/>
    <w:rsid w:val="00CC26EC"/>
    <w:rsid w:val="00CC2AE6"/>
    <w:rsid w:val="00CC4CF6"/>
    <w:rsid w:val="00CC551F"/>
    <w:rsid w:val="00CC580F"/>
    <w:rsid w:val="00CC6C88"/>
    <w:rsid w:val="00CC70C7"/>
    <w:rsid w:val="00CD04C1"/>
    <w:rsid w:val="00CD0FE6"/>
    <w:rsid w:val="00CD1339"/>
    <w:rsid w:val="00CD1370"/>
    <w:rsid w:val="00CD182C"/>
    <w:rsid w:val="00CD1C98"/>
    <w:rsid w:val="00CD37A6"/>
    <w:rsid w:val="00CD3F40"/>
    <w:rsid w:val="00CD582A"/>
    <w:rsid w:val="00CD5A3D"/>
    <w:rsid w:val="00CD5DCF"/>
    <w:rsid w:val="00CD6588"/>
    <w:rsid w:val="00CD6925"/>
    <w:rsid w:val="00CD70A1"/>
    <w:rsid w:val="00CD7166"/>
    <w:rsid w:val="00CE1808"/>
    <w:rsid w:val="00CE2672"/>
    <w:rsid w:val="00CE27B2"/>
    <w:rsid w:val="00CE47E1"/>
    <w:rsid w:val="00CE496A"/>
    <w:rsid w:val="00CE4AD3"/>
    <w:rsid w:val="00CE4D66"/>
    <w:rsid w:val="00CE5474"/>
    <w:rsid w:val="00CE6041"/>
    <w:rsid w:val="00CE635C"/>
    <w:rsid w:val="00CE7D10"/>
    <w:rsid w:val="00CE7F6D"/>
    <w:rsid w:val="00CF11ED"/>
    <w:rsid w:val="00CF15BF"/>
    <w:rsid w:val="00CF17F3"/>
    <w:rsid w:val="00CF1944"/>
    <w:rsid w:val="00CF19DE"/>
    <w:rsid w:val="00CF2052"/>
    <w:rsid w:val="00CF27D3"/>
    <w:rsid w:val="00CF2CE1"/>
    <w:rsid w:val="00CF35FB"/>
    <w:rsid w:val="00CF52E6"/>
    <w:rsid w:val="00CF5E73"/>
    <w:rsid w:val="00CF66DD"/>
    <w:rsid w:val="00CF6AE0"/>
    <w:rsid w:val="00CF74A0"/>
    <w:rsid w:val="00CF7761"/>
    <w:rsid w:val="00CF7B63"/>
    <w:rsid w:val="00CF7D22"/>
    <w:rsid w:val="00D00925"/>
    <w:rsid w:val="00D01134"/>
    <w:rsid w:val="00D02185"/>
    <w:rsid w:val="00D02825"/>
    <w:rsid w:val="00D03829"/>
    <w:rsid w:val="00D03A6E"/>
    <w:rsid w:val="00D043DE"/>
    <w:rsid w:val="00D044D8"/>
    <w:rsid w:val="00D05C71"/>
    <w:rsid w:val="00D05EDC"/>
    <w:rsid w:val="00D06780"/>
    <w:rsid w:val="00D06CE9"/>
    <w:rsid w:val="00D070C4"/>
    <w:rsid w:val="00D100D0"/>
    <w:rsid w:val="00D10285"/>
    <w:rsid w:val="00D108F5"/>
    <w:rsid w:val="00D11041"/>
    <w:rsid w:val="00D12783"/>
    <w:rsid w:val="00D128A5"/>
    <w:rsid w:val="00D13426"/>
    <w:rsid w:val="00D1456E"/>
    <w:rsid w:val="00D1650B"/>
    <w:rsid w:val="00D20653"/>
    <w:rsid w:val="00D20722"/>
    <w:rsid w:val="00D20764"/>
    <w:rsid w:val="00D219BD"/>
    <w:rsid w:val="00D21B83"/>
    <w:rsid w:val="00D22D97"/>
    <w:rsid w:val="00D234B4"/>
    <w:rsid w:val="00D23B93"/>
    <w:rsid w:val="00D242B5"/>
    <w:rsid w:val="00D24549"/>
    <w:rsid w:val="00D25293"/>
    <w:rsid w:val="00D255EA"/>
    <w:rsid w:val="00D25A54"/>
    <w:rsid w:val="00D266D1"/>
    <w:rsid w:val="00D266ED"/>
    <w:rsid w:val="00D26D18"/>
    <w:rsid w:val="00D2788D"/>
    <w:rsid w:val="00D30598"/>
    <w:rsid w:val="00D319AB"/>
    <w:rsid w:val="00D32B0F"/>
    <w:rsid w:val="00D334AA"/>
    <w:rsid w:val="00D340F0"/>
    <w:rsid w:val="00D34119"/>
    <w:rsid w:val="00D3481E"/>
    <w:rsid w:val="00D35AAB"/>
    <w:rsid w:val="00D364E8"/>
    <w:rsid w:val="00D36C8B"/>
    <w:rsid w:val="00D4130D"/>
    <w:rsid w:val="00D42140"/>
    <w:rsid w:val="00D4483E"/>
    <w:rsid w:val="00D449D0"/>
    <w:rsid w:val="00D44A44"/>
    <w:rsid w:val="00D4544B"/>
    <w:rsid w:val="00D46C80"/>
    <w:rsid w:val="00D470B6"/>
    <w:rsid w:val="00D4737E"/>
    <w:rsid w:val="00D474F1"/>
    <w:rsid w:val="00D47973"/>
    <w:rsid w:val="00D47ED0"/>
    <w:rsid w:val="00D50063"/>
    <w:rsid w:val="00D5088E"/>
    <w:rsid w:val="00D515C7"/>
    <w:rsid w:val="00D545C6"/>
    <w:rsid w:val="00D54946"/>
    <w:rsid w:val="00D5512B"/>
    <w:rsid w:val="00D55234"/>
    <w:rsid w:val="00D556BB"/>
    <w:rsid w:val="00D56433"/>
    <w:rsid w:val="00D56A0E"/>
    <w:rsid w:val="00D56CAE"/>
    <w:rsid w:val="00D56E1A"/>
    <w:rsid w:val="00D57F87"/>
    <w:rsid w:val="00D601CB"/>
    <w:rsid w:val="00D609B8"/>
    <w:rsid w:val="00D610AA"/>
    <w:rsid w:val="00D61F08"/>
    <w:rsid w:val="00D62DB5"/>
    <w:rsid w:val="00D6392A"/>
    <w:rsid w:val="00D6568E"/>
    <w:rsid w:val="00D66609"/>
    <w:rsid w:val="00D66956"/>
    <w:rsid w:val="00D66F79"/>
    <w:rsid w:val="00D67042"/>
    <w:rsid w:val="00D701AB"/>
    <w:rsid w:val="00D71147"/>
    <w:rsid w:val="00D71246"/>
    <w:rsid w:val="00D722D8"/>
    <w:rsid w:val="00D72B3C"/>
    <w:rsid w:val="00D739D0"/>
    <w:rsid w:val="00D73C6F"/>
    <w:rsid w:val="00D742FF"/>
    <w:rsid w:val="00D74602"/>
    <w:rsid w:val="00D7460F"/>
    <w:rsid w:val="00D74FA0"/>
    <w:rsid w:val="00D754DF"/>
    <w:rsid w:val="00D765FD"/>
    <w:rsid w:val="00D770A9"/>
    <w:rsid w:val="00D77253"/>
    <w:rsid w:val="00D77EB8"/>
    <w:rsid w:val="00D8072B"/>
    <w:rsid w:val="00D82666"/>
    <w:rsid w:val="00D83068"/>
    <w:rsid w:val="00D83756"/>
    <w:rsid w:val="00D84173"/>
    <w:rsid w:val="00D845CD"/>
    <w:rsid w:val="00D84A72"/>
    <w:rsid w:val="00D850E7"/>
    <w:rsid w:val="00D86FE4"/>
    <w:rsid w:val="00D87578"/>
    <w:rsid w:val="00D87F1F"/>
    <w:rsid w:val="00D90632"/>
    <w:rsid w:val="00D90665"/>
    <w:rsid w:val="00D9153D"/>
    <w:rsid w:val="00D91EAC"/>
    <w:rsid w:val="00D92323"/>
    <w:rsid w:val="00D929D7"/>
    <w:rsid w:val="00D930BA"/>
    <w:rsid w:val="00D93862"/>
    <w:rsid w:val="00D939A6"/>
    <w:rsid w:val="00D93B81"/>
    <w:rsid w:val="00D93FBF"/>
    <w:rsid w:val="00D94000"/>
    <w:rsid w:val="00D94297"/>
    <w:rsid w:val="00D948A5"/>
    <w:rsid w:val="00D948B8"/>
    <w:rsid w:val="00D954BA"/>
    <w:rsid w:val="00D959F5"/>
    <w:rsid w:val="00D96F54"/>
    <w:rsid w:val="00D9735E"/>
    <w:rsid w:val="00D97AA3"/>
    <w:rsid w:val="00D97D92"/>
    <w:rsid w:val="00D97F14"/>
    <w:rsid w:val="00DA0A90"/>
    <w:rsid w:val="00DA25F4"/>
    <w:rsid w:val="00DA3F22"/>
    <w:rsid w:val="00DA3FF9"/>
    <w:rsid w:val="00DA4F58"/>
    <w:rsid w:val="00DA5D1E"/>
    <w:rsid w:val="00DA66E3"/>
    <w:rsid w:val="00DA6FA0"/>
    <w:rsid w:val="00DB033F"/>
    <w:rsid w:val="00DB0D14"/>
    <w:rsid w:val="00DB0F6D"/>
    <w:rsid w:val="00DB1654"/>
    <w:rsid w:val="00DB1C85"/>
    <w:rsid w:val="00DB2473"/>
    <w:rsid w:val="00DB302C"/>
    <w:rsid w:val="00DB3749"/>
    <w:rsid w:val="00DB5386"/>
    <w:rsid w:val="00DB6936"/>
    <w:rsid w:val="00DC10AF"/>
    <w:rsid w:val="00DC1698"/>
    <w:rsid w:val="00DC2257"/>
    <w:rsid w:val="00DC2355"/>
    <w:rsid w:val="00DC34A0"/>
    <w:rsid w:val="00DC3932"/>
    <w:rsid w:val="00DC3DF3"/>
    <w:rsid w:val="00DC40EA"/>
    <w:rsid w:val="00DC4CCC"/>
    <w:rsid w:val="00DC543D"/>
    <w:rsid w:val="00DC5C74"/>
    <w:rsid w:val="00DC5CF5"/>
    <w:rsid w:val="00DC6A13"/>
    <w:rsid w:val="00DC7704"/>
    <w:rsid w:val="00DC7808"/>
    <w:rsid w:val="00DD0759"/>
    <w:rsid w:val="00DD29F1"/>
    <w:rsid w:val="00DD2A1B"/>
    <w:rsid w:val="00DD3280"/>
    <w:rsid w:val="00DD3B4B"/>
    <w:rsid w:val="00DD3F58"/>
    <w:rsid w:val="00DD45F2"/>
    <w:rsid w:val="00DD536C"/>
    <w:rsid w:val="00DD5BC3"/>
    <w:rsid w:val="00DD7154"/>
    <w:rsid w:val="00DD72C6"/>
    <w:rsid w:val="00DD78BC"/>
    <w:rsid w:val="00DE05C1"/>
    <w:rsid w:val="00DE0D71"/>
    <w:rsid w:val="00DE14C6"/>
    <w:rsid w:val="00DE1A1F"/>
    <w:rsid w:val="00DE1B8D"/>
    <w:rsid w:val="00DE3289"/>
    <w:rsid w:val="00DE338C"/>
    <w:rsid w:val="00DE3CF6"/>
    <w:rsid w:val="00DE4349"/>
    <w:rsid w:val="00DE4969"/>
    <w:rsid w:val="00DE59A8"/>
    <w:rsid w:val="00DF0989"/>
    <w:rsid w:val="00DF0A7A"/>
    <w:rsid w:val="00DF2585"/>
    <w:rsid w:val="00DF2CF6"/>
    <w:rsid w:val="00DF38B5"/>
    <w:rsid w:val="00DF4B04"/>
    <w:rsid w:val="00DF5579"/>
    <w:rsid w:val="00DF5C1D"/>
    <w:rsid w:val="00DF7A67"/>
    <w:rsid w:val="00E00288"/>
    <w:rsid w:val="00E00C2A"/>
    <w:rsid w:val="00E0182B"/>
    <w:rsid w:val="00E01CA0"/>
    <w:rsid w:val="00E022B1"/>
    <w:rsid w:val="00E04002"/>
    <w:rsid w:val="00E044CE"/>
    <w:rsid w:val="00E053B9"/>
    <w:rsid w:val="00E0577B"/>
    <w:rsid w:val="00E05844"/>
    <w:rsid w:val="00E06974"/>
    <w:rsid w:val="00E06E1A"/>
    <w:rsid w:val="00E07078"/>
    <w:rsid w:val="00E07502"/>
    <w:rsid w:val="00E109D2"/>
    <w:rsid w:val="00E11E2F"/>
    <w:rsid w:val="00E127DB"/>
    <w:rsid w:val="00E12FA2"/>
    <w:rsid w:val="00E1432D"/>
    <w:rsid w:val="00E149B9"/>
    <w:rsid w:val="00E14A76"/>
    <w:rsid w:val="00E15AAB"/>
    <w:rsid w:val="00E16228"/>
    <w:rsid w:val="00E207AE"/>
    <w:rsid w:val="00E207CC"/>
    <w:rsid w:val="00E209CF"/>
    <w:rsid w:val="00E20AB8"/>
    <w:rsid w:val="00E221BB"/>
    <w:rsid w:val="00E2227D"/>
    <w:rsid w:val="00E22398"/>
    <w:rsid w:val="00E226AA"/>
    <w:rsid w:val="00E22EF0"/>
    <w:rsid w:val="00E2325D"/>
    <w:rsid w:val="00E2422F"/>
    <w:rsid w:val="00E24617"/>
    <w:rsid w:val="00E249DB"/>
    <w:rsid w:val="00E26209"/>
    <w:rsid w:val="00E26E80"/>
    <w:rsid w:val="00E26EA7"/>
    <w:rsid w:val="00E26ED3"/>
    <w:rsid w:val="00E27000"/>
    <w:rsid w:val="00E27E13"/>
    <w:rsid w:val="00E30788"/>
    <w:rsid w:val="00E30993"/>
    <w:rsid w:val="00E3221D"/>
    <w:rsid w:val="00E32655"/>
    <w:rsid w:val="00E330AC"/>
    <w:rsid w:val="00E33E0F"/>
    <w:rsid w:val="00E343E6"/>
    <w:rsid w:val="00E34465"/>
    <w:rsid w:val="00E353D7"/>
    <w:rsid w:val="00E355E1"/>
    <w:rsid w:val="00E35B4F"/>
    <w:rsid w:val="00E35ED4"/>
    <w:rsid w:val="00E363A3"/>
    <w:rsid w:val="00E36923"/>
    <w:rsid w:val="00E36964"/>
    <w:rsid w:val="00E376FB"/>
    <w:rsid w:val="00E37707"/>
    <w:rsid w:val="00E37C21"/>
    <w:rsid w:val="00E42AB0"/>
    <w:rsid w:val="00E43772"/>
    <w:rsid w:val="00E43998"/>
    <w:rsid w:val="00E44A42"/>
    <w:rsid w:val="00E45085"/>
    <w:rsid w:val="00E4736F"/>
    <w:rsid w:val="00E47A49"/>
    <w:rsid w:val="00E52DD4"/>
    <w:rsid w:val="00E555A0"/>
    <w:rsid w:val="00E5641F"/>
    <w:rsid w:val="00E60F03"/>
    <w:rsid w:val="00E61789"/>
    <w:rsid w:val="00E61F1C"/>
    <w:rsid w:val="00E62891"/>
    <w:rsid w:val="00E62B0A"/>
    <w:rsid w:val="00E62F71"/>
    <w:rsid w:val="00E630F3"/>
    <w:rsid w:val="00E63643"/>
    <w:rsid w:val="00E636D3"/>
    <w:rsid w:val="00E63725"/>
    <w:rsid w:val="00E63B3B"/>
    <w:rsid w:val="00E63E36"/>
    <w:rsid w:val="00E6401F"/>
    <w:rsid w:val="00E646B7"/>
    <w:rsid w:val="00E659B3"/>
    <w:rsid w:val="00E65AEC"/>
    <w:rsid w:val="00E66C7C"/>
    <w:rsid w:val="00E702DF"/>
    <w:rsid w:val="00E70FA8"/>
    <w:rsid w:val="00E724B8"/>
    <w:rsid w:val="00E72DB3"/>
    <w:rsid w:val="00E7570A"/>
    <w:rsid w:val="00E75CEC"/>
    <w:rsid w:val="00E77EB4"/>
    <w:rsid w:val="00E807A1"/>
    <w:rsid w:val="00E8355F"/>
    <w:rsid w:val="00E8370E"/>
    <w:rsid w:val="00E83972"/>
    <w:rsid w:val="00E83C03"/>
    <w:rsid w:val="00E84B46"/>
    <w:rsid w:val="00E867F0"/>
    <w:rsid w:val="00E86A74"/>
    <w:rsid w:val="00E87F5A"/>
    <w:rsid w:val="00E908F7"/>
    <w:rsid w:val="00E92A5B"/>
    <w:rsid w:val="00E93C6B"/>
    <w:rsid w:val="00E9437A"/>
    <w:rsid w:val="00E944C0"/>
    <w:rsid w:val="00E94D9D"/>
    <w:rsid w:val="00E959E7"/>
    <w:rsid w:val="00E95A84"/>
    <w:rsid w:val="00E95E13"/>
    <w:rsid w:val="00E9604D"/>
    <w:rsid w:val="00E964F1"/>
    <w:rsid w:val="00E978D2"/>
    <w:rsid w:val="00EA1D66"/>
    <w:rsid w:val="00EA1F15"/>
    <w:rsid w:val="00EA3590"/>
    <w:rsid w:val="00EA37A0"/>
    <w:rsid w:val="00EA47FF"/>
    <w:rsid w:val="00EA5402"/>
    <w:rsid w:val="00EA543A"/>
    <w:rsid w:val="00EA754F"/>
    <w:rsid w:val="00EA7909"/>
    <w:rsid w:val="00EB0865"/>
    <w:rsid w:val="00EB0C0C"/>
    <w:rsid w:val="00EB101E"/>
    <w:rsid w:val="00EB1122"/>
    <w:rsid w:val="00EB12AF"/>
    <w:rsid w:val="00EB18FD"/>
    <w:rsid w:val="00EB1F49"/>
    <w:rsid w:val="00EB7DE3"/>
    <w:rsid w:val="00EC08FC"/>
    <w:rsid w:val="00EC10C4"/>
    <w:rsid w:val="00EC1653"/>
    <w:rsid w:val="00EC17E1"/>
    <w:rsid w:val="00EC1B5F"/>
    <w:rsid w:val="00EC204B"/>
    <w:rsid w:val="00EC2AAB"/>
    <w:rsid w:val="00EC4203"/>
    <w:rsid w:val="00EC518F"/>
    <w:rsid w:val="00EC5A4F"/>
    <w:rsid w:val="00EC66C0"/>
    <w:rsid w:val="00EC7979"/>
    <w:rsid w:val="00EC7A5F"/>
    <w:rsid w:val="00EC7C46"/>
    <w:rsid w:val="00ED00CC"/>
    <w:rsid w:val="00ED1598"/>
    <w:rsid w:val="00ED2771"/>
    <w:rsid w:val="00ED4E14"/>
    <w:rsid w:val="00ED677F"/>
    <w:rsid w:val="00EE36E6"/>
    <w:rsid w:val="00EE5094"/>
    <w:rsid w:val="00EE58BE"/>
    <w:rsid w:val="00EE5D22"/>
    <w:rsid w:val="00EE5F67"/>
    <w:rsid w:val="00EE6689"/>
    <w:rsid w:val="00EE7D11"/>
    <w:rsid w:val="00EF050E"/>
    <w:rsid w:val="00EF0B52"/>
    <w:rsid w:val="00EF11F6"/>
    <w:rsid w:val="00EF1506"/>
    <w:rsid w:val="00EF3C59"/>
    <w:rsid w:val="00EF5CDF"/>
    <w:rsid w:val="00EF64C8"/>
    <w:rsid w:val="00EF6618"/>
    <w:rsid w:val="00EF6B72"/>
    <w:rsid w:val="00EF7503"/>
    <w:rsid w:val="00F00B95"/>
    <w:rsid w:val="00F0175E"/>
    <w:rsid w:val="00F02E9B"/>
    <w:rsid w:val="00F032B2"/>
    <w:rsid w:val="00F03355"/>
    <w:rsid w:val="00F033EE"/>
    <w:rsid w:val="00F03744"/>
    <w:rsid w:val="00F03CE6"/>
    <w:rsid w:val="00F04418"/>
    <w:rsid w:val="00F05355"/>
    <w:rsid w:val="00F05358"/>
    <w:rsid w:val="00F055AB"/>
    <w:rsid w:val="00F06651"/>
    <w:rsid w:val="00F069BF"/>
    <w:rsid w:val="00F06FC7"/>
    <w:rsid w:val="00F077DF"/>
    <w:rsid w:val="00F07BF1"/>
    <w:rsid w:val="00F1189E"/>
    <w:rsid w:val="00F12443"/>
    <w:rsid w:val="00F127A3"/>
    <w:rsid w:val="00F1304B"/>
    <w:rsid w:val="00F13694"/>
    <w:rsid w:val="00F14DEC"/>
    <w:rsid w:val="00F1532B"/>
    <w:rsid w:val="00F1609C"/>
    <w:rsid w:val="00F16FAB"/>
    <w:rsid w:val="00F174C8"/>
    <w:rsid w:val="00F17C06"/>
    <w:rsid w:val="00F2085D"/>
    <w:rsid w:val="00F20906"/>
    <w:rsid w:val="00F20C59"/>
    <w:rsid w:val="00F2122C"/>
    <w:rsid w:val="00F21434"/>
    <w:rsid w:val="00F218FA"/>
    <w:rsid w:val="00F2240F"/>
    <w:rsid w:val="00F24356"/>
    <w:rsid w:val="00F24806"/>
    <w:rsid w:val="00F24C54"/>
    <w:rsid w:val="00F2534F"/>
    <w:rsid w:val="00F25BE8"/>
    <w:rsid w:val="00F26517"/>
    <w:rsid w:val="00F270C6"/>
    <w:rsid w:val="00F2781D"/>
    <w:rsid w:val="00F27D4C"/>
    <w:rsid w:val="00F27DEB"/>
    <w:rsid w:val="00F30323"/>
    <w:rsid w:val="00F30CDC"/>
    <w:rsid w:val="00F32870"/>
    <w:rsid w:val="00F3318B"/>
    <w:rsid w:val="00F335BA"/>
    <w:rsid w:val="00F34B5A"/>
    <w:rsid w:val="00F35502"/>
    <w:rsid w:val="00F36556"/>
    <w:rsid w:val="00F37EDF"/>
    <w:rsid w:val="00F37FE3"/>
    <w:rsid w:val="00F40100"/>
    <w:rsid w:val="00F409EF"/>
    <w:rsid w:val="00F40B51"/>
    <w:rsid w:val="00F41877"/>
    <w:rsid w:val="00F41CC8"/>
    <w:rsid w:val="00F4235D"/>
    <w:rsid w:val="00F42864"/>
    <w:rsid w:val="00F4321C"/>
    <w:rsid w:val="00F448E6"/>
    <w:rsid w:val="00F44AB6"/>
    <w:rsid w:val="00F44B41"/>
    <w:rsid w:val="00F44CC6"/>
    <w:rsid w:val="00F4573F"/>
    <w:rsid w:val="00F45D70"/>
    <w:rsid w:val="00F47C74"/>
    <w:rsid w:val="00F5120C"/>
    <w:rsid w:val="00F513D1"/>
    <w:rsid w:val="00F51CD1"/>
    <w:rsid w:val="00F52899"/>
    <w:rsid w:val="00F52B20"/>
    <w:rsid w:val="00F52F53"/>
    <w:rsid w:val="00F53273"/>
    <w:rsid w:val="00F53397"/>
    <w:rsid w:val="00F543A6"/>
    <w:rsid w:val="00F554B0"/>
    <w:rsid w:val="00F56BCF"/>
    <w:rsid w:val="00F56C27"/>
    <w:rsid w:val="00F56D70"/>
    <w:rsid w:val="00F5765D"/>
    <w:rsid w:val="00F602B0"/>
    <w:rsid w:val="00F60F4B"/>
    <w:rsid w:val="00F610F3"/>
    <w:rsid w:val="00F61B76"/>
    <w:rsid w:val="00F6236A"/>
    <w:rsid w:val="00F634FA"/>
    <w:rsid w:val="00F63C0B"/>
    <w:rsid w:val="00F63EE6"/>
    <w:rsid w:val="00F648F5"/>
    <w:rsid w:val="00F64FE3"/>
    <w:rsid w:val="00F65BC8"/>
    <w:rsid w:val="00F70A7D"/>
    <w:rsid w:val="00F73428"/>
    <w:rsid w:val="00F73D11"/>
    <w:rsid w:val="00F73E12"/>
    <w:rsid w:val="00F74FF1"/>
    <w:rsid w:val="00F7688A"/>
    <w:rsid w:val="00F769EE"/>
    <w:rsid w:val="00F8041D"/>
    <w:rsid w:val="00F80B16"/>
    <w:rsid w:val="00F81960"/>
    <w:rsid w:val="00F81BE3"/>
    <w:rsid w:val="00F82218"/>
    <w:rsid w:val="00F8222F"/>
    <w:rsid w:val="00F852CB"/>
    <w:rsid w:val="00F869E3"/>
    <w:rsid w:val="00F87DAF"/>
    <w:rsid w:val="00F87EEE"/>
    <w:rsid w:val="00F90994"/>
    <w:rsid w:val="00F90F82"/>
    <w:rsid w:val="00F91E6E"/>
    <w:rsid w:val="00F928B8"/>
    <w:rsid w:val="00F92FD7"/>
    <w:rsid w:val="00F936A5"/>
    <w:rsid w:val="00F941C7"/>
    <w:rsid w:val="00F9579D"/>
    <w:rsid w:val="00F958A8"/>
    <w:rsid w:val="00F96E27"/>
    <w:rsid w:val="00F97D22"/>
    <w:rsid w:val="00FA0397"/>
    <w:rsid w:val="00FA0A52"/>
    <w:rsid w:val="00FA0F1F"/>
    <w:rsid w:val="00FA21ED"/>
    <w:rsid w:val="00FA28A6"/>
    <w:rsid w:val="00FA36EB"/>
    <w:rsid w:val="00FA373C"/>
    <w:rsid w:val="00FA37DC"/>
    <w:rsid w:val="00FA5171"/>
    <w:rsid w:val="00FA5F20"/>
    <w:rsid w:val="00FA60BC"/>
    <w:rsid w:val="00FB0015"/>
    <w:rsid w:val="00FB0091"/>
    <w:rsid w:val="00FB053B"/>
    <w:rsid w:val="00FB05E6"/>
    <w:rsid w:val="00FB1EFF"/>
    <w:rsid w:val="00FB314E"/>
    <w:rsid w:val="00FB4198"/>
    <w:rsid w:val="00FB4CDF"/>
    <w:rsid w:val="00FB5157"/>
    <w:rsid w:val="00FB5730"/>
    <w:rsid w:val="00FB7F75"/>
    <w:rsid w:val="00FC066A"/>
    <w:rsid w:val="00FC06F4"/>
    <w:rsid w:val="00FC15AE"/>
    <w:rsid w:val="00FC1993"/>
    <w:rsid w:val="00FC1C25"/>
    <w:rsid w:val="00FC22A2"/>
    <w:rsid w:val="00FC2749"/>
    <w:rsid w:val="00FC2765"/>
    <w:rsid w:val="00FC3C0D"/>
    <w:rsid w:val="00FC417E"/>
    <w:rsid w:val="00FC42AB"/>
    <w:rsid w:val="00FC49D0"/>
    <w:rsid w:val="00FC5045"/>
    <w:rsid w:val="00FC5FD3"/>
    <w:rsid w:val="00FC7AB7"/>
    <w:rsid w:val="00FD12D9"/>
    <w:rsid w:val="00FD2BDD"/>
    <w:rsid w:val="00FD3A53"/>
    <w:rsid w:val="00FD3C7F"/>
    <w:rsid w:val="00FD4136"/>
    <w:rsid w:val="00FD46CE"/>
    <w:rsid w:val="00FD4EBA"/>
    <w:rsid w:val="00FD54B9"/>
    <w:rsid w:val="00FD565B"/>
    <w:rsid w:val="00FD6C68"/>
    <w:rsid w:val="00FD7F5D"/>
    <w:rsid w:val="00FE19C2"/>
    <w:rsid w:val="00FE1C36"/>
    <w:rsid w:val="00FE1DD1"/>
    <w:rsid w:val="00FE2435"/>
    <w:rsid w:val="00FE3F16"/>
    <w:rsid w:val="00FE416A"/>
    <w:rsid w:val="00FE48FA"/>
    <w:rsid w:val="00FE4AAD"/>
    <w:rsid w:val="00FE57BB"/>
    <w:rsid w:val="00FE71D6"/>
    <w:rsid w:val="00FE75F0"/>
    <w:rsid w:val="00FF0322"/>
    <w:rsid w:val="00FF0581"/>
    <w:rsid w:val="00FF13F9"/>
    <w:rsid w:val="00FF1D1D"/>
    <w:rsid w:val="00FF2762"/>
    <w:rsid w:val="00FF3CD5"/>
    <w:rsid w:val="00FF477B"/>
    <w:rsid w:val="00FF51C0"/>
    <w:rsid w:val="00FF6116"/>
    <w:rsid w:val="00FF76A9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3EA33"/>
  <w15:docId w15:val="{5E12F3C6-445F-4A71-B56A-2AE01536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,Standardowy11,Standardowy111"/>
    <w:qFormat/>
    <w:rsid w:val="00C63032"/>
    <w:pPr>
      <w:spacing w:after="120" w:line="240" w:lineRule="auto"/>
      <w:ind w:left="170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7825D8"/>
    <w:pPr>
      <w:keepNext/>
      <w:spacing w:before="240"/>
      <w:ind w:left="0" w:right="-284" w:firstLine="0"/>
      <w:jc w:val="left"/>
      <w:outlineLvl w:val="0"/>
    </w:pPr>
    <w:rPr>
      <w:b/>
      <w:caps/>
      <w:sz w:val="22"/>
      <w:szCs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qFormat/>
    <w:rsid w:val="007825D8"/>
    <w:pPr>
      <w:keepNext/>
      <w:widowControl w:val="0"/>
      <w:spacing w:after="0"/>
      <w:ind w:left="0" w:firstLine="0"/>
      <w:outlineLvl w:val="2"/>
    </w:pPr>
    <w:rPr>
      <w:rFonts w:ascii="Ottawa" w:hAnsi="Ottawa"/>
      <w:b/>
      <w:snapToGrid w:val="0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55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link w:val="Nagwek6Znak"/>
    <w:qFormat/>
    <w:rsid w:val="007825D8"/>
    <w:pPr>
      <w:keepNext/>
      <w:spacing w:after="0"/>
      <w:ind w:left="0" w:firstLine="0"/>
      <w:jc w:val="center"/>
      <w:outlineLvl w:val="5"/>
    </w:pPr>
    <w:rPr>
      <w:sz w:val="32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142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42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142E1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3142E1"/>
    <w:rPr>
      <w:rFonts w:ascii="Times New Roman" w:eastAsia="Times New Roman" w:hAnsi="Times New Roman" w:cs="Times New Roman"/>
      <w:sz w:val="32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3142E1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"/>
    <w:basedOn w:val="Domylnaczcionkaakapitu"/>
    <w:link w:val="Tekstpodstawowy3"/>
    <w:rsid w:val="003142E1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aliases w:val="CW_Lista,BulletC,Akapit z listą2,Akapit z listą BS,T_SZ_List Paragraph,Akapit normalny,Bullet Number,lp1,List Paragraph2,ISCG Numerowanie,lp11,List Paragraph11,Bullet 1,Use Case List Paragraph,Body MS Bullet,L1,Numerowanie,Podsis rysunku"/>
    <w:basedOn w:val="Normalny"/>
    <w:link w:val="AkapitzlistZnak"/>
    <w:uiPriority w:val="34"/>
    <w:qFormat/>
    <w:rsid w:val="003142E1"/>
    <w:pPr>
      <w:ind w:left="708"/>
    </w:pPr>
  </w:style>
  <w:style w:type="character" w:styleId="Hipercze">
    <w:name w:val="Hyperlink"/>
    <w:uiPriority w:val="99"/>
    <w:unhideWhenUsed/>
    <w:rsid w:val="003142E1"/>
    <w:rPr>
      <w:color w:val="0000FF"/>
      <w:u w:val="single"/>
    </w:rPr>
  </w:style>
  <w:style w:type="character" w:customStyle="1" w:styleId="AkapitzlistZnak">
    <w:name w:val="Akapit z listą Znak"/>
    <w:aliases w:val="CW_Lista Znak,BulletC Znak,Akapit z listą2 Znak,Akapit z listą BS Znak,T_SZ_List Paragraph Znak,Akapit normalny Znak,Bullet Number Znak,lp1 Znak,List Paragraph2 Znak,ISCG Numerowanie Znak,lp11 Znak,List Paragraph11 Znak,Bullet 1 Znak"/>
    <w:link w:val="Akapitzlist"/>
    <w:uiPriority w:val="34"/>
    <w:qFormat/>
    <w:rsid w:val="003142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2E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2E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u-lowercase">
    <w:name w:val="du-lowercase"/>
    <w:basedOn w:val="Domylnaczcionkaakapitu"/>
    <w:rsid w:val="007E4D8E"/>
  </w:style>
  <w:style w:type="paragraph" w:styleId="Nagwek">
    <w:name w:val="header"/>
    <w:basedOn w:val="Normalny"/>
    <w:link w:val="NagwekZnak"/>
    <w:uiPriority w:val="99"/>
    <w:unhideWhenUsed/>
    <w:rsid w:val="007D24E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D24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ostbody">
    <w:name w:val="postbody"/>
    <w:basedOn w:val="Domylnaczcionkaakapitu"/>
    <w:rsid w:val="0093201B"/>
  </w:style>
  <w:style w:type="character" w:customStyle="1" w:styleId="CharacterStyle1">
    <w:name w:val="Character Style 1"/>
    <w:uiPriority w:val="99"/>
    <w:rsid w:val="007D6A0A"/>
    <w:rPr>
      <w:rFonts w:ascii="Arial" w:hAnsi="Arial" w:cs="Arial"/>
      <w:sz w:val="20"/>
      <w:szCs w:val="20"/>
    </w:rPr>
  </w:style>
  <w:style w:type="paragraph" w:customStyle="1" w:styleId="Tekstpodstawowy32">
    <w:name w:val="Tekst podstawowy 32"/>
    <w:basedOn w:val="Normalny"/>
    <w:rsid w:val="007F15F9"/>
    <w:pPr>
      <w:suppressAutoHyphens/>
      <w:spacing w:line="360" w:lineRule="auto"/>
    </w:pPr>
    <w:rPr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7825D8"/>
    <w:rPr>
      <w:rFonts w:ascii="Times New Roman" w:eastAsia="Times New Roman" w:hAnsi="Times New Roman" w:cs="Times New Roman"/>
      <w:b/>
      <w:caps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7825D8"/>
    <w:rPr>
      <w:rFonts w:ascii="Ottawa" w:eastAsia="Times New Roman" w:hAnsi="Ottawa" w:cs="Times New Roman"/>
      <w:b/>
      <w:snapToGrid w:val="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825D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08Sygnaturapisma">
    <w:name w:val="@08.Sygnatura_pisma"/>
    <w:basedOn w:val="Normalny"/>
    <w:next w:val="Normalny"/>
    <w:rsid w:val="007825D8"/>
    <w:pPr>
      <w:spacing w:after="0"/>
      <w:ind w:left="0" w:firstLine="0"/>
      <w:jc w:val="left"/>
    </w:pPr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7825D8"/>
    <w:pPr>
      <w:spacing w:after="0"/>
      <w:ind w:left="0" w:firstLine="0"/>
      <w:jc w:val="center"/>
    </w:pPr>
    <w:rPr>
      <w:rFonts w:ascii="Arial" w:hAnsi="Arial" w:cs="Arial"/>
      <w:b/>
      <w:sz w:val="22"/>
    </w:rPr>
  </w:style>
  <w:style w:type="character" w:customStyle="1" w:styleId="TytuZnak">
    <w:name w:val="Tytuł Znak"/>
    <w:basedOn w:val="Domylnaczcionkaakapitu"/>
    <w:link w:val="Tytu"/>
    <w:rsid w:val="007825D8"/>
    <w:rPr>
      <w:rFonts w:ascii="Arial" w:eastAsia="Times New Roman" w:hAnsi="Arial" w:cs="Arial"/>
      <w:b/>
      <w:szCs w:val="20"/>
      <w:lang w:eastAsia="pl-PL"/>
    </w:rPr>
  </w:style>
  <w:style w:type="paragraph" w:customStyle="1" w:styleId="Tekstpodstawowy31">
    <w:name w:val="Tekst podstawowy 31"/>
    <w:basedOn w:val="Normalny"/>
    <w:rsid w:val="00505CB5"/>
    <w:pPr>
      <w:tabs>
        <w:tab w:val="left" w:pos="284"/>
      </w:tabs>
      <w:spacing w:after="0"/>
      <w:ind w:left="0" w:firstLine="0"/>
      <w:jc w:val="left"/>
    </w:pPr>
    <w:rPr>
      <w:sz w:val="22"/>
    </w:rPr>
  </w:style>
  <w:style w:type="paragraph" w:customStyle="1" w:styleId="Zwykytekst1">
    <w:name w:val="Zwykły tekst1"/>
    <w:basedOn w:val="Normalny"/>
    <w:rsid w:val="00505CB5"/>
    <w:pPr>
      <w:spacing w:after="0"/>
      <w:ind w:left="0" w:firstLine="0"/>
      <w:jc w:val="left"/>
    </w:pPr>
    <w:rPr>
      <w:rFonts w:ascii="Courier New" w:hAnsi="Courier New"/>
    </w:rPr>
  </w:style>
  <w:style w:type="character" w:styleId="Odwoaniedokomentarza">
    <w:name w:val="annotation reference"/>
    <w:basedOn w:val="Domylnaczcionkaakapitu"/>
    <w:unhideWhenUsed/>
    <w:qFormat/>
    <w:rsid w:val="00505C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05CB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5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5C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5C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775F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559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customStyle="1" w:styleId="Standard">
    <w:name w:val="Standard"/>
    <w:link w:val="StandardZnak"/>
    <w:qFormat/>
    <w:rsid w:val="0011559A"/>
    <w:pPr>
      <w:autoSpaceDE w:val="0"/>
      <w:autoSpaceDN w:val="0"/>
      <w:adjustRightInd w:val="0"/>
      <w:snapToGrid w:val="0"/>
      <w:spacing w:after="0" w:line="240" w:lineRule="auto"/>
      <w:jc w:val="both"/>
    </w:pPr>
    <w:rPr>
      <w:rFonts w:ascii="Verdana" w:eastAsia="Times New Roman" w:hAnsi="Verdana" w:cs="Arial"/>
      <w:sz w:val="24"/>
      <w:lang w:eastAsia="pl-PL"/>
    </w:rPr>
  </w:style>
  <w:style w:type="character" w:customStyle="1" w:styleId="StandardZnak">
    <w:name w:val="Standard Znak"/>
    <w:link w:val="Standard"/>
    <w:rsid w:val="0011559A"/>
    <w:rPr>
      <w:rFonts w:ascii="Verdana" w:eastAsia="Times New Roman" w:hAnsi="Verdana" w:cs="Arial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E299F"/>
    <w:pPr>
      <w:ind w:left="283" w:firstLine="0"/>
      <w:jc w:val="left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E299F"/>
    <w:rPr>
      <w:rFonts w:ascii="Times New Roman" w:eastAsia="Times New Roman" w:hAnsi="Times New Roman" w:cs="Times New Roman"/>
      <w:sz w:val="16"/>
      <w:szCs w:val="16"/>
    </w:rPr>
  </w:style>
  <w:style w:type="character" w:styleId="Odwoanieprzypisudolnego">
    <w:name w:val="footnote reference"/>
    <w:uiPriority w:val="99"/>
    <w:rsid w:val="008948CD"/>
    <w:rPr>
      <w:rFonts w:ascii="Times New Roman" w:eastAsia="Times New Roman" w:hAnsi="Times New Roman" w:cs="Times New Roman"/>
      <w:vertAlign w:val="superscript"/>
    </w:rPr>
  </w:style>
  <w:style w:type="table" w:styleId="Tabela-Siatka">
    <w:name w:val="Table Grid"/>
    <w:basedOn w:val="Standardowy"/>
    <w:uiPriority w:val="59"/>
    <w:rsid w:val="0031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833A8"/>
    <w:pPr>
      <w:widowControl w:val="0"/>
      <w:suppressAutoHyphens/>
      <w:spacing w:after="0"/>
      <w:ind w:left="720" w:firstLine="0"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Zwykytekst2">
    <w:name w:val="Zwykły tekst2"/>
    <w:basedOn w:val="Normalny"/>
    <w:rsid w:val="00E2227D"/>
    <w:pPr>
      <w:spacing w:after="0"/>
      <w:ind w:left="0" w:firstLine="0"/>
      <w:jc w:val="left"/>
    </w:pPr>
    <w:rPr>
      <w:rFonts w:ascii="Courier New" w:hAnsi="Courier New"/>
    </w:rPr>
  </w:style>
  <w:style w:type="paragraph" w:customStyle="1" w:styleId="Podpunkt">
    <w:name w:val="Podpunkt"/>
    <w:basedOn w:val="Normalny"/>
    <w:rsid w:val="001644D3"/>
    <w:pPr>
      <w:suppressAutoHyphens/>
      <w:autoSpaceDN w:val="0"/>
      <w:spacing w:after="160"/>
      <w:ind w:left="0" w:firstLine="0"/>
      <w:textAlignment w:val="baseline"/>
    </w:pPr>
    <w:rPr>
      <w:rFonts w:ascii="Tahoma" w:hAnsi="Tahoma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83306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833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521FC7"/>
    <w:rPr>
      <w:i/>
      <w:iCs/>
    </w:rPr>
  </w:style>
  <w:style w:type="paragraph" w:customStyle="1" w:styleId="Paragrafy">
    <w:name w:val="Paragrafy"/>
    <w:basedOn w:val="Normalny"/>
    <w:next w:val="Normalny"/>
    <w:rsid w:val="00945423"/>
    <w:pPr>
      <w:numPr>
        <w:numId w:val="1"/>
      </w:numPr>
      <w:spacing w:after="0"/>
      <w:jc w:val="center"/>
    </w:pPr>
    <w:rPr>
      <w:b/>
      <w:b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86607"/>
    <w:rPr>
      <w:b/>
      <w:bCs/>
    </w:rPr>
  </w:style>
  <w:style w:type="paragraph" w:customStyle="1" w:styleId="Styl1">
    <w:name w:val="Styl1"/>
    <w:basedOn w:val="Akapitzlist"/>
    <w:qFormat/>
    <w:rsid w:val="000C7C9B"/>
    <w:pPr>
      <w:numPr>
        <w:numId w:val="2"/>
      </w:numPr>
      <w:pBdr>
        <w:bottom w:val="single" w:sz="4" w:space="1" w:color="auto"/>
      </w:pBdr>
      <w:tabs>
        <w:tab w:val="left" w:pos="709"/>
      </w:tabs>
      <w:spacing w:after="0"/>
      <w:ind w:left="709" w:hanging="709"/>
      <w:contextualSpacing/>
    </w:pPr>
    <w:rPr>
      <w:rFonts w:ascii="Verdana" w:hAnsi="Verdana" w:cs="Arial"/>
      <w:b/>
      <w:bCs/>
      <w:iCs/>
      <w:color w:val="000000"/>
    </w:rPr>
  </w:style>
  <w:style w:type="character" w:styleId="Tekstzastpczy">
    <w:name w:val="Placeholder Text"/>
    <w:basedOn w:val="Domylnaczcionkaakapitu"/>
    <w:uiPriority w:val="99"/>
    <w:semiHidden/>
    <w:rsid w:val="00842F87"/>
    <w:rPr>
      <w:color w:val="80808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C08DF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C08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1">
    <w:name w:val="Normalny1"/>
    <w:rsid w:val="009C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13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5">
    <w:name w:val="Zwykły tekst5"/>
    <w:basedOn w:val="Normalny"/>
    <w:rsid w:val="007B2EF8"/>
    <w:pPr>
      <w:spacing w:after="0"/>
      <w:ind w:left="0" w:firstLine="0"/>
      <w:jc w:val="left"/>
    </w:pPr>
    <w:rPr>
      <w:rFonts w:ascii="Courier New" w:hAnsi="Courier New"/>
    </w:rPr>
  </w:style>
  <w:style w:type="character" w:customStyle="1" w:styleId="Bodytext2">
    <w:name w:val="Body text (2)_"/>
    <w:link w:val="Bodytext20"/>
    <w:rsid w:val="00DD78BC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D78BC"/>
    <w:pPr>
      <w:widowControl w:val="0"/>
      <w:shd w:val="clear" w:color="auto" w:fill="FFFFFF"/>
      <w:spacing w:after="0" w:line="274" w:lineRule="exact"/>
      <w:ind w:left="0" w:hanging="6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0055"/>
    <w:rPr>
      <w:color w:val="605E5C"/>
      <w:shd w:val="clear" w:color="auto" w:fill="E1DFDD"/>
    </w:rPr>
  </w:style>
  <w:style w:type="character" w:customStyle="1" w:styleId="x-base-text">
    <w:name w:val="x-base-text"/>
    <w:basedOn w:val="Domylnaczcionkaakapitu"/>
    <w:rsid w:val="002536CD"/>
  </w:style>
  <w:style w:type="paragraph" w:customStyle="1" w:styleId="Tekstopisu">
    <w:name w:val="Tekst opisu"/>
    <w:rsid w:val="00360BC4"/>
    <w:pPr>
      <w:suppressAutoHyphens/>
      <w:autoSpaceDN w:val="0"/>
      <w:spacing w:before="60" w:after="60" w:line="240" w:lineRule="auto"/>
      <w:ind w:left="1134"/>
      <w:jc w:val="both"/>
      <w:textAlignment w:val="baseline"/>
    </w:pPr>
    <w:rPr>
      <w:rFonts w:ascii="Trebuchet MS" w:eastAsia="Arial" w:hAnsi="Trebuchet MS" w:cs="Arial"/>
      <w:kern w:val="3"/>
      <w:sz w:val="20"/>
      <w:szCs w:val="20"/>
    </w:rPr>
  </w:style>
  <w:style w:type="character" w:customStyle="1" w:styleId="Teksttreci">
    <w:name w:val="Tekst treści_"/>
    <w:rsid w:val="00D67042"/>
    <w:rPr>
      <w:sz w:val="22"/>
      <w:szCs w:val="22"/>
      <w:shd w:val="clear" w:color="auto" w:fill="FFFFFF"/>
      <w:lang w:bidi="ar-SA"/>
    </w:rPr>
  </w:style>
  <w:style w:type="paragraph" w:customStyle="1" w:styleId="Teksttreci1">
    <w:name w:val="Tekst treści1"/>
    <w:basedOn w:val="Normalny"/>
    <w:rsid w:val="00D67042"/>
    <w:pPr>
      <w:widowControl w:val="0"/>
      <w:shd w:val="clear" w:color="auto" w:fill="FFFFFF"/>
      <w:suppressAutoHyphens/>
      <w:spacing w:after="180" w:line="240" w:lineRule="atLeast"/>
      <w:ind w:left="0" w:hanging="360"/>
      <w:jc w:val="left"/>
    </w:pPr>
    <w:rPr>
      <w:sz w:val="22"/>
      <w:szCs w:val="22"/>
      <w:shd w:val="clear" w:color="auto" w:fill="FFFFFF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3B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0AC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714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205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32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2406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5231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0201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3225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9528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4116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9874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9036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244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63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18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23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9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49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338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23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228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663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404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228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894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p.araw.pl/" TargetMode="External"/><Relationship Id="rId18" Type="http://schemas.openxmlformats.org/officeDocument/2006/relationships/hyperlink" Target="mailto:hotel@thebridgewroclaw.pl," TargetMode="External"/><Relationship Id="rId26" Type="http://schemas.openxmlformats.org/officeDocument/2006/relationships/hyperlink" Target="https://sip.lex.pl/" TargetMode="External"/><Relationship Id="rId39" Type="http://schemas.openxmlformats.org/officeDocument/2006/relationships/hyperlink" Target="mailto:przetargi@araw.pl" TargetMode="External"/><Relationship Id="rId21" Type="http://schemas.openxmlformats.org/officeDocument/2006/relationships/hyperlink" Target="https://sip.lex.pl/" TargetMode="External"/><Relationship Id="rId34" Type="http://schemas.openxmlformats.org/officeDocument/2006/relationships/hyperlink" Target="https://sip.lex.pl/" TargetMode="External"/><Relationship Id="rId42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info@halastulecia.pl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hyperlink" Target="https://bip.araw.pl/" TargetMode="External"/><Relationship Id="rId40" Type="http://schemas.openxmlformats.org/officeDocument/2006/relationships/hyperlink" Target="https://araw.pl/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portalzp.pl/kody-cpv/szczegoly/urzadzenia-elektroniczne-elektromechaniczne-i-elektrotechniczne-2371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hyperlink" Target="https://araw.pl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thebridgewroclaw.pl" TargetMode="External"/><Relationship Id="rId31" Type="http://schemas.openxmlformats.org/officeDocument/2006/relationships/hyperlink" Target="https://sip.lex.pl/" TargetMode="External"/><Relationship Id="rId44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rtalzp.pl/kody-cpv/szczegoly/maszyny-aparatura-urzadzenia-i-wyroby-elektryczne-oswietlenie-2087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hyperlink" Target="https://ezamowienia.gov.pl/pl/" TargetMode="External"/><Relationship Id="rId43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araw.pl/" TargetMode="External"/><Relationship Id="rId17" Type="http://schemas.openxmlformats.org/officeDocument/2006/relationships/hyperlink" Target="http://www.halastulecia.pl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sip.lex.pl/" TargetMode="External"/><Relationship Id="rId38" Type="http://schemas.openxmlformats.org/officeDocument/2006/relationships/hyperlink" Target="mailto:przetargi@araw.pl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sip.lex.pl/" TargetMode="External"/><Relationship Id="rId41" Type="http://schemas.openxmlformats.org/officeDocument/2006/relationships/hyperlink" Target="mailto:rodo@ar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00F00EF960A4A8842C7293A42333B" ma:contentTypeVersion="13" ma:contentTypeDescription="Create a new document." ma:contentTypeScope="" ma:versionID="ffff23b3d1ed6dbaf019514a8d3f4a1f">
  <xsd:schema xmlns:xsd="http://www.w3.org/2001/XMLSchema" xmlns:xs="http://www.w3.org/2001/XMLSchema" xmlns:p="http://schemas.microsoft.com/office/2006/metadata/properties" xmlns:ns3="a3609017-d9ca-4133-b164-c609b479c753" xmlns:ns4="5387a958-ab2b-4d79-875d-9e94bda7cdea" targetNamespace="http://schemas.microsoft.com/office/2006/metadata/properties" ma:root="true" ma:fieldsID="313a5cd757a9ba5969c8c6f4b86cf271" ns3:_="" ns4:_="">
    <xsd:import namespace="a3609017-d9ca-4133-b164-c609b479c753"/>
    <xsd:import namespace="5387a958-ab2b-4d79-875d-9e94bda7cd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09017-d9ca-4133-b164-c609b479c7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7a958-ab2b-4d79-875d-9e94bda7c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549A1-03F9-46A6-8A4E-FF360829CA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4B462E-2646-4B42-A6EE-F12B065A55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887AC2-B947-4F4E-A914-9F6EEB9C5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609017-d9ca-4133-b164-c609b479c753"/>
    <ds:schemaRef ds:uri="5387a958-ab2b-4d79-875d-9e94bda7c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58FF24-01A5-41B3-8419-AC84E4DA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12717</Words>
  <Characters>76307</Characters>
  <Application>Microsoft Office Word</Application>
  <DocSecurity>0</DocSecurity>
  <Lines>635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88847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golinczak5728</dc:creator>
  <cp:lastModifiedBy>Mieszko Leszczyński</cp:lastModifiedBy>
  <cp:revision>27</cp:revision>
  <cp:lastPrinted>2024-09-11T08:52:00Z</cp:lastPrinted>
  <dcterms:created xsi:type="dcterms:W3CDTF">2024-09-09T13:32:00Z</dcterms:created>
  <dcterms:modified xsi:type="dcterms:W3CDTF">2024-09-11T08:53:00Z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0x010100F1400F00EF960A4A8842C7293A42333B</vt:lpwstr>
  </property>
</Properties>
</file>